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F7B1D" w14:textId="77777777" w:rsidR="002412BA" w:rsidRPr="002412BA" w:rsidRDefault="002412BA" w:rsidP="002412BA">
      <w:pPr>
        <w:shd w:val="clear" w:color="auto" w:fill="FFFFFF"/>
        <w:spacing w:before="120" w:line="360" w:lineRule="auto"/>
        <w:ind w:right="-3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WUP.XV.262.50.2025.ABar</w:t>
      </w:r>
    </w:p>
    <w:p w14:paraId="1A62E007" w14:textId="77777777" w:rsidR="002412BA" w:rsidRPr="002412BA" w:rsidRDefault="002412BA" w:rsidP="002412BA">
      <w:pPr>
        <w:shd w:val="clear" w:color="auto" w:fill="FFFFFF"/>
        <w:spacing w:before="120" w:line="360" w:lineRule="auto"/>
        <w:ind w:right="-37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ZAPYTANIE OFERTOWE</w:t>
      </w:r>
    </w:p>
    <w:p w14:paraId="5E3933E0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imieniu Wojewódzkiego Urzędu Pracy w Szczecinie zapraszam do składania ofert na </w:t>
      </w:r>
      <w:r w:rsidRPr="002412B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zapytanie ofertowe</w:t>
      </w: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pn.: </w:t>
      </w:r>
      <w:r w:rsidRPr="002412BA">
        <w:rPr>
          <w:rFonts w:ascii="Arial" w:hAnsi="Arial" w:cs="Arial"/>
          <w:i/>
          <w:iCs/>
          <w:sz w:val="20"/>
          <w:szCs w:val="20"/>
        </w:rPr>
        <w:t>Usługa przeglądu systemu klimatyzacji.</w:t>
      </w:r>
    </w:p>
    <w:p w14:paraId="5387EF37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bookmarkStart w:id="0" w:name="_Hlk197417816"/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Opis przedmiotu zamówienia: </w:t>
      </w:r>
    </w:p>
    <w:p w14:paraId="20F0FED4" w14:textId="77777777" w:rsidR="002412BA" w:rsidRPr="002412BA" w:rsidRDefault="002412BA" w:rsidP="002412B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86CC96E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12BA">
        <w:rPr>
          <w:rFonts w:ascii="Arial" w:eastAsia="Calibri" w:hAnsi="Arial" w:cs="Arial"/>
          <w:b/>
          <w:sz w:val="20"/>
          <w:szCs w:val="20"/>
        </w:rPr>
        <w:t xml:space="preserve">ZADANIE 1: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Przegląd serwisowy wraz z wymianą niezbędnych materiałów eksploatacyjnych systemu wentylacji DTR Salda obejmującego również prawidłowość działania centrali wentylacyjnej </w:t>
      </w:r>
      <w:r w:rsidRPr="002412BA">
        <w:rPr>
          <w:rFonts w:ascii="Arial" w:hAnsi="Arial" w:cs="Arial"/>
          <w:color w:val="000000"/>
          <w:sz w:val="20"/>
          <w:szCs w:val="20"/>
        </w:rPr>
        <w:br/>
        <w:t xml:space="preserve">z rekuperacją  w budynku WUP Szczecin, </w:t>
      </w:r>
      <w:r w:rsidRPr="002412BA">
        <w:rPr>
          <w:rFonts w:ascii="Arial" w:hAnsi="Arial" w:cs="Arial"/>
          <w:sz w:val="20"/>
          <w:szCs w:val="20"/>
        </w:rPr>
        <w:t>ul. Mickiewicza 41. Rekuperator SALDA RIS 1900 VEL.</w:t>
      </w:r>
    </w:p>
    <w:p w14:paraId="60786690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 xml:space="preserve">Przegląd serwisowy wraz z wymianą niezbędnych materiałów eksploatacyjnych dla urządzenia (klimatyzator typu SPLIT) MDV </w:t>
      </w:r>
      <w:r w:rsidRPr="002412BA">
        <w:rPr>
          <w:rFonts w:ascii="Arial" w:hAnsi="Arial" w:cs="Arial"/>
          <w:sz w:val="20"/>
          <w:szCs w:val="20"/>
        </w:rPr>
        <w:t xml:space="preserve">MSR1-18HRDN1-QC2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obejmującego również prawidłowość klimatyzatora w budynku WUP Szczecin, </w:t>
      </w:r>
      <w:r w:rsidRPr="002412BA">
        <w:rPr>
          <w:rFonts w:ascii="Arial" w:hAnsi="Arial" w:cs="Arial"/>
          <w:sz w:val="20"/>
          <w:szCs w:val="20"/>
        </w:rPr>
        <w:t>ul. Mickiewicza 41.</w:t>
      </w:r>
    </w:p>
    <w:p w14:paraId="060387D8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7F21A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ZADANIE 2:  </w:t>
      </w: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Usługa przeglądu systemu klimatyzacji w WUP Szczecin ul. Mickiewicza 41. Czynności serwisowe jakie muszą być wykonane w czasie przeglądu:</w:t>
      </w:r>
    </w:p>
    <w:p w14:paraId="383B5970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czyszczenie skraplaczy agregatów</w:t>
      </w:r>
    </w:p>
    <w:p w14:paraId="57E2FFFE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odgrzybianie wewnętrznych wymienników ciepła atestowanymi środkami chemicznymi</w:t>
      </w:r>
    </w:p>
    <w:p w14:paraId="3A83991A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elementów mechanicznych: wentylatory, silniki, itp.</w:t>
      </w:r>
    </w:p>
    <w:p w14:paraId="65954E83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czyszczenie filtrów, demontaż turbiny nawiewowej i mycie ciśnieniowe</w:t>
      </w:r>
    </w:p>
    <w:p w14:paraId="2BF1F027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odprowadzenia skroplin w jednostkach wewnętrznych</w:t>
      </w:r>
    </w:p>
    <w:p w14:paraId="7B96C59B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szczelności instalacji</w:t>
      </w:r>
    </w:p>
    <w:p w14:paraId="6227C969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sprawdzenie ciśnień czynnika (ewentualne uzupełnienie czynnika) kontrola prądów pracy agregatów i temperatur</w:t>
      </w:r>
    </w:p>
    <w:p w14:paraId="2B66B5F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Zestawienie urządzeń wchodzących w skład systemu klimatyzacji:</w:t>
      </w:r>
    </w:p>
    <w:p w14:paraId="1E5F58AA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Agregat RAM71QH5</w:t>
      </w:r>
    </w:p>
    <w:p w14:paraId="4AD9315F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Agregat RAM130QH5</w:t>
      </w:r>
    </w:p>
    <w:p w14:paraId="0947EB86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Jednostka wewnętrzna 2,5kw – 6kw – 5szt</w:t>
      </w:r>
    </w:p>
    <w:p w14:paraId="27231746" w14:textId="77777777" w:rsidR="002412BA" w:rsidRPr="002412BA" w:rsidRDefault="002412BA" w:rsidP="002412BA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Agregat 2 szt.  M5OD-42HFN8-Q</w:t>
      </w:r>
    </w:p>
    <w:p w14:paraId="084096A0" w14:textId="77777777" w:rsidR="002412BA" w:rsidRPr="002412BA" w:rsidRDefault="002412BA" w:rsidP="002412BA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Jednostka wewnętrzna 2 szt. MSAEDU-24HRFNX-QRD0GW</w:t>
      </w:r>
    </w:p>
    <w:p w14:paraId="30DF227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7B39D46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Termin realizacji:</w:t>
      </w: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możliwie najszybciej od przekazania Zlecenia wykonania usługi, w terminie do 30 czerwca 2025 r. Dokładny termin zostanie ustalony między stronami po wyborze Wykonawcy.</w:t>
      </w:r>
    </w:p>
    <w:bookmarkEnd w:id="0"/>
    <w:p w14:paraId="7496042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3A292CF2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Nomenklatura wg CPV: 50730000-1: Usługi w zakresie napraw i konserwacji układów chłodzących.</w:t>
      </w:r>
    </w:p>
    <w:p w14:paraId="58AE1A5A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Projekt Zlecenia wykonania usługi stanowi załącznik nr 2 do niniejszego Zapytania ofertowego</w:t>
      </w:r>
      <w:r w:rsidRPr="002412BA">
        <w:rPr>
          <w:rFonts w:ascii="Arial" w:hAnsi="Arial" w:cs="Arial"/>
          <w:i/>
          <w:sz w:val="20"/>
          <w:szCs w:val="20"/>
        </w:rPr>
        <w:t>.</w:t>
      </w:r>
    </w:p>
    <w:p w14:paraId="2A35D1C1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Wykonawca związany jest ofertą 30 dni. Bieg terminu związania ofertą rozpoczyna się wraz </w:t>
      </w: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br/>
      </w: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>z upływem terminu składania ofert.</w:t>
      </w:r>
    </w:p>
    <w:p w14:paraId="6DBC9188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Informacje o sposobie porozumiewania się Zamawiającego z Wykonawcami oraz przekazywania oświadczeń i dokumentów:</w:t>
      </w: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762805FD" w14:textId="1692384E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t>Oferty, wszelkie oświadczenia, wnioski, zawiadomienia oraz informacje Zamawiający i Wykonawcy będą przekazywać np. drogą elektroniczną (skan dokumentów) na adres:</w:t>
      </w:r>
      <w:r w:rsidRPr="002412BA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hyperlink r:id="rId8" w:history="1">
        <w:r w:rsidRPr="002412BA">
          <w:rPr>
            <w:rFonts w:ascii="Arial" w:eastAsia="Calibri" w:hAnsi="Arial" w:cs="Arial"/>
            <w:b/>
            <w:bCs/>
            <w:kern w:val="0"/>
            <w:sz w:val="20"/>
            <w:szCs w:val="20"/>
            <w14:ligatures w14:val="none"/>
          </w:rPr>
          <w:t>przetargi@wup.pl</w:t>
        </w:r>
      </w:hyperlink>
      <w:r w:rsidRPr="002412BA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.</w:t>
      </w:r>
    </w:p>
    <w:p w14:paraId="787AB737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kern w:val="0"/>
          <w:sz w:val="20"/>
          <w:szCs w:val="20"/>
          <w14:ligatures w14:val="none"/>
        </w:rPr>
        <w:t>Wykonawcy mogą się zwrócić do Zamawiającego z wnioskiem o wyjaśnienie treści Zapytania ofertowego. W sytuacji udzielenia wyjaśnień przez Zamawiającego, ich treść wraz z pytaniami zostanie zamieszczona na stronie prowadzonego postępowania. Zamawiający zastrzega sobie prawo do udzielenia odpowiedzi na wybrane pytania. W przypadku rozbieżności pomiędzy treścią niniejszego Zapytania ofertowego, a treścią udzielonych odpowiedzi, jako obowiązującą należy przyjąć treść pisma zawierającego późniejsze oświadczenie Zamawiającego.</w:t>
      </w:r>
    </w:p>
    <w:p w14:paraId="16D3A002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412BA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Osoby uprawnione do porozumiewania się z Wykonawcami:</w:t>
      </w:r>
    </w:p>
    <w:p w14:paraId="4FAE3D4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Pani Aneta Bartoszewska lub osoba zastępująca, e-mail: </w:t>
      </w:r>
      <w:r w:rsidRPr="002412B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przetargi@wup.pl.</w:t>
      </w:r>
    </w:p>
    <w:p w14:paraId="6A718A62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Warunki udziału w postępowaniu:</w:t>
      </w:r>
    </w:p>
    <w:p w14:paraId="20D6B74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Zamawiający wykluczy z postępowania Wykonawcę, w stosunku do którego zachodzą przesłanki wykluczenia z postępowania na podstawie art. 7 ust. 1 ustawy z dnia 13 kwietnia 2022 r.</w:t>
      </w:r>
      <w:r w:rsidRPr="002412B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2412B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br/>
      </w:r>
      <w:r w:rsidRPr="002412B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2412BA">
        <w:rPr>
          <w:rFonts w:ascii="Arial" w:eastAsia="Times New Roman" w:hAnsi="Arial" w:cs="Arial"/>
          <w:iCs/>
          <w:color w:val="222222"/>
          <w:kern w:val="0"/>
          <w:sz w:val="20"/>
          <w:szCs w:val="20"/>
          <w:lang w:eastAsia="pl-PL"/>
          <w14:ligatures w14:val="none"/>
        </w:rPr>
        <w:t>(Dz. U. 2024 poz. 507)</w:t>
      </w:r>
      <w:r w:rsidRPr="002412BA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>.</w:t>
      </w:r>
    </w:p>
    <w:p w14:paraId="68420B49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spacing w:val="-3"/>
          <w:kern w:val="0"/>
          <w:sz w:val="20"/>
          <w:szCs w:val="20"/>
          <w:lang w:eastAsia="pl-PL"/>
          <w14:ligatures w14:val="none"/>
        </w:rPr>
        <w:t>Kryteria oceny ofert:</w:t>
      </w:r>
    </w:p>
    <w:p w14:paraId="48B7F052" w14:textId="77777777" w:rsidR="002412BA" w:rsidRPr="002412BA" w:rsidRDefault="002412BA" w:rsidP="00241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Kryterium nr 1: Cena (C)</w:t>
      </w: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waga: 100,00% = 100,00 punktów:</w:t>
      </w:r>
    </w:p>
    <w:p w14:paraId="538B5CD8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Oferta z najniższą zaoferowaną ceną brutto otrzyma 100,00 pkt., pozostałe oferty otrzymają punkty zgodnie z wyliczeniem wg wzoru:</w:t>
      </w:r>
    </w:p>
    <w:p w14:paraId="2475A941" w14:textId="77777777" w:rsidR="002412BA" w:rsidRPr="002412BA" w:rsidRDefault="002412BA" w:rsidP="002412BA">
      <w:pPr>
        <w:spacing w:after="0"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50EAF3D6" w14:textId="77777777" w:rsidR="002412BA" w:rsidRPr="002412BA" w:rsidRDefault="002412BA" w:rsidP="002412BA">
      <w:pPr>
        <w:spacing w:after="0"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najniższa cena oferowana brutto</w:t>
      </w:r>
      <w:r w:rsidRPr="002412BA">
        <w:rPr>
          <w:rFonts w:ascii="Arial" w:hAnsi="Arial" w:cs="Arial"/>
          <w:sz w:val="20"/>
          <w:szCs w:val="20"/>
        </w:rPr>
        <w:tab/>
      </w:r>
    </w:p>
    <w:p w14:paraId="60992EAF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Cena =</w:t>
      </w:r>
      <w:r w:rsidRPr="002412BA">
        <w:rPr>
          <w:rFonts w:ascii="Arial" w:hAnsi="Arial" w:cs="Arial"/>
          <w:sz w:val="20"/>
          <w:szCs w:val="20"/>
        </w:rPr>
        <w:tab/>
        <w:t xml:space="preserve">  --------------------------------------------------- x 100,00 pkt</w:t>
      </w:r>
    </w:p>
    <w:p w14:paraId="6FA0D686" w14:textId="77777777" w:rsidR="002412BA" w:rsidRPr="002412BA" w:rsidRDefault="002412BA" w:rsidP="002412BA">
      <w:pPr>
        <w:spacing w:after="0"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cena oferty badanej brutto</w:t>
      </w:r>
    </w:p>
    <w:p w14:paraId="0852C28D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9FE560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Ocena w zakresie tego kryterium zostanie dokonana na podstawie wypełnionego formularza oferty cenowej. Maksymalna liczba punktów, która może zostać przyznana Wykonawcy w ocenie ww. kryterium wynosi 100,00 pkt.</w:t>
      </w:r>
      <w:r w:rsidRPr="002412B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D37AE0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C1C07B4" w14:textId="77777777" w:rsidR="002412BA" w:rsidRPr="002412BA" w:rsidRDefault="002412BA" w:rsidP="002412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UNIEWAŻNIENIE POSTĘPOWANIA:</w:t>
      </w:r>
    </w:p>
    <w:p w14:paraId="1A6050F8" w14:textId="77777777" w:rsidR="002412BA" w:rsidRDefault="002412BA" w:rsidP="002412BA">
      <w:pPr>
        <w:shd w:val="clear" w:color="auto" w:fill="FFFFFF"/>
        <w:tabs>
          <w:tab w:val="left" w:pos="426"/>
        </w:tabs>
        <w:spacing w:before="40" w:after="4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t xml:space="preserve">Zamawiający zastrzega sobie prawo do unieważnienia postępowania na każdym jego etapie bez podania przyczyny. Unieważnienie postępowania nastąpi w szczególności w sytuacji gdy </w:t>
      </w: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br/>
        <w:t xml:space="preserve">w odpowiedzi na wszczęcie postępowania nie wpłynie żadna oferta i/ lub środki zabezpieczone </w:t>
      </w: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br/>
        <w:t>na realizację przedmiotu zamówienia przekroczą wartość najkorzystniejszej oferty.</w:t>
      </w:r>
    </w:p>
    <w:p w14:paraId="7C0F05FE" w14:textId="77777777" w:rsidR="002412BA" w:rsidRPr="002412BA" w:rsidRDefault="002412BA" w:rsidP="002412BA">
      <w:pPr>
        <w:pStyle w:val="Akapitzlist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before="40" w:after="40" w:line="360" w:lineRule="auto"/>
        <w:ind w:left="0" w:firstLine="0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t>Zamawiający jest uprawniony do żądania od wykonawców uzupełniania/poprawienia dokumentów, składania wszelkich wyjaśnień w zakresie związanym z prowadzonym postępowaniem. Jeżeli zaoferowana cena lub koszt wydają się rażąco niskie w stosunku do przedmiotu zamówienia,</w:t>
      </w:r>
    </w:p>
    <w:p w14:paraId="6765E18C" w14:textId="77777777" w:rsidR="002412BA" w:rsidRDefault="002412BA" w:rsidP="002412BA">
      <w:pPr>
        <w:shd w:val="clear" w:color="auto" w:fill="FFFFFF"/>
        <w:tabs>
          <w:tab w:val="left" w:pos="426"/>
        </w:tabs>
        <w:spacing w:before="40" w:after="4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br/>
        <w:t xml:space="preserve">tj. różnią się o więcej niż 30,00%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</w:t>
      </w: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br/>
        <w:t>w konsultacji z wykonawcą i może odrzucić tę ofertę wyłącznie w przypadku, gdy złożone wyjaśnienia wraz z dowodami nie uzasadniają podanej ceny lub kosztu w tej ofercie.</w:t>
      </w:r>
    </w:p>
    <w:p w14:paraId="4A8AB6DD" w14:textId="77777777" w:rsidR="002412BA" w:rsidRDefault="002412BA" w:rsidP="002412BA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40" w:after="40" w:line="360" w:lineRule="auto"/>
        <w:ind w:left="0" w:firstLine="0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t>Zamawiający zastrzega sobie możliwość nieodpowiadania na oferty, jak i nie przekazania Zlecenia wykonania usługi do któregokolwiek z  wykonawców.</w:t>
      </w:r>
    </w:p>
    <w:p w14:paraId="4696118E" w14:textId="77777777" w:rsidR="002412BA" w:rsidRDefault="002412BA" w:rsidP="002412BA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40" w:after="40" w:line="360" w:lineRule="auto"/>
        <w:ind w:left="0" w:firstLine="0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t xml:space="preserve">Zapytanie ofertowe może zostać zmienione przed upływem terminu składania ofert. Zamawiający informuje w zapytaniu ofertowym o zakresie zmian. Zamawiający przedłuża termin składania ofert </w:t>
      </w:r>
      <w:r w:rsidRPr="002412BA"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  <w:br/>
        <w:t>o czas niezbędny do wprowadzenia zmian w ofertach, jeżeli jest to konieczne z uwagi na zakres wprowadzonych zmian.</w:t>
      </w:r>
    </w:p>
    <w:p w14:paraId="062C4331" w14:textId="1BF45546" w:rsidR="002412BA" w:rsidRDefault="002412BA" w:rsidP="002412BA">
      <w:pPr>
        <w:pStyle w:val="Akapitzlist"/>
        <w:numPr>
          <w:ilvl w:val="0"/>
          <w:numId w:val="20"/>
        </w:numPr>
        <w:shd w:val="clear" w:color="auto" w:fill="FFFFFF"/>
        <w:tabs>
          <w:tab w:val="left" w:pos="426"/>
        </w:tabs>
        <w:spacing w:before="40" w:after="40" w:line="360" w:lineRule="auto"/>
        <w:ind w:left="0" w:firstLine="0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Formularz oferty cenowej:</w:t>
      </w:r>
    </w:p>
    <w:p w14:paraId="6B1A50AB" w14:textId="77777777" w:rsidR="002412BA" w:rsidRPr="002412BA" w:rsidRDefault="002412BA" w:rsidP="002412BA">
      <w:pPr>
        <w:pStyle w:val="Akapitzlist"/>
        <w:numPr>
          <w:ilvl w:val="0"/>
          <w:numId w:val="22"/>
        </w:numPr>
        <w:shd w:val="clear" w:color="auto" w:fill="FFFFFF"/>
        <w:tabs>
          <w:tab w:val="left" w:pos="426"/>
        </w:tabs>
        <w:spacing w:before="40" w:after="4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hAnsi="Arial" w:cs="Arial"/>
          <w:sz w:val="20"/>
          <w:szCs w:val="20"/>
        </w:rPr>
        <w:t xml:space="preserve">Na załączonym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formularzu cenowo-ofertowym należy przedstawić </w:t>
      </w:r>
      <w:r w:rsidRPr="002412BA">
        <w:rPr>
          <w:rFonts w:ascii="Arial" w:hAnsi="Arial" w:cs="Arial"/>
          <w:b/>
          <w:color w:val="000000"/>
          <w:sz w:val="20"/>
          <w:szCs w:val="20"/>
        </w:rPr>
        <w:t xml:space="preserve">łączną kwotę </w:t>
      </w:r>
      <w:r w:rsidRPr="002412BA">
        <w:rPr>
          <w:rFonts w:ascii="Arial" w:hAnsi="Arial" w:cs="Arial"/>
          <w:b/>
          <w:sz w:val="20"/>
          <w:szCs w:val="20"/>
        </w:rPr>
        <w:t>brutto</w:t>
      </w:r>
      <w:r w:rsidRPr="002412BA">
        <w:rPr>
          <w:rFonts w:ascii="Arial" w:hAnsi="Arial" w:cs="Arial"/>
          <w:bCs/>
          <w:sz w:val="20"/>
          <w:szCs w:val="20"/>
        </w:rPr>
        <w:t xml:space="preserve"> za</w:t>
      </w:r>
      <w:r w:rsidRPr="002412BA">
        <w:rPr>
          <w:rFonts w:ascii="Arial" w:hAnsi="Arial" w:cs="Arial"/>
          <w:sz w:val="20"/>
          <w:szCs w:val="20"/>
        </w:rPr>
        <w:t xml:space="preserve"> </w:t>
      </w:r>
      <w:r w:rsidRPr="002412BA">
        <w:rPr>
          <w:rFonts w:ascii="Arial" w:hAnsi="Arial" w:cs="Arial"/>
          <w:sz w:val="20"/>
          <w:szCs w:val="20"/>
          <w:lang w:val="x-none" w:eastAsia="x-none"/>
        </w:rPr>
        <w:t>wykonanie zamówienia</w:t>
      </w:r>
      <w:r w:rsidRPr="002412BA">
        <w:rPr>
          <w:rFonts w:ascii="Arial" w:hAnsi="Arial" w:cs="Arial"/>
          <w:sz w:val="20"/>
          <w:szCs w:val="20"/>
          <w:lang w:eastAsia="x-none"/>
        </w:rPr>
        <w:t xml:space="preserve"> ze wskazaniem cen dla poszczególnych Zadań, w następujący sposób:</w:t>
      </w:r>
      <w:r w:rsidRPr="002412BA">
        <w:rPr>
          <w:rFonts w:ascii="Arial" w:hAnsi="Arial" w:cs="Arial"/>
          <w:sz w:val="20"/>
          <w:szCs w:val="20"/>
        </w:rPr>
        <w:t xml:space="preserve"> </w:t>
      </w:r>
      <w:r w:rsidRPr="002412BA">
        <w:rPr>
          <w:rFonts w:ascii="Arial" w:hAnsi="Arial" w:cs="Arial"/>
          <w:b/>
          <w:sz w:val="20"/>
          <w:szCs w:val="20"/>
        </w:rPr>
        <w:t>UWAGA: Aby złożyć ofertę należy wypełnić pozycje dla każdego zadania:</w:t>
      </w:r>
    </w:p>
    <w:p w14:paraId="6B958DDB" w14:textId="77777777" w:rsidR="002412BA" w:rsidRPr="002412BA" w:rsidRDefault="002412BA" w:rsidP="002412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Łączna wartość za wykonanie zamówienia: …………….. zł brutto, w tym: </w:t>
      </w:r>
    </w:p>
    <w:p w14:paraId="636FED63" w14:textId="77777777" w:rsidR="002412BA" w:rsidRPr="002412BA" w:rsidRDefault="002412BA" w:rsidP="002412BA">
      <w:pPr>
        <w:numPr>
          <w:ilvl w:val="0"/>
          <w:numId w:val="17"/>
        </w:numPr>
        <w:tabs>
          <w:tab w:val="left" w:pos="426"/>
        </w:tabs>
        <w:spacing w:after="0" w:line="360" w:lineRule="auto"/>
        <w:ind w:left="993" w:right="2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ZADANIE 1: cena: ………. zł brutto;</w:t>
      </w:r>
    </w:p>
    <w:p w14:paraId="57F2DF48" w14:textId="61F27A5C" w:rsidR="002412BA" w:rsidRDefault="002412BA" w:rsidP="002412B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ZADANIE 2: cena: ………. zł brutto.</w:t>
      </w:r>
    </w:p>
    <w:p w14:paraId="1B6CB1B6" w14:textId="4232DE13" w:rsidR="002412BA" w:rsidRPr="002412BA" w:rsidRDefault="002412BA" w:rsidP="002412BA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hAnsi="Arial" w:cs="Arial"/>
          <w:sz w:val="20"/>
          <w:szCs w:val="20"/>
        </w:rPr>
        <w:t xml:space="preserve">Wartości cenowe należy podać w złotych polskich cyfrą – z dokładnością do dwóch miejsc </w:t>
      </w:r>
      <w:r w:rsidRPr="002412BA">
        <w:rPr>
          <w:rFonts w:ascii="Arial" w:hAnsi="Arial" w:cs="Arial"/>
          <w:sz w:val="20"/>
          <w:szCs w:val="20"/>
        </w:rPr>
        <w:br/>
        <w:t>po przecinku.</w:t>
      </w:r>
    </w:p>
    <w:p w14:paraId="33EA63D1" w14:textId="77777777" w:rsidR="002412BA" w:rsidRPr="002412BA" w:rsidRDefault="002412BA" w:rsidP="002412BA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hAnsi="Arial" w:cs="Arial"/>
          <w:sz w:val="20"/>
          <w:szCs w:val="20"/>
        </w:rPr>
        <w:t>Oferta powinna zawierać wszelkie koszty związane z wykonaniem przedmiotu zamówienia.</w:t>
      </w:r>
    </w:p>
    <w:p w14:paraId="42041474" w14:textId="77777777" w:rsidR="002412BA" w:rsidRPr="002412BA" w:rsidRDefault="002412BA" w:rsidP="002412B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Informacje o formalnościach:</w:t>
      </w:r>
      <w:r w:rsidRPr="002412BA">
        <w:rPr>
          <w:rFonts w:ascii="Arial" w:hAnsi="Arial" w:cs="Arial"/>
          <w:i/>
          <w:sz w:val="20"/>
          <w:szCs w:val="20"/>
        </w:rPr>
        <w:t xml:space="preserve"> </w:t>
      </w:r>
    </w:p>
    <w:p w14:paraId="31918394" w14:textId="00036717" w:rsid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Niezwłocznie po wyborze najkorzystniejszej oferty, Zamawiający zawiadomi wszystkich Wykonawców, którzy ubiegali się o udzielenie zamówienia (złożyli oferty) o wyniku postępowania.</w:t>
      </w:r>
    </w:p>
    <w:p w14:paraId="36718BA6" w14:textId="77777777" w:rsid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Jeżeli Wykonawca, którego oferta została wybrana uchyli się od przyjęcie </w:t>
      </w:r>
      <w:r w:rsidRPr="002412BA">
        <w:rPr>
          <w:rFonts w:ascii="Arial" w:hAnsi="Arial" w:cs="Arial"/>
          <w:i/>
          <w:iCs/>
          <w:sz w:val="20"/>
          <w:szCs w:val="20"/>
        </w:rPr>
        <w:t>Zlecenia wykonania usługi</w:t>
      </w:r>
      <w:r w:rsidRPr="002412BA">
        <w:rPr>
          <w:rFonts w:ascii="Arial" w:hAnsi="Arial" w:cs="Arial"/>
          <w:sz w:val="20"/>
          <w:szCs w:val="20"/>
        </w:rPr>
        <w:t xml:space="preserve"> Zamawiający wybierze kolejną ofertę najkorzystniejszą spośród złożonych ofert, </w:t>
      </w:r>
      <w:r w:rsidRPr="002412BA">
        <w:rPr>
          <w:rFonts w:ascii="Arial" w:hAnsi="Arial" w:cs="Arial"/>
          <w:sz w:val="20"/>
          <w:szCs w:val="20"/>
        </w:rPr>
        <w:br/>
        <w:t>bez przeprowadzania ich ponownej oceny, chyba że konieczne będzie unieważnienie postępowania.</w:t>
      </w:r>
    </w:p>
    <w:p w14:paraId="3D0732B3" w14:textId="77777777" w:rsid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14:paraId="5830DD3C" w14:textId="024BAE9A" w:rsid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Wszelkie rozliczenia pomiędzy Zamawiającym a Wykonawcą odbywać się będą w złotych polskich.</w:t>
      </w:r>
    </w:p>
    <w:p w14:paraId="65A42953" w14:textId="7293F82F" w:rsid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Ofertę należy sporządzić w języku polskim, Wykonawca może złożyć tylko jedną ofertę. </w:t>
      </w:r>
    </w:p>
    <w:p w14:paraId="65D24FE2" w14:textId="77777777" w:rsidR="002412BA" w:rsidRPr="002412BA" w:rsidRDefault="002412BA" w:rsidP="002412B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Zamawiający poprawia w ofercie:</w:t>
      </w:r>
    </w:p>
    <w:p w14:paraId="504F7F2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1) oczywiste omyłki pisarskie,</w:t>
      </w:r>
    </w:p>
    <w:p w14:paraId="14CE8E4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2) oczywiste omyłki rachunkowe, z uwzględnieniem konsekwencji rachunkowych </w:t>
      </w: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dokonanych poprawek,</w:t>
      </w:r>
    </w:p>
    <w:p w14:paraId="53361F93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3) inne omyłki polegające na niezgodności oferty z dokumentami zamówienia, niepowodujące istotnych zmian w treści oferty</w:t>
      </w:r>
    </w:p>
    <w:p w14:paraId="5E66310D" w14:textId="77777777" w:rsidR="002412BA" w:rsidRPr="002412BA" w:rsidRDefault="002412BA" w:rsidP="002412BA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- niezwłocznie zawiadamiając o tym wykonawcę, którego oferta została poprawiona.</w:t>
      </w:r>
    </w:p>
    <w:p w14:paraId="1174BA15" w14:textId="77777777" w:rsidR="002412BA" w:rsidRDefault="002412BA" w:rsidP="002412B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12BA">
        <w:rPr>
          <w:rFonts w:ascii="Arial" w:eastAsia="Calibri" w:hAnsi="Arial" w:cs="Arial"/>
          <w:sz w:val="20"/>
          <w:szCs w:val="20"/>
        </w:rPr>
        <w:t>Zamawiający nie dopuszcza składania ofert częściowych;</w:t>
      </w:r>
    </w:p>
    <w:p w14:paraId="461382DB" w14:textId="77777777" w:rsidR="002412BA" w:rsidRDefault="002412BA" w:rsidP="002412B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12BA">
        <w:rPr>
          <w:rFonts w:ascii="Arial" w:eastAsia="Calibri" w:hAnsi="Arial" w:cs="Arial"/>
          <w:sz w:val="20"/>
          <w:szCs w:val="20"/>
        </w:rPr>
        <w:t>Zamawiający nie dopuszcza składania ofert wariantowych;</w:t>
      </w:r>
    </w:p>
    <w:p w14:paraId="758FF37B" w14:textId="77777777" w:rsidR="002412BA" w:rsidRPr="002412BA" w:rsidRDefault="002412BA" w:rsidP="002412B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12BA">
        <w:rPr>
          <w:rFonts w:ascii="Arial" w:hAnsi="Arial" w:cs="Arial"/>
          <w:sz w:val="20"/>
        </w:rPr>
        <w:t xml:space="preserve">Z uwagi na różne źródła finansowania, wykonawca zobowiązany będzie do wystawienia </w:t>
      </w:r>
      <w:r w:rsidRPr="002412BA">
        <w:rPr>
          <w:rFonts w:ascii="Arial" w:hAnsi="Arial" w:cs="Arial"/>
          <w:sz w:val="20"/>
        </w:rPr>
        <w:br/>
        <w:t>i dostarczenia dwóch fv, osobnej dla każdego Zadania. Dopuszcza się dostarczenie faktur w formie elektronicznej.</w:t>
      </w:r>
    </w:p>
    <w:p w14:paraId="2E7CB36A" w14:textId="77777777" w:rsidR="002412BA" w:rsidRPr="002412BA" w:rsidRDefault="002412BA" w:rsidP="002412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hAnsi="Arial" w:cs="Arial"/>
          <w:sz w:val="20"/>
        </w:rPr>
      </w:pPr>
    </w:p>
    <w:p w14:paraId="00FBBB8F" w14:textId="77777777" w:rsidR="002412BA" w:rsidRPr="002412BA" w:rsidRDefault="002412BA" w:rsidP="002412BA">
      <w:pPr>
        <w:numPr>
          <w:ilvl w:val="0"/>
          <w:numId w:val="9"/>
        </w:numPr>
        <w:shd w:val="clear" w:color="auto" w:fill="FFFFFF"/>
        <w:spacing w:after="0" w:line="360" w:lineRule="auto"/>
        <w:ind w:left="426" w:hanging="426"/>
        <w:contextualSpacing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Dokumenty, jakie Wykonawca powinien załączyć do oferty:</w:t>
      </w:r>
    </w:p>
    <w:p w14:paraId="54570C74" w14:textId="77777777" w:rsidR="002412BA" w:rsidRPr="002412BA" w:rsidRDefault="002412BA" w:rsidP="002412B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wypełniony i podpisany Formularz cenowo-ofertowy – Załącznik nr 1 do Zapytania ofertowego;</w:t>
      </w:r>
    </w:p>
    <w:p w14:paraId="2A859E20" w14:textId="77777777" w:rsidR="002412BA" w:rsidRPr="002412BA" w:rsidRDefault="002412BA" w:rsidP="002412BA">
      <w:pPr>
        <w:numPr>
          <w:ilvl w:val="0"/>
          <w:numId w:val="5"/>
        </w:numPr>
        <w:shd w:val="clear" w:color="auto" w:fill="FFFFFF"/>
        <w:autoSpaceDE w:val="0"/>
        <w:autoSpaceDN w:val="0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bCs/>
          <w:sz w:val="20"/>
          <w:szCs w:val="20"/>
        </w:rPr>
        <w:t>pełnomocnictwo – jeżeli z przedstawionych dokumentów wynika, że osoba, która podpisała ofertę nie jest uprawiona do reprezentacji Wykonawcy w obrocie gospodarczym, do oferty załączyć należy dokument pełnomocnictwa;</w:t>
      </w:r>
    </w:p>
    <w:p w14:paraId="63100AB7" w14:textId="77777777" w:rsidR="002412BA" w:rsidRPr="002412BA" w:rsidRDefault="002412BA" w:rsidP="002412BA">
      <w:pPr>
        <w:numPr>
          <w:ilvl w:val="0"/>
          <w:numId w:val="5"/>
        </w:numPr>
        <w:shd w:val="clear" w:color="auto" w:fill="FFFFFF"/>
        <w:autoSpaceDE w:val="0"/>
        <w:autoSpaceDN w:val="0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Zamawiający w pierwszej kolejności sprawdzi, czy oferty zostały złożone przez osoby umocowane do dokonania tej czynności, w razie konieczności wezwie do złożenia/poprawienia pełnomocnictwa. W przypadku nie złożenia wraz z ofertą wymaganego dokumentu bądź złożenia dokumentu zawierającego błędy, Zamawiający wezwie do złożenia/uzupełnienia tego dokumentu. </w:t>
      </w:r>
    </w:p>
    <w:p w14:paraId="7977E731" w14:textId="77777777" w:rsidR="002412BA" w:rsidRPr="002412BA" w:rsidRDefault="002412BA" w:rsidP="002412BA">
      <w:pPr>
        <w:numPr>
          <w:ilvl w:val="0"/>
          <w:numId w:val="5"/>
        </w:numPr>
        <w:shd w:val="clear" w:color="auto" w:fill="FFFFFF"/>
        <w:autoSpaceDE w:val="0"/>
        <w:autoSpaceDN w:val="0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Zamawiający przewiduje wezwanie dotyczące wyłącznie dokumentów wskazanego w pkt </w:t>
      </w:r>
      <w:r w:rsidRPr="002412BA">
        <w:rPr>
          <w:rFonts w:ascii="Arial" w:hAnsi="Arial" w:cs="Arial"/>
          <w:bCs/>
          <w:sz w:val="20"/>
          <w:szCs w:val="20"/>
        </w:rPr>
        <w:t>16. lit. b). Wezwanie dotyczące dokumentu nastąpi tylko raz.</w:t>
      </w:r>
    </w:p>
    <w:p w14:paraId="07ED4568" w14:textId="77777777" w:rsidR="002412BA" w:rsidRPr="002412BA" w:rsidRDefault="002412BA" w:rsidP="002412BA">
      <w:pPr>
        <w:shd w:val="clear" w:color="auto" w:fill="FFFFFF"/>
        <w:autoSpaceDE w:val="0"/>
        <w:autoSpaceDN w:val="0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48C4AF9" w14:textId="77777777" w:rsidR="002412BA" w:rsidRPr="002412BA" w:rsidRDefault="002412BA" w:rsidP="002412BA">
      <w:pPr>
        <w:numPr>
          <w:ilvl w:val="0"/>
          <w:numId w:val="10"/>
        </w:numPr>
        <w:shd w:val="clear" w:color="auto" w:fill="FFFFFF"/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 xml:space="preserve">Cel i przedmiot udostępnianych danych osobowych: </w:t>
      </w:r>
    </w:p>
    <w:p w14:paraId="05250209" w14:textId="77777777" w:rsidR="002412BA" w:rsidRPr="002412BA" w:rsidRDefault="002412BA" w:rsidP="002412BA">
      <w:pPr>
        <w:numPr>
          <w:ilvl w:val="0"/>
          <w:numId w:val="12"/>
        </w:numPr>
        <w:shd w:val="clear" w:color="auto" w:fill="FFFFFF"/>
        <w:autoSpaceDE w:val="0"/>
        <w:autoSpaceDN w:val="0"/>
        <w:spacing w:after="0" w:line="360" w:lineRule="auto"/>
        <w:ind w:left="709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Zarówno Zamawiający jak i Wykonawca zobowiązani są do przetwarzania danych osobowych zgodnie z treścią przedmiotu zamówienia, Rozporządzeniem Parlamentu Europejskiego i Rady (UE) 2016/679 z dnia 27 kwietnia 2016 r. w sprawie ochrony osób fizycznych w związku </w:t>
      </w:r>
      <w:r w:rsidRPr="002412BA">
        <w:rPr>
          <w:rFonts w:ascii="Arial" w:hAnsi="Arial" w:cs="Arial"/>
          <w:sz w:val="20"/>
          <w:szCs w:val="20"/>
        </w:rPr>
        <w:br/>
        <w:t>z przetwarzaniem danych osobowych i w sprawie swobodnego przepływu takich danych oraz uchylenia dyrektywy 95/46/WE (ogólne rozporządzenie o ochronie danych), zw. dalej RODO oraz ustawy z dnia 10 maja 2018 r. o ochronie danych osobowych a także innych powszechnie obowiązujących przepisach prawa, w celu prawidłowego wykonania przedmiotu zamówienia.</w:t>
      </w:r>
    </w:p>
    <w:p w14:paraId="77CBC2FF" w14:textId="77777777" w:rsidR="002412BA" w:rsidRPr="002412BA" w:rsidRDefault="002412BA" w:rsidP="002412BA">
      <w:pPr>
        <w:numPr>
          <w:ilvl w:val="0"/>
          <w:numId w:val="12"/>
        </w:numPr>
        <w:shd w:val="clear" w:color="auto" w:fill="FFFFFF"/>
        <w:autoSpaceDE w:val="0"/>
        <w:autoSpaceDN w:val="0"/>
        <w:spacing w:after="0" w:line="360" w:lineRule="auto"/>
        <w:ind w:left="709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Wykonawca zobowiązany jest to zapoznania się z treścią poniższej klauzuli informacyjnej. </w:t>
      </w:r>
    </w:p>
    <w:p w14:paraId="5F04A586" w14:textId="77777777" w:rsidR="002412BA" w:rsidRPr="002412BA" w:rsidRDefault="002412BA" w:rsidP="002412BA">
      <w:pPr>
        <w:numPr>
          <w:ilvl w:val="0"/>
          <w:numId w:val="12"/>
        </w:numPr>
        <w:shd w:val="clear" w:color="auto" w:fill="FFFFFF"/>
        <w:autoSpaceDE w:val="0"/>
        <w:autoSpaceDN w:val="0"/>
        <w:spacing w:after="0" w:line="360" w:lineRule="auto"/>
        <w:ind w:left="709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Zamawiający zobowiązuje Wykonawcę do przekazania w imieniu Zamawiającego poniższej treści klauzuli informacyjnej, wynikającej z obowiązków art. 14. RODO, osobom wskazanym przez strony jako osoby kontaktowe. </w:t>
      </w:r>
    </w:p>
    <w:p w14:paraId="504EED4E" w14:textId="77777777" w:rsidR="002412BA" w:rsidRPr="002412BA" w:rsidRDefault="002412BA" w:rsidP="002412BA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Klauzula informacyjna Zamawiającego - Informacje dotyczące administratora danych:</w:t>
      </w:r>
    </w:p>
    <w:p w14:paraId="7EF2AB30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Administratorem danych osobowych w zakresie przedmiotowego zamówienia jest Zamawiający, tj. Wojewódzki Urząd Pracy w Szczecinie reprezentowany przez p. o. Dyrektora WUP p. Agnieszkę Idziniak.</w:t>
      </w:r>
    </w:p>
    <w:p w14:paraId="3E9E592F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lastRenderedPageBreak/>
        <w:t>Administrator danych odpowiada we własnym zakresie za zapewnienie zgodności ich przetwarzania z przepisami o ochronie danych osobowych.</w:t>
      </w:r>
    </w:p>
    <w:p w14:paraId="5BD02695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 Wojewódzkim Urzędzie Pracy w Szczecinie został powołany Inspektor ochrony danych osobowych, z którym można się skontaktować poprzez adres e-mail: iod@wup.pl lub pisemnie na adres Administratora.</w:t>
      </w:r>
    </w:p>
    <w:p w14:paraId="5B64F90B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Dane osobowe osób wyznaczonych przez Wykonawcę do realizacji zamówienia wraz </w:t>
      </w:r>
      <w:r w:rsidRPr="002412BA">
        <w:rPr>
          <w:rFonts w:ascii="Arial" w:hAnsi="Arial" w:cs="Arial"/>
          <w:sz w:val="20"/>
          <w:szCs w:val="20"/>
        </w:rPr>
        <w:br/>
        <w:t>z zobowiązaniem do zachowania w tajemnicy wszelkich informacji/danych uzyskanych w trakcie realizacji przedmiotu zamówienia zostają udostępnione Zamawiającemu przez Wykonawcę.</w:t>
      </w:r>
    </w:p>
    <w:p w14:paraId="4BB30FCF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Wykonawca oświadcza, iż posiada zgodę osób wyznaczonych do realizacji zamówienia, </w:t>
      </w:r>
      <w:r w:rsidRPr="002412BA">
        <w:rPr>
          <w:rFonts w:ascii="Arial" w:hAnsi="Arial" w:cs="Arial"/>
          <w:sz w:val="20"/>
          <w:szCs w:val="20"/>
        </w:rPr>
        <w:br/>
        <w:t>do przetwarzania ich danych osobowych w zakresie imienia, nazwiska, danych kontaktowych oraz, że te dane przetwarzane będą przez Strony wyłącznie dla potrzeb realizacji niniejszego przedmiotu zamówienia, przez wskazany okres czasu oraz dla celów podatkowych, rachunkowych i przez czas niezbędny do dokonania niezbędnych rozliczeń wynikających z realizacji przedmiotu zamówienia.</w:t>
      </w:r>
    </w:p>
    <w:p w14:paraId="2F7258DC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Dane osobowe osób wskazanych do kontaktu między Stronami oraz udostępnione przez Wykonawcę dane osobowe osób do realizacji zamówienia przetwarzane będą na podstawie art. 6 ust. 1 lit. c RODO w celu realizacji przedmiotowego przedmiotu zamówienia.</w:t>
      </w:r>
    </w:p>
    <w:p w14:paraId="50C7AF89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Odbiorcami zgromadzonych danych osobowych wskazanych osób będą osoby lub podmioty, którym udostępniona zostanie dokumentacja postępowania, w odniesieniu do danych Wykonawcy. Dane mogą być przekazane także kurierom oraz podmiotom świadczącym usługi pocztowe oraz umieszczone na stronie Biuletynu Informacji Publicznej Urzędu.</w:t>
      </w:r>
    </w:p>
    <w:p w14:paraId="17A5FCC7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Wykonawca oraz Zamawiający przetwarzają dane osobowe zgodnie z obowiązującymi przepisami w zakresie niezbędnym do realizacji niniejszego przedmiotu zamówienia, oraz dla celów podatkowych, rachunkowych i przez czas niezbędny do dokonania niezbędnych rozliczeń wynikających z realizacji przedmiotu zamówienia.</w:t>
      </w:r>
    </w:p>
    <w:p w14:paraId="55DF283F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Dane osobowe będą przechowywane u Zamawiającego przez okres wynikający z obowiązującego Jednolitego Rzeczowego Wykazu Akt.</w:t>
      </w:r>
    </w:p>
    <w:p w14:paraId="6D17DD70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Obowiązek podania przez Wykonawcę danych osobowych jest wymogiem, związanym </w:t>
      </w:r>
      <w:r w:rsidRPr="002412BA">
        <w:rPr>
          <w:rFonts w:ascii="Arial" w:hAnsi="Arial" w:cs="Arial"/>
          <w:sz w:val="20"/>
          <w:szCs w:val="20"/>
        </w:rPr>
        <w:br/>
        <w:t>z udziałem w postępowaniu o udzielenie zamówienia publicznego oraz realizacją przedmiotu zamówienia.</w:t>
      </w:r>
    </w:p>
    <w:p w14:paraId="479708C0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 odniesieniu do zgromadzonych danych osobowych wskazanych osób oraz udostępnionych przez Wykonawcę danych osobowych osób do realizacji zamówienia, decyzje nie będą podejmowane w sposób zautomatyzowany, stosownie do art. 22 RODO;</w:t>
      </w:r>
    </w:p>
    <w:p w14:paraId="0837795B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a)</w:t>
      </w:r>
      <w:r w:rsidRPr="002412BA">
        <w:rPr>
          <w:rFonts w:ascii="Arial" w:hAnsi="Arial" w:cs="Arial"/>
          <w:sz w:val="20"/>
          <w:szCs w:val="20"/>
        </w:rPr>
        <w:tab/>
        <w:t>na podstawie art. 15 RODO, osoba której dane dotyczą posiada prawo dostępu do swoich danych osobowych,</w:t>
      </w:r>
    </w:p>
    <w:p w14:paraId="53375619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b)</w:t>
      </w:r>
      <w:r w:rsidRPr="002412BA">
        <w:rPr>
          <w:rFonts w:ascii="Arial" w:hAnsi="Arial" w:cs="Arial"/>
          <w:sz w:val="20"/>
          <w:szCs w:val="20"/>
        </w:rPr>
        <w:tab/>
        <w:t>na podstawie art. 16 RODO, osoba której dane dotyczą posiada prawo do sprostowania swoich danych osobowych,</w:t>
      </w:r>
    </w:p>
    <w:p w14:paraId="0CEEE636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lastRenderedPageBreak/>
        <w:t>c)</w:t>
      </w:r>
      <w:r w:rsidRPr="002412BA">
        <w:rPr>
          <w:rFonts w:ascii="Arial" w:hAnsi="Arial" w:cs="Arial"/>
          <w:sz w:val="20"/>
          <w:szCs w:val="20"/>
        </w:rPr>
        <w:tab/>
        <w:t xml:space="preserve">na podstawie art. 18 RODO, osoba której dane dotyczą posiada prawo do żądania od administratora ograniczenia przetwarzania danych osobowych z zastrzeżeniem przypadków, </w:t>
      </w:r>
      <w:r w:rsidRPr="002412BA">
        <w:rPr>
          <w:rFonts w:ascii="Arial" w:hAnsi="Arial" w:cs="Arial"/>
          <w:sz w:val="20"/>
          <w:szCs w:val="20"/>
        </w:rPr>
        <w:br/>
        <w:t>o których mowa w art. 18 ust. 2 RODO,</w:t>
      </w:r>
    </w:p>
    <w:p w14:paraId="44025306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d)</w:t>
      </w:r>
      <w:r w:rsidRPr="002412BA">
        <w:rPr>
          <w:rFonts w:ascii="Arial" w:hAnsi="Arial" w:cs="Arial"/>
          <w:sz w:val="20"/>
          <w:szCs w:val="20"/>
        </w:rPr>
        <w:tab/>
        <w:t>prawo do wniesienia skargi do Prezesa Urzędu Ochrony Danych Osobowych, gdy przetwarzanie danych osobowych danej osoby narusza przepisy RODO.</w:t>
      </w:r>
    </w:p>
    <w:p w14:paraId="2837E9DE" w14:textId="77777777" w:rsidR="002412BA" w:rsidRPr="002412BA" w:rsidRDefault="002412BA" w:rsidP="002412BA">
      <w:pPr>
        <w:numPr>
          <w:ilvl w:val="0"/>
          <w:numId w:val="13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 odniesieniu do zgromadzonych danych osobowych osób, osoby której dane dotyczą, nie przysługuje:</w:t>
      </w:r>
    </w:p>
    <w:p w14:paraId="0413B794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a)</w:t>
      </w:r>
      <w:r w:rsidRPr="002412BA">
        <w:rPr>
          <w:rFonts w:ascii="Arial" w:hAnsi="Arial" w:cs="Arial"/>
          <w:sz w:val="20"/>
          <w:szCs w:val="20"/>
        </w:rPr>
        <w:tab/>
        <w:t>w związku z art. 17 ust. 3 lit. b, d lub e RODO prawo do usunięcia danych osobowych,</w:t>
      </w:r>
    </w:p>
    <w:p w14:paraId="037658A6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b)</w:t>
      </w:r>
      <w:r w:rsidRPr="002412BA">
        <w:rPr>
          <w:rFonts w:ascii="Arial" w:hAnsi="Arial" w:cs="Arial"/>
          <w:sz w:val="20"/>
          <w:szCs w:val="20"/>
        </w:rPr>
        <w:tab/>
        <w:t>prawo do przenoszenia danych osobowych, o którym mowa w art. 20 RODO;</w:t>
      </w:r>
    </w:p>
    <w:p w14:paraId="6E338E67" w14:textId="77777777" w:rsidR="002412BA" w:rsidRPr="002412BA" w:rsidRDefault="002412BA" w:rsidP="002412BA">
      <w:p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c)</w:t>
      </w:r>
      <w:r w:rsidRPr="002412BA">
        <w:rPr>
          <w:rFonts w:ascii="Arial" w:hAnsi="Arial" w:cs="Arial"/>
          <w:sz w:val="20"/>
          <w:szCs w:val="20"/>
        </w:rPr>
        <w:tab/>
        <w:t>na podstawie art. 21 RODO prawo sprzeciwu, wobec przetwarzania danych osobowych, gdyż podstawą prawną przetwarzania zgromadzonych danych osobowych jest art. 6 ust. 1 lit. c RODO.</w:t>
      </w:r>
    </w:p>
    <w:p w14:paraId="4AEAE4CD" w14:textId="77777777" w:rsidR="002412BA" w:rsidRPr="002412BA" w:rsidRDefault="002412BA" w:rsidP="002412BA">
      <w:pPr>
        <w:numPr>
          <w:ilvl w:val="0"/>
          <w:numId w:val="14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Gromadzone dane są przez Strony odpowiednio zabezpieczone oraz chronione zastosowaniem środków technicznych i organizacyjnych, aby dane zgromadzone nie były zmieniane przez osoby nieupoważnione lub nie były udostępniane osobom nieupoważnionym.</w:t>
      </w:r>
    </w:p>
    <w:p w14:paraId="30586F28" w14:textId="77777777" w:rsidR="002412BA" w:rsidRPr="002412BA" w:rsidRDefault="002412BA" w:rsidP="002412BA">
      <w:pPr>
        <w:shd w:val="clear" w:color="auto" w:fill="FFFFFF"/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AD0D79" w14:textId="77777777" w:rsidR="002412BA" w:rsidRPr="002412BA" w:rsidRDefault="002412BA" w:rsidP="002412B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Miejsce składania ofert:</w:t>
      </w:r>
    </w:p>
    <w:p w14:paraId="48EAC0C9" w14:textId="6252316B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Ofertę cenową należy złożyć pocztą elektroniczną (jako skan podpisanych dokumentów) na adres: </w:t>
      </w:r>
      <w:hyperlink r:id="rId9" w:history="1">
        <w:r w:rsidRPr="002412BA">
          <w:rPr>
            <w:rFonts w:ascii="Arial" w:eastAsiaTheme="majorEastAsia" w:hAnsi="Arial" w:cs="Arial"/>
            <w:kern w:val="0"/>
            <w:sz w:val="20"/>
            <w:szCs w:val="20"/>
            <w:lang w:eastAsia="pl-PL"/>
            <w14:ligatures w14:val="none"/>
          </w:rPr>
          <w:t>przetargi@wup.pl</w:t>
        </w:r>
      </w:hyperlink>
      <w:r w:rsidRPr="002412BA">
        <w:rPr>
          <w:rFonts w:ascii="Arial" w:eastAsiaTheme="majorEastAsia" w:hAnsi="Arial" w:cs="Arial"/>
          <w:kern w:val="0"/>
          <w:sz w:val="20"/>
          <w:szCs w:val="20"/>
          <w:lang w:eastAsia="pl-PL"/>
          <w14:ligatures w14:val="none"/>
        </w:rPr>
        <w:t xml:space="preserve"> w terminie </w:t>
      </w:r>
      <w:r w:rsidRPr="002412BA">
        <w:rPr>
          <w:rFonts w:ascii="Arial" w:eastAsiaTheme="majorEastAsia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do </w:t>
      </w:r>
      <w:r w:rsidR="00D27369">
        <w:rPr>
          <w:rFonts w:ascii="Arial" w:eastAsiaTheme="majorEastAsia" w:hAnsi="Arial" w:cs="Arial"/>
          <w:b/>
          <w:bCs/>
          <w:kern w:val="0"/>
          <w:sz w:val="20"/>
          <w:szCs w:val="20"/>
          <w:lang w:eastAsia="pl-PL"/>
          <w14:ligatures w14:val="none"/>
        </w:rPr>
        <w:t>21</w:t>
      </w:r>
      <w:r w:rsidRPr="002412BA">
        <w:rPr>
          <w:rFonts w:ascii="Arial" w:eastAsiaTheme="majorEastAsia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maja 2025 r.</w:t>
      </w:r>
      <w:r w:rsidR="00D27369">
        <w:rPr>
          <w:rFonts w:ascii="Arial" w:eastAsiaTheme="majorEastAsia" w:hAnsi="Arial" w:cs="Arial"/>
          <w:b/>
          <w:bCs/>
          <w:kern w:val="0"/>
          <w:sz w:val="20"/>
          <w:szCs w:val="20"/>
          <w:lang w:eastAsia="pl-PL"/>
          <w14:ligatures w14:val="none"/>
        </w:rPr>
        <w:t>, godz. 10:00.</w:t>
      </w:r>
      <w:r w:rsidRPr="002412BA">
        <w:rPr>
          <w:rFonts w:ascii="Arial" w:eastAsiaTheme="majorEastAsia" w:hAnsi="Arial" w:cs="Arial"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</w:p>
    <w:p w14:paraId="70F2B31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9CD4B8E" w14:textId="77777777" w:rsidR="002412BA" w:rsidRPr="002412BA" w:rsidRDefault="002412BA" w:rsidP="002412BA">
      <w:pPr>
        <w:shd w:val="clear" w:color="auto" w:fill="FFFFFF"/>
        <w:tabs>
          <w:tab w:val="left" w:leader="underscore" w:pos="9461"/>
        </w:tabs>
        <w:spacing w:after="0" w:line="360" w:lineRule="auto"/>
        <w:ind w:left="17"/>
        <w:jc w:val="both"/>
        <w:rPr>
          <w:rFonts w:ascii="Arial" w:hAnsi="Arial" w:cs="Arial"/>
          <w:sz w:val="20"/>
          <w:szCs w:val="20"/>
        </w:rPr>
      </w:pPr>
    </w:p>
    <w:p w14:paraId="43D8441A" w14:textId="77777777" w:rsidR="002412BA" w:rsidRPr="002412BA" w:rsidRDefault="002412BA" w:rsidP="002412BA">
      <w:pPr>
        <w:shd w:val="clear" w:color="auto" w:fill="FFFFFF"/>
        <w:tabs>
          <w:tab w:val="left" w:leader="underscore" w:pos="946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B97827" w14:textId="77777777" w:rsidR="002412BA" w:rsidRPr="002412BA" w:rsidRDefault="002412BA" w:rsidP="002412BA">
      <w:pPr>
        <w:shd w:val="clear" w:color="auto" w:fill="FFFFFF"/>
        <w:tabs>
          <w:tab w:val="left" w:leader="underscore" w:pos="9461"/>
        </w:tabs>
        <w:spacing w:after="0" w:line="360" w:lineRule="auto"/>
        <w:ind w:left="17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Załączniki:</w:t>
      </w:r>
    </w:p>
    <w:p w14:paraId="184360CA" w14:textId="77777777" w:rsidR="002412BA" w:rsidRPr="002412BA" w:rsidRDefault="002412BA" w:rsidP="002412BA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Formularz cenowo-ofertowy.</w:t>
      </w:r>
    </w:p>
    <w:p w14:paraId="6BE4D915" w14:textId="77777777" w:rsidR="002412BA" w:rsidRPr="002412BA" w:rsidRDefault="002412BA" w:rsidP="002412BA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Projekt Zlecenia wykonania usługi.</w:t>
      </w:r>
    </w:p>
    <w:p w14:paraId="4568E135" w14:textId="77777777" w:rsidR="002412BA" w:rsidRPr="002412BA" w:rsidRDefault="002412BA" w:rsidP="002412BA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="Arial" w:hAnsi="Arial" w:cs="Arial"/>
        </w:rPr>
      </w:pPr>
    </w:p>
    <w:p w14:paraId="63947B5A" w14:textId="77777777" w:rsidR="002412BA" w:rsidRPr="002412BA" w:rsidRDefault="002412BA" w:rsidP="002412BA">
      <w:pPr>
        <w:spacing w:after="0" w:line="240" w:lineRule="auto"/>
        <w:ind w:left="4956"/>
        <w:jc w:val="center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Agnieszka Idziniak</w:t>
      </w:r>
    </w:p>
    <w:p w14:paraId="524D2860" w14:textId="77777777" w:rsidR="002412BA" w:rsidRPr="002412BA" w:rsidRDefault="002412BA" w:rsidP="002412B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p.o. DYREKTORA</w:t>
      </w:r>
    </w:p>
    <w:p w14:paraId="7512CE4D" w14:textId="77777777" w:rsidR="002412BA" w:rsidRPr="002412BA" w:rsidRDefault="002412BA" w:rsidP="002412B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Wojewódzki Urząd Pracy</w:t>
      </w:r>
    </w:p>
    <w:p w14:paraId="6D816199" w14:textId="77777777" w:rsidR="002412BA" w:rsidRPr="002412BA" w:rsidRDefault="002412BA" w:rsidP="002412B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 Szczecinie</w:t>
      </w:r>
    </w:p>
    <w:p w14:paraId="178A0DB7" w14:textId="77777777" w:rsidR="002412BA" w:rsidRPr="002412BA" w:rsidRDefault="002412BA" w:rsidP="002412B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/podpisano elektronicznie/</w:t>
      </w:r>
    </w:p>
    <w:p w14:paraId="263CE4F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27EBFD" w14:textId="77777777" w:rsidR="002412BA" w:rsidRPr="002412BA" w:rsidRDefault="002412BA" w:rsidP="002412BA">
      <w:pPr>
        <w:spacing w:after="120" w:line="360" w:lineRule="auto"/>
        <w:jc w:val="both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5B94F4BE" w14:textId="77777777" w:rsidR="002412BA" w:rsidRPr="002412BA" w:rsidRDefault="002412BA" w:rsidP="002412BA">
      <w:pPr>
        <w:spacing w:after="120" w:line="360" w:lineRule="auto"/>
        <w:jc w:val="right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7C7E00D3" w14:textId="77777777" w:rsidR="002412BA" w:rsidRPr="002412BA" w:rsidRDefault="002412BA" w:rsidP="002412BA">
      <w:pPr>
        <w:rPr>
          <w:rFonts w:ascii="Arial" w:eastAsia="Calibri" w:hAnsi="Arial" w:cs="Arial"/>
          <w:sz w:val="20"/>
          <w:szCs w:val="20"/>
          <w:lang w:val="en-US"/>
        </w:rPr>
      </w:pPr>
    </w:p>
    <w:p w14:paraId="08F29CC3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748CED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4F40C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41217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E6DE5D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ED5FB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7EBA3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BAA0A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B315B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55926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DD7F3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283E26" w14:textId="0CF9DB2A" w:rsid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60AA4" w14:textId="2FAB0695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sz w:val="20"/>
          <w:szCs w:val="20"/>
          <w:lang w:eastAsia="pl-PL"/>
        </w:rPr>
        <w:t>WUP.XV.262.50.2025.ABar</w:t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hAnsi="Arial" w:cs="Arial"/>
          <w:bCs/>
          <w:iCs/>
          <w:sz w:val="20"/>
          <w:szCs w:val="20"/>
        </w:rPr>
        <w:t>Załącznik nr 1 do Zapytania ofertowego</w:t>
      </w:r>
    </w:p>
    <w:p w14:paraId="2FB30F1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0357CE1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5A88FF5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54B7DFE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2D14949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............................................................................</w:t>
      </w: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ab/>
        <w:t xml:space="preserve"> </w:t>
      </w:r>
    </w:p>
    <w:p w14:paraId="0994C37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(pieczęć adresowa Wykonawcy)</w:t>
      </w:r>
    </w:p>
    <w:p w14:paraId="2B1A791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NUMER KONTA BANKOWEGO WYKONAWCY: …………………………………………………………….</w:t>
      </w:r>
    </w:p>
    <w:p w14:paraId="31A3C27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sz w:val="20"/>
          <w:szCs w:val="20"/>
          <w:lang w:eastAsia="pl-PL"/>
        </w:rPr>
        <w:t xml:space="preserve">NIP: ............................................................... </w:t>
      </w: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>REGON: ...........................................................................</w:t>
      </w:r>
    </w:p>
    <w:p w14:paraId="7269278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>tel.: ....................................................................  adres e – mail: .............................................................</w:t>
      </w: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ab/>
      </w:r>
    </w:p>
    <w:p w14:paraId="471E3205" w14:textId="77777777" w:rsidR="002412BA" w:rsidRPr="002412BA" w:rsidRDefault="002412BA" w:rsidP="002412BA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241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CENOWO-OFERTOWY </w:t>
      </w:r>
    </w:p>
    <w:p w14:paraId="6C71CAD9" w14:textId="77777777" w:rsidR="002412BA" w:rsidRPr="002412BA" w:rsidRDefault="002412BA" w:rsidP="002412BA">
      <w:pPr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do zamówienia wyłączonego z obowiązku stosowania ustawy </w:t>
      </w:r>
      <w:r w:rsidRPr="002412BA">
        <w:rPr>
          <w:rFonts w:ascii="Arial" w:hAnsi="Arial" w:cs="Arial"/>
          <w:sz w:val="20"/>
          <w:szCs w:val="20"/>
        </w:rPr>
        <w:br/>
        <w:t>z dnia 11 września 2019 r. - Prawo zamówień publicznych</w:t>
      </w:r>
    </w:p>
    <w:p w14:paraId="647FC949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Pr="002412B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Usługa przeglądu systemu klimatyzacji.</w:t>
      </w: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</w:p>
    <w:p w14:paraId="1559E970" w14:textId="77777777" w:rsidR="002412BA" w:rsidRPr="002412BA" w:rsidRDefault="002412BA" w:rsidP="002412BA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355D2117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Ja/My, niżej podpisany/i, ………………………………………………………………………………………………………………………</w:t>
      </w:r>
    </w:p>
    <w:p w14:paraId="50CB3A0F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działając w imieniu i na rzecz: ………………………………………………………………………………………………………………………</w:t>
      </w:r>
    </w:p>
    <w:p w14:paraId="1F7F2EF6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(Kryterium nr 1) </w:t>
      </w:r>
    </w:p>
    <w:p w14:paraId="6D396137" w14:textId="77777777" w:rsidR="002412BA" w:rsidRPr="002412BA" w:rsidRDefault="002412BA" w:rsidP="002412B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Oferuję/my wykonanie przedmiotu zamówienia za łączną kwotę</w:t>
      </w:r>
      <w:r w:rsidRPr="002412BA">
        <w:rPr>
          <w:rFonts w:ascii="Arial" w:hAnsi="Arial" w:cs="Arial"/>
          <w:sz w:val="20"/>
          <w:szCs w:val="20"/>
          <w:lang w:val="x-none"/>
        </w:rPr>
        <w:t xml:space="preserve"> </w:t>
      </w:r>
      <w:r w:rsidRPr="002412BA">
        <w:rPr>
          <w:rFonts w:ascii="Arial" w:hAnsi="Arial" w:cs="Arial"/>
          <w:sz w:val="20"/>
          <w:szCs w:val="20"/>
        </w:rPr>
        <w:t xml:space="preserve">brutto ………………… zł, która stanowi sumę poniższych pozycji: </w:t>
      </w:r>
    </w:p>
    <w:p w14:paraId="4D53709E" w14:textId="77777777" w:rsidR="002412BA" w:rsidRPr="002412BA" w:rsidRDefault="002412BA" w:rsidP="002412BA">
      <w:pPr>
        <w:numPr>
          <w:ilvl w:val="0"/>
          <w:numId w:val="17"/>
        </w:numPr>
        <w:tabs>
          <w:tab w:val="left" w:pos="426"/>
        </w:tabs>
        <w:spacing w:after="0" w:line="360" w:lineRule="auto"/>
        <w:ind w:left="993" w:right="2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ZADANIE 1: cena: ………. zł brutto;</w:t>
      </w:r>
    </w:p>
    <w:p w14:paraId="15143E22" w14:textId="77777777" w:rsidR="002412BA" w:rsidRPr="002412BA" w:rsidRDefault="002412BA" w:rsidP="002412B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ZADANIE 2: cena: ………. zł brutto.</w:t>
      </w:r>
    </w:p>
    <w:p w14:paraId="44A064EF" w14:textId="77777777" w:rsidR="002412BA" w:rsidRPr="002412BA" w:rsidRDefault="002412BA" w:rsidP="002412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UWAGA: Aby złożyć ofertę należy wypełnić pozycje dla każdego zadania:</w:t>
      </w:r>
    </w:p>
    <w:p w14:paraId="584D02B5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Oświadczam/y, iż</w:t>
      </w:r>
      <w:r w:rsidRPr="002412BA">
        <w:rPr>
          <w:rFonts w:ascii="Arial" w:hAnsi="Arial" w:cs="Arial"/>
          <w:sz w:val="20"/>
          <w:szCs w:val="20"/>
        </w:rPr>
        <w:t xml:space="preserve"> </w:t>
      </w:r>
      <w:r w:rsidRPr="002412BA">
        <w:rPr>
          <w:rFonts w:ascii="Arial" w:hAnsi="Arial" w:cs="Arial"/>
          <w:color w:val="000000"/>
          <w:sz w:val="20"/>
          <w:szCs w:val="20"/>
        </w:rPr>
        <w:t>posiadam/my niezbędną wiedzę i doświadczenie oraz dysponuję potencjałem technicznym i osobami zdolnymi do wykonania zamówienia.</w:t>
      </w:r>
    </w:p>
    <w:p w14:paraId="1D6DCA73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Oświadczam/y, iż uważamy się za związanych niniejszą ofertą przed okres 30 dni licząc</w:t>
      </w:r>
      <w:r w:rsidRPr="002412BA">
        <w:rPr>
          <w:rFonts w:ascii="Arial" w:hAnsi="Arial" w:cs="Arial"/>
          <w:bCs/>
          <w:sz w:val="20"/>
          <w:szCs w:val="20"/>
        </w:rPr>
        <w:br/>
        <w:t>od daty wyznaczonej na składanie ofert.</w:t>
      </w:r>
    </w:p>
    <w:p w14:paraId="17FC5873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>Przedmiotowe zamówienie zobowiązuję/emy się wykonać zgodnie z wymaganiami i w terminie określonymi w Zapytaniu ofertowym.</w:t>
      </w:r>
    </w:p>
    <w:p w14:paraId="46D9EFDF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>Oświadczam/y, że w cenie naszej oferty zostały uwzględnione wszystkie koszty wykonania zamówienia.</w:t>
      </w:r>
    </w:p>
    <w:p w14:paraId="31D40B6A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>Oświadczam/y, że uzyskałem/liśmy od Zamawiającego wszelkie informacje niezbędne do rzetelnego sporządzenia niniejszej oferty zgodnie z wymogami określonymi w Zapytaniu ofertowym udostępnionym przez Zamawiającego i nie wnoszę/my do niego żadnych zastrzeżeń.</w:t>
      </w:r>
    </w:p>
    <w:p w14:paraId="2EC6AD56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>W przypadku wybrania mojej/naszej oferty zobowiązuję/zobowiązujemy się do przyjęcia Zlecenia wykonania usługi.</w:t>
      </w:r>
    </w:p>
    <w:p w14:paraId="16F48F31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Cs/>
          <w:color w:val="000000"/>
          <w:sz w:val="20"/>
          <w:szCs w:val="20"/>
        </w:rPr>
        <w:lastRenderedPageBreak/>
        <w:t>Oświadczam/y, że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 wypełniłem obowiązki informacyjne przewidziane w art. 13 lub art. 14 RODO</w:t>
      </w:r>
      <w:r w:rsidRPr="002412BA">
        <w:rPr>
          <w:rFonts w:ascii="Arial" w:hAnsi="Arial" w:cs="Arial"/>
          <w:b/>
          <w:color w:val="000000"/>
          <w:sz w:val="20"/>
          <w:szCs w:val="20"/>
          <w:vertAlign w:val="superscript"/>
        </w:rPr>
        <w:t>1)</w:t>
      </w:r>
      <w:r w:rsidRPr="002412B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2412BA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412BA">
        <w:rPr>
          <w:rFonts w:ascii="Arial" w:hAnsi="Arial" w:cs="Arial"/>
          <w:color w:val="000000"/>
          <w:sz w:val="18"/>
          <w:szCs w:val="18"/>
          <w:vertAlign w:val="superscript"/>
        </w:rPr>
        <w:footnoteReference w:id="1"/>
      </w:r>
      <w:r w:rsidRPr="002412BA">
        <w:rPr>
          <w:rFonts w:ascii="Arial" w:hAnsi="Arial" w:cs="Arial"/>
          <w:color w:val="000000"/>
          <w:sz w:val="20"/>
          <w:szCs w:val="20"/>
        </w:rPr>
        <w:t>.</w:t>
      </w:r>
    </w:p>
    <w:p w14:paraId="3F260133" w14:textId="77777777" w:rsidR="002412BA" w:rsidRPr="002412BA" w:rsidRDefault="002412BA" w:rsidP="002412B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Oświadczam/y, że nie zachodzą w stosunku do mnie przesłanki wykluczenia z postępowania </w:t>
      </w:r>
      <w:r w:rsidRPr="002412BA">
        <w:rPr>
          <w:rFonts w:ascii="Arial" w:hAnsi="Arial" w:cs="Arial"/>
          <w:sz w:val="20"/>
          <w:szCs w:val="20"/>
        </w:rPr>
        <w:br/>
        <w:t>na podstawie art. 7 ust. 1 ustawy z dnia 13 kwietnia 2022 r.</w:t>
      </w:r>
      <w:r w:rsidRPr="002412BA">
        <w:rPr>
          <w:rFonts w:ascii="Arial" w:hAnsi="Arial" w:cs="Arial"/>
          <w:i/>
          <w:iCs/>
          <w:sz w:val="20"/>
          <w:szCs w:val="20"/>
        </w:rPr>
        <w:t xml:space="preserve"> </w:t>
      </w:r>
      <w:r w:rsidRPr="002412BA"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</w:t>
      </w:r>
      <w:r w:rsidRPr="002412BA">
        <w:rPr>
          <w:rFonts w:ascii="Arial" w:hAnsi="Arial" w:cs="Arial"/>
          <w:iCs/>
          <w:color w:val="222222"/>
          <w:sz w:val="20"/>
          <w:szCs w:val="20"/>
        </w:rPr>
        <w:br/>
        <w:t>w zakresie przeciwdziałania wspieraniu agresji na Ukrainę oraz służących ochronie bezpieczeństwa narodowego (Dz. U. 2024 poz. 507 ze zm.)</w:t>
      </w:r>
      <w:r w:rsidRPr="002412BA">
        <w:rPr>
          <w:rFonts w:ascii="Arial" w:hAnsi="Arial" w:cs="Arial"/>
          <w:iCs/>
          <w:color w:val="222222"/>
          <w:sz w:val="20"/>
          <w:szCs w:val="20"/>
          <w:vertAlign w:val="superscript"/>
        </w:rPr>
        <w:footnoteReference w:id="2"/>
      </w:r>
      <w:r w:rsidRPr="002412BA">
        <w:rPr>
          <w:rFonts w:ascii="Arial" w:hAnsi="Arial" w:cs="Arial"/>
          <w:iCs/>
          <w:color w:val="222222"/>
          <w:sz w:val="20"/>
          <w:szCs w:val="20"/>
        </w:rPr>
        <w:t>.</w:t>
      </w:r>
      <w:r w:rsidRPr="002412BA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008D66C" w14:textId="77777777" w:rsidR="002412BA" w:rsidRPr="002412BA" w:rsidRDefault="002412BA" w:rsidP="002412BA">
      <w:pPr>
        <w:suppressAutoHyphens/>
        <w:spacing w:after="0" w:line="360" w:lineRule="auto"/>
        <w:ind w:left="142" w:hanging="142"/>
        <w:jc w:val="both"/>
        <w:rPr>
          <w:rFonts w:ascii="Arial" w:eastAsia="Times New Roman" w:hAnsi="Arial" w:cs="Arial"/>
          <w:i/>
          <w:noProof/>
          <w:color w:val="000000"/>
          <w:sz w:val="16"/>
          <w:szCs w:val="16"/>
          <w:lang w:eastAsia="pl-PL"/>
        </w:rPr>
      </w:pPr>
    </w:p>
    <w:p w14:paraId="5E16BF5B" w14:textId="77777777" w:rsidR="002412BA" w:rsidRPr="002412BA" w:rsidRDefault="002412BA" w:rsidP="002412BA">
      <w:pPr>
        <w:suppressAutoHyphens/>
        <w:spacing w:after="0" w:line="360" w:lineRule="auto"/>
        <w:ind w:left="142" w:hanging="142"/>
        <w:jc w:val="both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2412BA">
        <w:rPr>
          <w:rFonts w:ascii="Arial" w:eastAsia="Times New Roman" w:hAnsi="Arial" w:cs="Arial"/>
          <w:i/>
          <w:noProof/>
          <w:color w:val="000000"/>
          <w:sz w:val="16"/>
          <w:szCs w:val="16"/>
          <w:lang w:eastAsia="pl-PL"/>
        </w:rPr>
        <w:t xml:space="preserve">* W przypadku gdy wykonawca </w:t>
      </w:r>
      <w:r w:rsidRPr="002412BA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B7E2E5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0E88470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D1AB217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242ED33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  <w:t xml:space="preserve">…………………………………………………………………………..         </w:t>
      </w:r>
    </w:p>
    <w:p w14:paraId="33694A3B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  <w:t xml:space="preserve">/Data i podpis osoby upoważnionej do podpisywania oferty/ </w:t>
      </w:r>
    </w:p>
    <w:p w14:paraId="6951993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A6ECBE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07908A33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4F128BF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5912B0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D2B5A6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0338964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2CEA3913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309C5D7B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9BAFE6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5BF1455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5E7BC30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4CF63F6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DEA69E5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44ED411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5CE80E5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4D79FAE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5B9BB36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F3E72C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9C6EA0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F0CFA5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2FEDAA3D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4BA8A1BA" w14:textId="77777777" w:rsidR="002412BA" w:rsidRPr="002412BA" w:rsidRDefault="002412BA" w:rsidP="002412BA">
      <w:pPr>
        <w:shd w:val="clear" w:color="auto" w:fill="FFFFFF"/>
        <w:spacing w:after="0" w:line="360" w:lineRule="auto"/>
        <w:ind w:right="-3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WUP.XV.262.50.2025.ABar</w:t>
      </w:r>
    </w:p>
    <w:p w14:paraId="1F5145EC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PROJEKT</w:t>
      </w:r>
    </w:p>
    <w:p w14:paraId="0BF4310D" w14:textId="77777777" w:rsidR="002412BA" w:rsidRPr="002412BA" w:rsidRDefault="002412BA" w:rsidP="002412B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ZLECENIE WYKONANIA USŁUGI </w:t>
      </w:r>
      <w:r w:rsidRPr="002412BA">
        <w:rPr>
          <w:rFonts w:ascii="Arial" w:hAnsi="Arial" w:cs="Arial"/>
          <w:b/>
          <w:sz w:val="20"/>
          <w:szCs w:val="20"/>
        </w:rPr>
        <w:br/>
        <w:t>nr Zlecenia: WUP/Z/……/2025 r.</w:t>
      </w:r>
    </w:p>
    <w:p w14:paraId="320A69A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 dnia …………….</w:t>
      </w:r>
    </w:p>
    <w:p w14:paraId="54852D9F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trike/>
          <w:sz w:val="16"/>
          <w:szCs w:val="16"/>
        </w:rPr>
      </w:pPr>
    </w:p>
    <w:p w14:paraId="14341ECE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2412BA">
        <w:rPr>
          <w:rFonts w:ascii="Arial" w:hAnsi="Arial" w:cs="Arial"/>
          <w:b/>
          <w:snapToGrid w:val="0"/>
          <w:sz w:val="20"/>
          <w:szCs w:val="20"/>
        </w:rPr>
        <w:t xml:space="preserve">Zamawiający: </w:t>
      </w:r>
    </w:p>
    <w:p w14:paraId="2E8E89D9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Województwo Zachodniopomorskie - Wojewódzki Urząd Pracy w Szczecinie</w:t>
      </w:r>
      <w:r w:rsidRPr="002412BA">
        <w:rPr>
          <w:rFonts w:ascii="Arial" w:hAnsi="Arial" w:cs="Arial"/>
          <w:sz w:val="20"/>
          <w:szCs w:val="20"/>
        </w:rPr>
        <w:t>, ul. A. Mickiewicza 41, 70-383 Szczecin, reprezentowanym przez:</w:t>
      </w:r>
    </w:p>
    <w:p w14:paraId="2D4B0879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Panią Agnieszkę Idziniak – p. o. Dyrektora Wojewódzkiego Urzędu Pracy w Szczecinie, </w:t>
      </w:r>
    </w:p>
    <w:p w14:paraId="3290DE1A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Wykonawca:………………………………………………………………………………………………………</w:t>
      </w:r>
    </w:p>
    <w:p w14:paraId="7AA5649B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Nazwa, adres siedziby: ………………………………………………………………………………………….</w:t>
      </w:r>
    </w:p>
    <w:p w14:paraId="3611945B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KRS ………………………… </w:t>
      </w:r>
      <w:r w:rsidRPr="002412BA">
        <w:rPr>
          <w:rFonts w:ascii="Arial" w:hAnsi="Arial" w:cs="Arial"/>
          <w:sz w:val="20"/>
          <w:szCs w:val="20"/>
          <w:lang w:val="de-DE"/>
        </w:rPr>
        <w:t xml:space="preserve">NIP………………………………… REGON </w:t>
      </w:r>
      <w:r w:rsidRPr="002412BA">
        <w:rPr>
          <w:rFonts w:ascii="Arial" w:hAnsi="Arial" w:cs="Arial"/>
          <w:sz w:val="20"/>
          <w:szCs w:val="20"/>
        </w:rPr>
        <w:t>……….………………………….</w:t>
      </w:r>
    </w:p>
    <w:p w14:paraId="5B753F3F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  <w:lang w:val="de-DE"/>
        </w:rPr>
        <w:t xml:space="preserve">tel. </w:t>
      </w:r>
      <w:r w:rsidRPr="002412BA">
        <w:rPr>
          <w:rFonts w:ascii="Arial" w:hAnsi="Arial" w:cs="Arial"/>
          <w:sz w:val="20"/>
          <w:szCs w:val="20"/>
        </w:rPr>
        <w:t xml:space="preserve">………………………… </w:t>
      </w:r>
      <w:r w:rsidRPr="002412BA">
        <w:rPr>
          <w:rFonts w:ascii="Arial" w:hAnsi="Arial" w:cs="Arial"/>
          <w:sz w:val="20"/>
          <w:szCs w:val="20"/>
          <w:lang w:val="de-DE"/>
        </w:rPr>
        <w:t xml:space="preserve">fax </w:t>
      </w:r>
      <w:r w:rsidRPr="002412BA">
        <w:rPr>
          <w:rFonts w:ascii="Arial" w:hAnsi="Arial" w:cs="Arial"/>
          <w:sz w:val="20"/>
          <w:szCs w:val="20"/>
        </w:rPr>
        <w:t>………………………… e-mail …………………………………………..…..</w:t>
      </w:r>
    </w:p>
    <w:p w14:paraId="3C084C12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255B35DE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Podstawa prawna: wartość zamówienia nie przekracza kwoty, o której mowa w </w:t>
      </w:r>
      <w:r w:rsidRPr="002412BA">
        <w:rPr>
          <w:rFonts w:ascii="Arial" w:hAnsi="Arial" w:cs="Arial"/>
          <w:sz w:val="20"/>
          <w:szCs w:val="20"/>
        </w:rPr>
        <w:t>art. 2 ust. 1 pkt 1) Ustawy z dnia 11 września 2019 r. – Prawo zamówień publicznych.</w:t>
      </w:r>
    </w:p>
    <w:p w14:paraId="372E4BA2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18525B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Przedmiot zamówienia:</w:t>
      </w:r>
    </w:p>
    <w:p w14:paraId="6E1C31FD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412BA">
        <w:rPr>
          <w:rFonts w:ascii="Arial" w:eastAsia="Calibri" w:hAnsi="Arial" w:cs="Arial"/>
          <w:b/>
          <w:sz w:val="20"/>
          <w:szCs w:val="20"/>
        </w:rPr>
        <w:t xml:space="preserve">ZADANIE 1: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Przegląd serwisowy wraz z wymianą niezbędnych materiałów eksploatacyjnych systemu wentylacji DTR Salda obejmującego również prawidłowość działania centrali wentylacyjnej </w:t>
      </w:r>
      <w:r w:rsidRPr="002412BA">
        <w:rPr>
          <w:rFonts w:ascii="Arial" w:hAnsi="Arial" w:cs="Arial"/>
          <w:color w:val="000000"/>
          <w:sz w:val="20"/>
          <w:szCs w:val="20"/>
        </w:rPr>
        <w:br/>
        <w:t xml:space="preserve">z rekuperacją  w budynku WUP Szczecin, </w:t>
      </w:r>
      <w:r w:rsidRPr="002412BA">
        <w:rPr>
          <w:rFonts w:ascii="Arial" w:hAnsi="Arial" w:cs="Arial"/>
          <w:sz w:val="20"/>
          <w:szCs w:val="20"/>
        </w:rPr>
        <w:t>ul. Mickiewicza 41. Rekuperator SALDA RIS 1900 VEL.</w:t>
      </w:r>
    </w:p>
    <w:p w14:paraId="4AB6BB4F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color w:val="000000"/>
          <w:sz w:val="20"/>
          <w:szCs w:val="20"/>
        </w:rPr>
        <w:t xml:space="preserve">Przegląd serwisowy wraz z wymianą niezbędnych materiałów eksploatacyjnych dla urządzenia (klimatyzator typu SPLIT) MDV </w:t>
      </w:r>
      <w:r w:rsidRPr="002412BA">
        <w:rPr>
          <w:rFonts w:ascii="Arial" w:hAnsi="Arial" w:cs="Arial"/>
          <w:sz w:val="20"/>
          <w:szCs w:val="20"/>
        </w:rPr>
        <w:t xml:space="preserve">MSR1-18HRDN1-QC2 </w:t>
      </w:r>
      <w:r w:rsidRPr="002412BA">
        <w:rPr>
          <w:rFonts w:ascii="Arial" w:hAnsi="Arial" w:cs="Arial"/>
          <w:color w:val="000000"/>
          <w:sz w:val="20"/>
          <w:szCs w:val="20"/>
        </w:rPr>
        <w:t xml:space="preserve">obejmującego również prawidłowość klimatyzatora w budynku WUP Szczecin, </w:t>
      </w:r>
      <w:r w:rsidRPr="002412BA">
        <w:rPr>
          <w:rFonts w:ascii="Arial" w:hAnsi="Arial" w:cs="Arial"/>
          <w:sz w:val="20"/>
          <w:szCs w:val="20"/>
        </w:rPr>
        <w:t>ul. Mickiewicza 41.</w:t>
      </w:r>
    </w:p>
    <w:p w14:paraId="5F3C9E0A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ZADANIE 2:  </w:t>
      </w: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Usługa przeglądu systemu klimatyzacji w WUP Szczecin ul. Mickiewicza 41. Czynności serwisowe jakie muszą być wykonane w czasie przeglądu:</w:t>
      </w:r>
    </w:p>
    <w:p w14:paraId="3387C564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czyszczenie skraplaczy agregatów</w:t>
      </w:r>
    </w:p>
    <w:p w14:paraId="7AAC6C69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odgrzybianie wewnętrznych wymienników ciepła atestowanymi środkami chemicznymi</w:t>
      </w:r>
    </w:p>
    <w:p w14:paraId="43C7E53D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elementów mechanicznych: wentylatory, silniki, itp.</w:t>
      </w:r>
    </w:p>
    <w:p w14:paraId="66B240FB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czyszczenie filtrów, demontaż turbiny nawiewowej i mycie ciśnieniowe</w:t>
      </w:r>
    </w:p>
    <w:p w14:paraId="5F73C5A2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odprowadzenia skroplin w jednostkach wewnętrznych</w:t>
      </w:r>
    </w:p>
    <w:p w14:paraId="7771B9A1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kontrola szczelności instalacji</w:t>
      </w:r>
    </w:p>
    <w:p w14:paraId="60EB5743" w14:textId="77777777" w:rsidR="002412BA" w:rsidRPr="002412BA" w:rsidRDefault="002412BA" w:rsidP="002412B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sprawdzenie ciśnień czynnika (ewentualne uzupełnienie czynnika) kontrola prądów pracy agregatów i temperatur</w:t>
      </w:r>
    </w:p>
    <w:p w14:paraId="3F7F964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Zestawienie urządzeń wchodzących w skład systemu klimatyzacji:</w:t>
      </w:r>
    </w:p>
    <w:p w14:paraId="1CB4318E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Agregat RAM71QH5</w:t>
      </w:r>
    </w:p>
    <w:p w14:paraId="47DDC451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Agregat RAM130QH5</w:t>
      </w:r>
    </w:p>
    <w:p w14:paraId="21C125F4" w14:textId="77777777" w:rsidR="002412BA" w:rsidRPr="002412BA" w:rsidRDefault="002412BA" w:rsidP="002412B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Jednostka wewnętrzna 2,5kw – 6kw – 5szt</w:t>
      </w:r>
    </w:p>
    <w:p w14:paraId="09D9C2E8" w14:textId="77777777" w:rsidR="002412BA" w:rsidRPr="002412BA" w:rsidRDefault="002412BA" w:rsidP="002412BA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Agregat 2 szt.  M5OD-42HFN8-Q</w:t>
      </w:r>
    </w:p>
    <w:p w14:paraId="0216F9C7" w14:textId="77777777" w:rsidR="002412BA" w:rsidRPr="002412BA" w:rsidRDefault="002412BA" w:rsidP="002412BA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lastRenderedPageBreak/>
        <w:t>Jednostka wewnętrzna 2 szt. MSAEDU-24HRFNX-QRD0GW</w:t>
      </w:r>
    </w:p>
    <w:p w14:paraId="4679034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B80DA8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Termin realizacji: możliwie najszybciej od przekazania Zlecenia wykonania usługi, w terminie </w:t>
      </w:r>
      <w:r w:rsidRPr="002412BA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br/>
        <w:t>do 30 czerwca 2025 r. Dokładny termin zostanie ustalony między stronami po wyborze Wykonawcy.</w:t>
      </w:r>
    </w:p>
    <w:p w14:paraId="094B2118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224138DD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Za wykonanie przedmiotu Zlecenia Wykonawca otrzyma wynagrodzenie netto: ........................, tj. brutto: ………………….. zł.</w:t>
      </w:r>
    </w:p>
    <w:p w14:paraId="3B2F310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C78C2F8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Źródło Finansowania: </w:t>
      </w:r>
    </w:p>
    <w:p w14:paraId="5FDC6D5F" w14:textId="77777777" w:rsidR="002412BA" w:rsidRPr="002412BA" w:rsidRDefault="002412BA" w:rsidP="002412BA">
      <w:pPr>
        <w:spacing w:after="0" w:line="360" w:lineRule="auto"/>
        <w:rPr>
          <w:bCs/>
        </w:rPr>
      </w:pPr>
      <w:r w:rsidRPr="002412BA">
        <w:rPr>
          <w:rFonts w:ascii="Arial" w:hAnsi="Arial" w:cs="Arial"/>
          <w:bCs/>
          <w:sz w:val="20"/>
          <w:szCs w:val="20"/>
        </w:rPr>
        <w:t xml:space="preserve">Działalność Wojewódzkiego Urzędu Pracy w Szczecinie. </w:t>
      </w:r>
    </w:p>
    <w:p w14:paraId="265CC81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noProof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t>Dział 853 Rozdział 85332 § 4300</w:t>
      </w:r>
    </w:p>
    <w:p w14:paraId="507476B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oraz </w:t>
      </w:r>
    </w:p>
    <w:p w14:paraId="1EFA2C7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Fundusz Pracy  </w:t>
      </w:r>
    </w:p>
    <w:p w14:paraId="7E885B4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noProof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t>Dział 853 Rozdział 85322 § 4300 art. 108 ust. 1 pkt 34 nazwa aktu prawnego Ustawy o promocji zastrudnienia i instytucjach rynku pracy.</w:t>
      </w:r>
    </w:p>
    <w:p w14:paraId="50224CF1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EEEA286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Osoba sprawująca nadzór nad realizacją Zlecenia</w:t>
      </w:r>
      <w:r w:rsidRPr="002412BA">
        <w:rPr>
          <w:rFonts w:ascii="Arial" w:hAnsi="Arial" w:cs="Arial"/>
          <w:sz w:val="20"/>
          <w:szCs w:val="20"/>
        </w:rPr>
        <w:t xml:space="preserve"> po stronie Zamawiającego:</w:t>
      </w:r>
    </w:p>
    <w:p w14:paraId="33DDDAE1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Pan/ Pani …………………, e-mail: ………………………………., nr tel.: ………………………………….</w:t>
      </w:r>
    </w:p>
    <w:p w14:paraId="6122A84D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Osoba sprawująca nadzór nad realizacją Zlecenia</w:t>
      </w:r>
      <w:r w:rsidRPr="002412BA">
        <w:rPr>
          <w:rFonts w:ascii="Arial" w:hAnsi="Arial" w:cs="Arial"/>
          <w:sz w:val="20"/>
          <w:szCs w:val="20"/>
        </w:rPr>
        <w:t xml:space="preserve"> po stronie Wykonawcy:</w:t>
      </w:r>
    </w:p>
    <w:p w14:paraId="099F8584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Pan/ Pani …………………, e-mail: ………………………………., nr tel.: ………………………………….</w:t>
      </w:r>
    </w:p>
    <w:p w14:paraId="47D1CFE0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720A3AF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Warunki realizacji (sposób rozliczenia): </w:t>
      </w:r>
    </w:p>
    <w:p w14:paraId="1A344C37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Po przekazaniu Zlecenia wykonania usługi przez Zamawiajacego, Strony umawiają dokładny termin wykonania pełnego zakresu przewidzianych prac.</w:t>
      </w:r>
    </w:p>
    <w:p w14:paraId="635C9313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>Wykonawca przystępuje do prac w terminie i godzinach wspólnie ustalonych.</w:t>
      </w:r>
    </w:p>
    <w:p w14:paraId="71832979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Po wykonaniu pełnego zakresu przewidzianych prac, Zamawiający potwierdza, iż Wykonawca może wystawić i dostarczyć faktury.</w:t>
      </w:r>
    </w:p>
    <w:p w14:paraId="4FDB0489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2049E618" w14:textId="77777777" w:rsidR="002412BA" w:rsidRPr="002412BA" w:rsidRDefault="002412BA" w:rsidP="002412B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Warunki płatności i dane do wystawienia faktury:</w:t>
      </w:r>
    </w:p>
    <w:p w14:paraId="4E0CF6E4" w14:textId="77777777" w:rsidR="002412BA" w:rsidRPr="002412BA" w:rsidRDefault="002412BA" w:rsidP="002412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2412BA">
        <w:rPr>
          <w:rFonts w:ascii="Arial" w:hAnsi="Arial" w:cs="Arial"/>
          <w:sz w:val="20"/>
        </w:rPr>
        <w:t>Z uwagi na różne źródła finansowania, wykonawca zobowiązany będzie do wystawienia i dostarczenia dwóch fv, osobnej dla każdego Zadania.</w:t>
      </w:r>
    </w:p>
    <w:p w14:paraId="6268704D" w14:textId="77777777" w:rsidR="002412BA" w:rsidRPr="002412BA" w:rsidRDefault="002412BA" w:rsidP="002412B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2412BA">
        <w:rPr>
          <w:rFonts w:ascii="Arial" w:hAnsi="Arial" w:cs="Arial"/>
          <w:sz w:val="20"/>
        </w:rPr>
        <w:t>Dopuszcza się dostarczenie faktur w formie elektronicznej.</w:t>
      </w:r>
    </w:p>
    <w:p w14:paraId="5BA93441" w14:textId="77777777" w:rsidR="002412BA" w:rsidRPr="002412BA" w:rsidRDefault="002412BA" w:rsidP="002412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>Wojewódzki Urząd Pracy, ul. A. Mickiewicza 41, 70-383 Szczecin, Numer Identyfikacji Podatkowej (NIP): 851-26-80-829.</w:t>
      </w:r>
      <w:r w:rsidRPr="002412BA">
        <w:rPr>
          <w:rFonts w:ascii="Arial" w:hAnsi="Arial" w:cs="Arial"/>
          <w:sz w:val="20"/>
          <w:szCs w:val="20"/>
        </w:rPr>
        <w:t xml:space="preserve"> Wykonawca zobowiązuje się umieścić na fakturze VAT numer rachunku bankowego, który został zgłoszony w organie podatkowymi umieszczony w rejestrze podatników VAT.</w:t>
      </w:r>
    </w:p>
    <w:p w14:paraId="05468C3D" w14:textId="77777777" w:rsidR="002412BA" w:rsidRPr="002412BA" w:rsidRDefault="002412BA" w:rsidP="002412BA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412BA">
        <w:rPr>
          <w:rFonts w:ascii="Arial" w:hAnsi="Arial" w:cs="Arial"/>
          <w:b/>
          <w:sz w:val="20"/>
          <w:szCs w:val="20"/>
        </w:rPr>
        <w:t xml:space="preserve">Cel i przedmiot udostępnianych danych osobowych: </w:t>
      </w:r>
    </w:p>
    <w:p w14:paraId="7E7EC5D7" w14:textId="77777777" w:rsidR="002412BA" w:rsidRPr="002412BA" w:rsidRDefault="002412BA" w:rsidP="002412BA">
      <w:pPr>
        <w:shd w:val="clear" w:color="auto" w:fill="FFFFFF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2412BA">
        <w:rPr>
          <w:rFonts w:ascii="Arial" w:hAnsi="Arial" w:cs="Arial"/>
          <w:bCs/>
          <w:sz w:val="20"/>
          <w:szCs w:val="20"/>
        </w:rPr>
        <w:t>Szczegóły zostały przedstawione w pkt. 17. Zapytania ofertowego.</w:t>
      </w:r>
    </w:p>
    <w:p w14:paraId="491E6DFF" w14:textId="6F1119C9" w:rsidR="00D618B9" w:rsidRPr="0008407D" w:rsidRDefault="00D618B9" w:rsidP="002412BA">
      <w:pPr>
        <w:spacing w:after="120" w:line="360" w:lineRule="auto"/>
        <w:jc w:val="both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7E17242F" w14:textId="77777777" w:rsidR="000F5FD7" w:rsidRPr="0008407D" w:rsidRDefault="000F5FD7" w:rsidP="001F0394">
      <w:pPr>
        <w:spacing w:after="120" w:line="360" w:lineRule="auto"/>
        <w:jc w:val="right"/>
        <w:rPr>
          <w:rFonts w:ascii="Arial" w:eastAsia="Calibri" w:hAnsi="Arial" w:cs="Arial"/>
          <w:noProof/>
          <w:color w:val="000000"/>
          <w:sz w:val="20"/>
          <w:szCs w:val="20"/>
        </w:rPr>
      </w:pPr>
    </w:p>
    <w:p w14:paraId="27BC0881" w14:textId="320B1633" w:rsidR="002C1C33" w:rsidRPr="004E533F" w:rsidRDefault="002C1C33" w:rsidP="004E533F">
      <w:pPr>
        <w:tabs>
          <w:tab w:val="left" w:pos="5595"/>
        </w:tabs>
        <w:rPr>
          <w:rFonts w:ascii="Arial" w:eastAsia="Calibri" w:hAnsi="Arial" w:cs="Arial"/>
          <w:sz w:val="20"/>
          <w:szCs w:val="20"/>
          <w:lang w:val="en-US"/>
        </w:rPr>
      </w:pPr>
    </w:p>
    <w:sectPr w:rsidR="002C1C33" w:rsidRPr="004E533F" w:rsidSect="00C81F6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F98D8" w14:textId="77777777" w:rsidR="0069671D" w:rsidRDefault="0069671D" w:rsidP="00994AA3">
      <w:pPr>
        <w:spacing w:after="0" w:line="240" w:lineRule="auto"/>
      </w:pPr>
      <w:r>
        <w:separator/>
      </w:r>
    </w:p>
  </w:endnote>
  <w:endnote w:type="continuationSeparator" w:id="0">
    <w:p w14:paraId="3CF7C30D" w14:textId="77777777" w:rsidR="0069671D" w:rsidRDefault="0069671D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C3D1" w14:textId="3A39D40D" w:rsidR="00994AA3" w:rsidRPr="0008407D" w:rsidRDefault="009B0B6D" w:rsidP="004E533F">
    <w:pPr>
      <w:pStyle w:val="Stopka"/>
      <w:spacing w:after="360"/>
      <w:jc w:val="right"/>
      <w:rPr>
        <w:rFonts w:ascii="Arial" w:hAnsi="Arial" w:cs="Arial"/>
        <w:color w:val="003761"/>
        <w:sz w:val="20"/>
        <w:szCs w:val="20"/>
      </w:rPr>
    </w:pPr>
    <w:r w:rsidRPr="0008407D">
      <w:rPr>
        <w:rFonts w:ascii="Arial" w:hAnsi="Arial" w:cs="Arial"/>
        <w:color w:val="003761"/>
        <w:sz w:val="20"/>
        <w:szCs w:val="20"/>
      </w:rPr>
      <w:fldChar w:fldCharType="begin"/>
    </w:r>
    <w:r w:rsidRPr="0008407D">
      <w:rPr>
        <w:rFonts w:ascii="Arial" w:hAnsi="Arial" w:cs="Arial"/>
        <w:color w:val="003761"/>
        <w:sz w:val="20"/>
        <w:szCs w:val="20"/>
      </w:rPr>
      <w:instrText>PAGE   \* MERGEFORMAT</w:instrText>
    </w:r>
    <w:r w:rsidRPr="0008407D">
      <w:rPr>
        <w:rFonts w:ascii="Arial" w:hAnsi="Arial" w:cs="Arial"/>
        <w:color w:val="003761"/>
        <w:sz w:val="20"/>
        <w:szCs w:val="20"/>
      </w:rPr>
      <w:fldChar w:fldCharType="separate"/>
    </w:r>
    <w:r w:rsidR="008E6689">
      <w:rPr>
        <w:rFonts w:ascii="Arial" w:hAnsi="Arial" w:cs="Arial"/>
        <w:noProof/>
        <w:color w:val="003761"/>
        <w:sz w:val="20"/>
        <w:szCs w:val="20"/>
      </w:rPr>
      <w:t>2</w:t>
    </w:r>
    <w:r w:rsidRPr="0008407D">
      <w:rPr>
        <w:rFonts w:ascii="Arial" w:hAnsi="Arial" w:cs="Arial"/>
        <w:color w:val="00376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0570" w14:textId="77777777" w:rsidR="00C81F6E" w:rsidRPr="00402656" w:rsidRDefault="00C81F6E">
    <w:pPr>
      <w:rPr>
        <w:sz w:val="2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E52C98" w:rsidRPr="008E6689" w14:paraId="67453002" w14:textId="77777777" w:rsidTr="00C81F6E">
      <w:tc>
        <w:tcPr>
          <w:tcW w:w="4531" w:type="dxa"/>
        </w:tcPr>
        <w:p w14:paraId="75DCD032" w14:textId="77777777" w:rsidR="00E52C98" w:rsidRDefault="00E52C98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79B51C"/>
              <w:sz w:val="20"/>
              <w:szCs w:val="20"/>
            </w:rPr>
            <w:t>Wojewódzki Urząd Pracy w Szczecinie</w:t>
          </w:r>
          <w:r w:rsidRPr="0008407D">
            <w:rPr>
              <w:rFonts w:ascii="Arial" w:hAnsi="Arial" w:cs="Arial"/>
              <w:sz w:val="20"/>
              <w:szCs w:val="20"/>
            </w:rPr>
            <w:br/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A. Mickiewicza 41, 70-383 Szczecin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color w:val="003761"/>
              <w:sz w:val="20"/>
              <w:szCs w:val="20"/>
            </w:rPr>
            <w:t>tel</w:t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.</w:t>
          </w:r>
          <w:r w:rsidRPr="0008407D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 xml:space="preserve"> 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+48 91 42 56 100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 xml:space="preserve"> sekretariat@wup.pl</w:t>
          </w:r>
        </w:p>
        <w:p w14:paraId="0BCBDFC5" w14:textId="69CB6DDD" w:rsidR="00762DEB" w:rsidRPr="00762DEB" w:rsidRDefault="00762DEB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b/>
              <w:color w:val="003761"/>
              <w:sz w:val="20"/>
              <w:szCs w:val="20"/>
            </w:rPr>
            <w:t>www.wup.pl</w:t>
          </w:r>
        </w:p>
      </w:tc>
      <w:tc>
        <w:tcPr>
          <w:tcW w:w="4531" w:type="dxa"/>
        </w:tcPr>
        <w:p w14:paraId="4AA922E8" w14:textId="36F835DE" w:rsidR="00E52C98" w:rsidRPr="001F0394" w:rsidRDefault="00E52C98" w:rsidP="004E533F">
          <w:pPr>
            <w:spacing w:line="312" w:lineRule="auto"/>
            <w:rPr>
              <w:rFonts w:ascii="Arial" w:hAnsi="Arial" w:cs="Arial"/>
              <w:b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006FB9"/>
              <w:sz w:val="20"/>
              <w:szCs w:val="20"/>
            </w:rPr>
            <w:t xml:space="preserve">Filia WUP w Koszalinie </w:t>
          </w:r>
        </w:p>
        <w:p w14:paraId="55ACE889" w14:textId="56ED15B9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Słowiańska 15a, 75-846 Koszalin</w:t>
          </w:r>
        </w:p>
        <w:p w14:paraId="6561A9D5" w14:textId="74C50186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tel.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+48 94 34 45 033</w:t>
          </w:r>
        </w:p>
        <w:p w14:paraId="6EBD36F4" w14:textId="25CA8209" w:rsidR="00E52C98" w:rsidRPr="0008407D" w:rsidRDefault="00E52C98" w:rsidP="004E533F">
          <w:pPr>
            <w:spacing w:line="312" w:lineRule="auto"/>
            <w:rPr>
              <w:rFonts w:ascii="Arial" w:hAnsi="Arial" w:cs="Arial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filia@wup.pl</w:t>
          </w:r>
        </w:p>
        <w:p w14:paraId="2754476F" w14:textId="316D4785" w:rsidR="00E52C98" w:rsidRPr="00C81F6E" w:rsidRDefault="00E52C98" w:rsidP="004E533F">
          <w:pPr>
            <w:pStyle w:val="Stopka"/>
            <w:spacing w:line="312" w:lineRule="auto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</w:tc>
    </w:tr>
  </w:tbl>
  <w:p w14:paraId="60054A0E" w14:textId="5549082F" w:rsidR="002C1C33" w:rsidRPr="00E52C98" w:rsidRDefault="009050CE" w:rsidP="00762DEB">
    <w:pPr>
      <w:pStyle w:val="Stopka"/>
      <w:tabs>
        <w:tab w:val="left" w:pos="84"/>
      </w:tabs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69504" behindDoc="0" locked="0" layoutInCell="1" allowOverlap="1" wp14:anchorId="3D3E7274" wp14:editId="179FDEC1">
          <wp:simplePos x="0" y="0"/>
          <wp:positionH relativeFrom="margin">
            <wp:align>left</wp:align>
          </wp:positionH>
          <wp:positionV relativeFrom="paragraph">
            <wp:posOffset>-1104265</wp:posOffset>
          </wp:positionV>
          <wp:extent cx="5760720" cy="30480"/>
          <wp:effectExtent l="0" t="0" r="0" b="7620"/>
          <wp:wrapNone/>
          <wp:docPr id="1983" name="Obraz 1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50CE">
      <w:rPr>
        <w:rFonts w:ascii="Open Sans ExtraBold" w:hAnsi="Open Sans ExtraBold" w:cs="Open Sans ExtraBold"/>
        <w:color w:val="003761"/>
        <w:sz w:val="20"/>
        <w:szCs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47597" w14:textId="77777777" w:rsidR="0069671D" w:rsidRDefault="0069671D" w:rsidP="00994AA3">
      <w:pPr>
        <w:spacing w:after="0" w:line="240" w:lineRule="auto"/>
      </w:pPr>
      <w:r>
        <w:separator/>
      </w:r>
    </w:p>
  </w:footnote>
  <w:footnote w:type="continuationSeparator" w:id="0">
    <w:p w14:paraId="42739464" w14:textId="77777777" w:rsidR="0069671D" w:rsidRDefault="0069671D" w:rsidP="00994AA3">
      <w:pPr>
        <w:spacing w:after="0" w:line="240" w:lineRule="auto"/>
      </w:pPr>
      <w:r>
        <w:continuationSeparator/>
      </w:r>
    </w:p>
  </w:footnote>
  <w:footnote w:id="1">
    <w:p w14:paraId="6078C675" w14:textId="77777777" w:rsidR="002412BA" w:rsidRPr="002162A8" w:rsidRDefault="002412BA" w:rsidP="002412BA">
      <w:pPr>
        <w:pStyle w:val="Tekstprzypisudolnego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62A8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162A8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462725D" w14:textId="77777777" w:rsidR="002412BA" w:rsidRPr="0081181D" w:rsidRDefault="002412BA" w:rsidP="002412BA">
      <w:pPr>
        <w:spacing w:after="0" w:line="36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181D">
        <w:rPr>
          <w:rFonts w:ascii="Arial" w:hAnsi="Arial" w:cs="Arial"/>
          <w:sz w:val="16"/>
          <w:szCs w:val="16"/>
        </w:rPr>
        <w:t xml:space="preserve">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1181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1FCA16EE" w14:textId="77777777" w:rsidR="002412BA" w:rsidRPr="0081181D" w:rsidRDefault="002412BA" w:rsidP="002412BA">
      <w:pPr>
        <w:spacing w:after="0" w:line="36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6DE6455" w14:textId="77777777" w:rsidR="002412BA" w:rsidRPr="0081181D" w:rsidRDefault="002412BA" w:rsidP="002412BA">
      <w:pPr>
        <w:spacing w:after="0" w:line="36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</w:t>
      </w:r>
      <w:r>
        <w:rPr>
          <w:rFonts w:ascii="Arial" w:hAnsi="Arial" w:cs="Arial"/>
          <w:color w:val="222222"/>
          <w:sz w:val="16"/>
          <w:szCs w:val="16"/>
        </w:rPr>
        <w:t xml:space="preserve"> 1124, 1285, 1723, 1843</w:t>
      </w:r>
      <w:r w:rsidRPr="0081181D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BBC960" w14:textId="77777777" w:rsidR="002412BA" w:rsidRPr="0081181D" w:rsidRDefault="002412BA" w:rsidP="002412BA">
      <w:pPr>
        <w:spacing w:after="0" w:line="36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color w:val="222222"/>
          <w:sz w:val="16"/>
          <w:szCs w:val="16"/>
        </w:rPr>
        <w:t>295,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i </w:t>
      </w:r>
      <w:r>
        <w:rPr>
          <w:rFonts w:ascii="Arial" w:hAnsi="Arial" w:cs="Arial"/>
          <w:color w:val="222222"/>
          <w:sz w:val="16"/>
          <w:szCs w:val="16"/>
        </w:rPr>
        <w:t>1598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9C7C" w14:textId="77777777" w:rsidR="002412BA" w:rsidRDefault="002412BA" w:rsidP="002412BA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6641FC8A" wp14:editId="0C821C85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34031229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68CD163" wp14:editId="1349B037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51559208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4BDF4" w14:textId="77777777" w:rsidR="002412BA" w:rsidRDefault="00241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8587" w14:textId="27B1D428" w:rsidR="002C1C33" w:rsidRDefault="002C1C33" w:rsidP="004E533F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28B471A" wp14:editId="679AD811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198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25F287A" wp14:editId="7B974736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198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" w15:restartNumberingAfterBreak="0">
    <w:nsid w:val="087E0539"/>
    <w:multiLevelType w:val="hybridMultilevel"/>
    <w:tmpl w:val="2FF068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E126C8A"/>
    <w:multiLevelType w:val="hybridMultilevel"/>
    <w:tmpl w:val="79260C20"/>
    <w:lvl w:ilvl="0" w:tplc="1D3A9460">
      <w:start w:val="1"/>
      <w:numFmt w:val="lowerLetter"/>
      <w:lvlText w:val="%1)"/>
      <w:lvlJc w:val="center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D4DFA"/>
    <w:multiLevelType w:val="hybridMultilevel"/>
    <w:tmpl w:val="CC0ED336"/>
    <w:lvl w:ilvl="0" w:tplc="366C38D8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901CF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5125B"/>
    <w:multiLevelType w:val="hybridMultilevel"/>
    <w:tmpl w:val="D23CE478"/>
    <w:lvl w:ilvl="0" w:tplc="C1A6AC2C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368B8"/>
    <w:multiLevelType w:val="hybridMultilevel"/>
    <w:tmpl w:val="8144AFB6"/>
    <w:lvl w:ilvl="0" w:tplc="AC84D3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E7590"/>
    <w:multiLevelType w:val="hybridMultilevel"/>
    <w:tmpl w:val="E4B21E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E48AC"/>
    <w:multiLevelType w:val="hybridMultilevel"/>
    <w:tmpl w:val="9C5052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4671047"/>
    <w:multiLevelType w:val="hybridMultilevel"/>
    <w:tmpl w:val="4CA82106"/>
    <w:lvl w:ilvl="0" w:tplc="4982923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B4296"/>
    <w:multiLevelType w:val="hybridMultilevel"/>
    <w:tmpl w:val="68D4FA32"/>
    <w:lvl w:ilvl="0" w:tplc="0AC699B6">
      <w:start w:val="16"/>
      <w:numFmt w:val="decimal"/>
      <w:lvlText w:val="%1."/>
      <w:lvlJc w:val="left"/>
      <w:pPr>
        <w:ind w:left="2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17F0F"/>
    <w:multiLevelType w:val="hybridMultilevel"/>
    <w:tmpl w:val="7FE28344"/>
    <w:lvl w:ilvl="0" w:tplc="6DBA17C8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108CF"/>
    <w:multiLevelType w:val="hybridMultilevel"/>
    <w:tmpl w:val="192AB6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B080486"/>
    <w:multiLevelType w:val="hybridMultilevel"/>
    <w:tmpl w:val="635E7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D6D7F"/>
    <w:multiLevelType w:val="hybridMultilevel"/>
    <w:tmpl w:val="4EA09FAE"/>
    <w:lvl w:ilvl="0" w:tplc="6FA0D688">
      <w:start w:val="1"/>
      <w:numFmt w:val="lowerLetter"/>
      <w:lvlText w:val="%1)"/>
      <w:lvlJc w:val="left"/>
      <w:pPr>
        <w:ind w:left="1440" w:hanging="360"/>
      </w:pPr>
      <w:rPr>
        <w:b w:val="0"/>
        <w:bCs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943A44"/>
    <w:multiLevelType w:val="hybridMultilevel"/>
    <w:tmpl w:val="C7581748"/>
    <w:lvl w:ilvl="0" w:tplc="0386A2E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3BB4E80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9420AD"/>
    <w:multiLevelType w:val="hybridMultilevel"/>
    <w:tmpl w:val="9132A0CA"/>
    <w:lvl w:ilvl="0" w:tplc="1D3A9460">
      <w:start w:val="1"/>
      <w:numFmt w:val="lowerLetter"/>
      <w:lvlText w:val="%1)"/>
      <w:lvlJc w:val="center"/>
      <w:pPr>
        <w:ind w:left="2666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D1298F"/>
    <w:multiLevelType w:val="hybridMultilevel"/>
    <w:tmpl w:val="925C6F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BBF2BAD"/>
    <w:multiLevelType w:val="hybridMultilevel"/>
    <w:tmpl w:val="569044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4A3FD4"/>
    <w:multiLevelType w:val="hybridMultilevel"/>
    <w:tmpl w:val="CEAAD4A2"/>
    <w:lvl w:ilvl="0" w:tplc="EF44A7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105009">
    <w:abstractNumId w:val="15"/>
  </w:num>
  <w:num w:numId="2" w16cid:durableId="801536834">
    <w:abstractNumId w:val="3"/>
  </w:num>
  <w:num w:numId="3" w16cid:durableId="80180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2828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23731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0686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466698">
    <w:abstractNumId w:val="16"/>
  </w:num>
  <w:num w:numId="8" w16cid:durableId="2003658259">
    <w:abstractNumId w:val="9"/>
  </w:num>
  <w:num w:numId="9" w16cid:durableId="736437178">
    <w:abstractNumId w:val="10"/>
  </w:num>
  <w:num w:numId="10" w16cid:durableId="1415976959">
    <w:abstractNumId w:val="11"/>
  </w:num>
  <w:num w:numId="11" w16cid:durableId="671836670">
    <w:abstractNumId w:val="4"/>
  </w:num>
  <w:num w:numId="12" w16cid:durableId="1787650486">
    <w:abstractNumId w:val="12"/>
  </w:num>
  <w:num w:numId="13" w16cid:durableId="1829469723">
    <w:abstractNumId w:val="6"/>
  </w:num>
  <w:num w:numId="14" w16cid:durableId="1320229622">
    <w:abstractNumId w:val="5"/>
  </w:num>
  <w:num w:numId="15" w16cid:durableId="2022126289">
    <w:abstractNumId w:val="8"/>
  </w:num>
  <w:num w:numId="16" w16cid:durableId="654843201">
    <w:abstractNumId w:val="17"/>
  </w:num>
  <w:num w:numId="17" w16cid:durableId="1284194378">
    <w:abstractNumId w:val="7"/>
  </w:num>
  <w:num w:numId="18" w16cid:durableId="531193394">
    <w:abstractNumId w:val="18"/>
  </w:num>
  <w:num w:numId="19" w16cid:durableId="442501785">
    <w:abstractNumId w:val="0"/>
  </w:num>
  <w:num w:numId="20" w16cid:durableId="1137798257">
    <w:abstractNumId w:val="19"/>
  </w:num>
  <w:num w:numId="21" w16cid:durableId="1222131535">
    <w:abstractNumId w:val="1"/>
  </w:num>
  <w:num w:numId="22" w16cid:durableId="639964446">
    <w:abstractNumId w:val="13"/>
  </w:num>
  <w:num w:numId="23" w16cid:durableId="1915241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77D9"/>
    <w:rsid w:val="00057BE4"/>
    <w:rsid w:val="0008407D"/>
    <w:rsid w:val="000F5FD7"/>
    <w:rsid w:val="00134D83"/>
    <w:rsid w:val="001759EF"/>
    <w:rsid w:val="001E10AB"/>
    <w:rsid w:val="001F0394"/>
    <w:rsid w:val="00216AA8"/>
    <w:rsid w:val="00233705"/>
    <w:rsid w:val="002412BA"/>
    <w:rsid w:val="00290E95"/>
    <w:rsid w:val="002B53B2"/>
    <w:rsid w:val="002C1C33"/>
    <w:rsid w:val="002E6251"/>
    <w:rsid w:val="003A21A8"/>
    <w:rsid w:val="003D48BF"/>
    <w:rsid w:val="003D5C0D"/>
    <w:rsid w:val="00402656"/>
    <w:rsid w:val="0041419F"/>
    <w:rsid w:val="00426C28"/>
    <w:rsid w:val="00456F81"/>
    <w:rsid w:val="004968F5"/>
    <w:rsid w:val="004B4B0B"/>
    <w:rsid w:val="004E533F"/>
    <w:rsid w:val="00537B20"/>
    <w:rsid w:val="00567FA0"/>
    <w:rsid w:val="005D5471"/>
    <w:rsid w:val="0061793C"/>
    <w:rsid w:val="0069671D"/>
    <w:rsid w:val="006B4DE6"/>
    <w:rsid w:val="006C64B6"/>
    <w:rsid w:val="006E63BE"/>
    <w:rsid w:val="006F5234"/>
    <w:rsid w:val="007215E7"/>
    <w:rsid w:val="00733E3A"/>
    <w:rsid w:val="007452E2"/>
    <w:rsid w:val="00762DEB"/>
    <w:rsid w:val="007C1217"/>
    <w:rsid w:val="007C62EE"/>
    <w:rsid w:val="008E6689"/>
    <w:rsid w:val="009050CE"/>
    <w:rsid w:val="00941580"/>
    <w:rsid w:val="00967AC6"/>
    <w:rsid w:val="0098434A"/>
    <w:rsid w:val="00994AA3"/>
    <w:rsid w:val="009B0B6D"/>
    <w:rsid w:val="009E7149"/>
    <w:rsid w:val="00A11801"/>
    <w:rsid w:val="00A23A24"/>
    <w:rsid w:val="00A402B0"/>
    <w:rsid w:val="00A647DE"/>
    <w:rsid w:val="00A94F74"/>
    <w:rsid w:val="00A96F99"/>
    <w:rsid w:val="00AC61A7"/>
    <w:rsid w:val="00AE2F00"/>
    <w:rsid w:val="00B15646"/>
    <w:rsid w:val="00C35898"/>
    <w:rsid w:val="00C81F6E"/>
    <w:rsid w:val="00CC3300"/>
    <w:rsid w:val="00D06692"/>
    <w:rsid w:val="00D23069"/>
    <w:rsid w:val="00D2415E"/>
    <w:rsid w:val="00D27369"/>
    <w:rsid w:val="00D618B9"/>
    <w:rsid w:val="00DD43D2"/>
    <w:rsid w:val="00DD47F0"/>
    <w:rsid w:val="00DF0F22"/>
    <w:rsid w:val="00E52C98"/>
    <w:rsid w:val="00E80F69"/>
    <w:rsid w:val="00EB2D56"/>
    <w:rsid w:val="00F17D27"/>
    <w:rsid w:val="00F947E0"/>
    <w:rsid w:val="00FA7D2D"/>
    <w:rsid w:val="00FB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5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2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2B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2412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u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up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C0D93-E448-42C0-86A1-1BCB3908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2998</Words>
  <Characters>17988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Bartoszewska Aneta</cp:lastModifiedBy>
  <cp:revision>4</cp:revision>
  <cp:lastPrinted>2025-03-11T09:09:00Z</cp:lastPrinted>
  <dcterms:created xsi:type="dcterms:W3CDTF">2025-05-13T10:45:00Z</dcterms:created>
  <dcterms:modified xsi:type="dcterms:W3CDTF">2025-05-14T05:39:00Z</dcterms:modified>
</cp:coreProperties>
</file>