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FD6" w:rsidRPr="00A676D0" w:rsidRDefault="00450FD6" w:rsidP="00450FD6">
      <w:pPr>
        <w:pStyle w:val="Bezodstpw"/>
        <w:spacing w:line="360" w:lineRule="auto"/>
        <w:jc w:val="center"/>
        <w:rPr>
          <w:rFonts w:cs="Arial"/>
          <w:b/>
          <w:sz w:val="22"/>
          <w:szCs w:val="20"/>
        </w:rPr>
      </w:pPr>
      <w:r w:rsidRPr="00A676D0">
        <w:rPr>
          <w:rFonts w:cs="Arial"/>
          <w:b/>
          <w:sz w:val="22"/>
          <w:szCs w:val="20"/>
        </w:rPr>
        <w:t>Szczegółowy opis przedmiotu zamówienia:</w:t>
      </w:r>
    </w:p>
    <w:p w:rsidR="00450FD6" w:rsidRDefault="00450FD6" w:rsidP="00450FD6">
      <w:pPr>
        <w:pStyle w:val="Bezodstpw"/>
        <w:spacing w:line="360" w:lineRule="auto"/>
        <w:jc w:val="both"/>
        <w:rPr>
          <w:rFonts w:cs="Arial"/>
          <w:b/>
          <w:szCs w:val="20"/>
        </w:rPr>
      </w:pPr>
    </w:p>
    <w:p w:rsidR="00450FD6" w:rsidRPr="00B75E89" w:rsidRDefault="00450FD6" w:rsidP="00450FD6">
      <w:pPr>
        <w:spacing w:line="300" w:lineRule="auto"/>
        <w:jc w:val="both"/>
        <w:rPr>
          <w:rFonts w:cs="Arial"/>
          <w:szCs w:val="20"/>
        </w:rPr>
      </w:pPr>
      <w:r w:rsidRPr="00FD0C9C">
        <w:rPr>
          <w:rFonts w:cs="Arial"/>
          <w:b/>
        </w:rPr>
        <w:t xml:space="preserve">Przedmiotem zamówienia </w:t>
      </w:r>
      <w:r>
        <w:rPr>
          <w:rFonts w:cs="Arial"/>
          <w:b/>
        </w:rPr>
        <w:t>jest dostawa</w:t>
      </w:r>
      <w:r w:rsidRPr="002F0274">
        <w:rPr>
          <w:rFonts w:cs="Arial"/>
          <w:b/>
        </w:rPr>
        <w:t xml:space="preserve"> </w:t>
      </w:r>
      <w:r w:rsidRPr="00220D49">
        <w:rPr>
          <w:rFonts w:cs="Arial"/>
          <w:b/>
        </w:rPr>
        <w:t>artykuł</w:t>
      </w:r>
      <w:r>
        <w:rPr>
          <w:rFonts w:cs="Arial"/>
          <w:b/>
        </w:rPr>
        <w:t>ów</w:t>
      </w:r>
      <w:r w:rsidRPr="00220D49">
        <w:rPr>
          <w:rFonts w:cs="Arial"/>
          <w:b/>
        </w:rPr>
        <w:t xml:space="preserve"> spożywcz</w:t>
      </w:r>
      <w:r>
        <w:rPr>
          <w:rFonts w:cs="Arial"/>
          <w:b/>
        </w:rPr>
        <w:t>ych.</w:t>
      </w:r>
    </w:p>
    <w:p w:rsidR="00450FD6" w:rsidRPr="00220D49" w:rsidRDefault="00450FD6" w:rsidP="00450FD6">
      <w:pPr>
        <w:spacing w:line="360" w:lineRule="auto"/>
        <w:jc w:val="both"/>
        <w:rPr>
          <w:rFonts w:cs="Arial"/>
        </w:rPr>
      </w:pPr>
      <w:r w:rsidRPr="00220D49">
        <w:rPr>
          <w:rFonts w:cs="Arial"/>
        </w:rPr>
        <w:t>Przedmiotem zamówienia są artykuły spożywcze szczegółowo opisane poniżej:</w:t>
      </w:r>
    </w:p>
    <w:p w:rsidR="00450FD6" w:rsidRPr="00932D30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>
        <w:rPr>
          <w:rFonts w:cs="Arial"/>
        </w:rPr>
        <w:t>Mleko typu Łaciate 2 % - 2 litry</w:t>
      </w:r>
    </w:p>
    <w:p w:rsidR="00450FD6" w:rsidRPr="00932D30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 w:rsidRPr="00932D30">
        <w:rPr>
          <w:rFonts w:cs="Arial"/>
        </w:rPr>
        <w:t>Cukie</w:t>
      </w:r>
      <w:r>
        <w:rPr>
          <w:rFonts w:cs="Arial"/>
        </w:rPr>
        <w:t>r 1 kg</w:t>
      </w:r>
    </w:p>
    <w:p w:rsidR="00450FD6" w:rsidRPr="00932D30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>
        <w:rPr>
          <w:rFonts w:cs="Arial"/>
        </w:rPr>
        <w:t>Herbata ekspresowa typu Lipton -1 opakowanie (100 sztuk)</w:t>
      </w:r>
    </w:p>
    <w:p w:rsidR="00450FD6" w:rsidRPr="00932D30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Kawa rozpuszczalna w saszetkach typu </w:t>
      </w:r>
      <w:proofErr w:type="spellStart"/>
      <w:r>
        <w:rPr>
          <w:rFonts w:cs="Arial"/>
        </w:rPr>
        <w:t>Nescafe</w:t>
      </w:r>
      <w:proofErr w:type="spellEnd"/>
      <w:r>
        <w:rPr>
          <w:rFonts w:cs="Arial"/>
        </w:rPr>
        <w:t xml:space="preserve"> Classic po 10 gram r- 3 opakowania (po 28 sztuk)</w:t>
      </w:r>
    </w:p>
    <w:p w:rsidR="00450FD6" w:rsidRPr="00932D30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 w:rsidRPr="00932D30">
        <w:rPr>
          <w:rFonts w:cs="Arial"/>
        </w:rPr>
        <w:t xml:space="preserve">Woda mineralna niegazowana typu Nałęczowianka </w:t>
      </w:r>
      <w:r>
        <w:rPr>
          <w:rFonts w:cs="Arial"/>
        </w:rPr>
        <w:t>2</w:t>
      </w:r>
      <w:r w:rsidRPr="00932D30">
        <w:rPr>
          <w:rFonts w:cs="Arial"/>
        </w:rPr>
        <w:t xml:space="preserve"> zgrzewki po 12 butelek 0,5l.</w:t>
      </w:r>
    </w:p>
    <w:p w:rsidR="00450FD6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 w:rsidRPr="00932D30">
        <w:rPr>
          <w:rFonts w:cs="Arial"/>
        </w:rPr>
        <w:t xml:space="preserve">Woda mineralna gazowana typu Nałęczowianka </w:t>
      </w:r>
      <w:r>
        <w:rPr>
          <w:rFonts w:cs="Arial"/>
        </w:rPr>
        <w:t>2</w:t>
      </w:r>
      <w:r w:rsidRPr="00932D30">
        <w:rPr>
          <w:rFonts w:cs="Arial"/>
        </w:rPr>
        <w:t xml:space="preserve"> zgrzewki po 12 butelek 0,5 l.</w:t>
      </w:r>
    </w:p>
    <w:p w:rsidR="00450FD6" w:rsidRPr="00DF2BB5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>
        <w:rPr>
          <w:rFonts w:cs="Arial"/>
        </w:rPr>
        <w:t>Delicje szampańskie typu Wedel  147 gram - 5 opakowań</w:t>
      </w:r>
    </w:p>
    <w:p w:rsidR="00450FD6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 w:rsidRPr="00932D30">
        <w:rPr>
          <w:rFonts w:cs="Arial"/>
        </w:rPr>
        <w:t>Ciastka zbożowe ty</w:t>
      </w:r>
      <w:r>
        <w:rPr>
          <w:rFonts w:cs="Arial"/>
        </w:rPr>
        <w:t xml:space="preserve">pu </w:t>
      </w:r>
      <w:proofErr w:type="spellStart"/>
      <w:r>
        <w:rPr>
          <w:rFonts w:cs="Arial"/>
        </w:rPr>
        <w:t>Digestive</w:t>
      </w:r>
      <w:proofErr w:type="spellEnd"/>
      <w:r>
        <w:rPr>
          <w:rFonts w:cs="Arial"/>
        </w:rPr>
        <w:t xml:space="preserve">  250 gram- 5 opakowań</w:t>
      </w:r>
    </w:p>
    <w:p w:rsidR="00450FD6" w:rsidRDefault="00450FD6" w:rsidP="00450FD6">
      <w:pPr>
        <w:pStyle w:val="Bezodstpw"/>
        <w:numPr>
          <w:ilvl w:val="0"/>
          <w:numId w:val="1"/>
        </w:numPr>
        <w:rPr>
          <w:rFonts w:cs="Arial"/>
        </w:rPr>
      </w:pPr>
      <w:r>
        <w:rPr>
          <w:rFonts w:cs="Arial"/>
        </w:rPr>
        <w:t>Paluszki solone 200g typu Lajkonik 4 opakowania</w:t>
      </w:r>
    </w:p>
    <w:p w:rsidR="00450FD6" w:rsidRDefault="00450FD6" w:rsidP="00450FD6">
      <w:pPr>
        <w:pStyle w:val="Default"/>
        <w:spacing w:line="360" w:lineRule="auto"/>
        <w:jc w:val="both"/>
        <w:rPr>
          <w:rFonts w:ascii="Arial" w:hAnsi="Arial" w:cs="Arial"/>
          <w:b/>
          <w:color w:val="auto"/>
          <w:sz w:val="20"/>
          <w:szCs w:val="20"/>
        </w:rPr>
      </w:pPr>
    </w:p>
    <w:p w:rsidR="00BF3B73" w:rsidRPr="00220D49" w:rsidRDefault="00450FD6" w:rsidP="00450FD6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</w:rPr>
      </w:pPr>
      <w:r w:rsidRPr="00220D49">
        <w:rPr>
          <w:rFonts w:ascii="Arial" w:hAnsi="Arial" w:cs="Arial"/>
          <w:b/>
          <w:color w:val="auto"/>
          <w:sz w:val="20"/>
          <w:szCs w:val="20"/>
        </w:rPr>
        <w:t>Dostawa:</w:t>
      </w:r>
      <w:r w:rsidRPr="00220D49">
        <w:rPr>
          <w:rFonts w:ascii="Arial" w:hAnsi="Arial" w:cs="Arial"/>
          <w:color w:val="auto"/>
          <w:sz w:val="20"/>
          <w:szCs w:val="20"/>
        </w:rPr>
        <w:t xml:space="preserve"> na koszt Wykonawcy</w:t>
      </w:r>
      <w:r>
        <w:rPr>
          <w:rFonts w:ascii="Arial" w:hAnsi="Arial" w:cs="Arial"/>
          <w:color w:val="auto"/>
          <w:sz w:val="20"/>
          <w:szCs w:val="20"/>
        </w:rPr>
        <w:t>:</w:t>
      </w:r>
      <w:r w:rsidRPr="00220D49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pok. 224, II p. budynek </w:t>
      </w:r>
      <w:r w:rsidRPr="00220D49">
        <w:rPr>
          <w:rFonts w:ascii="Arial" w:hAnsi="Arial" w:cs="Arial"/>
          <w:color w:val="auto"/>
          <w:sz w:val="20"/>
          <w:szCs w:val="20"/>
        </w:rPr>
        <w:t>WUP przy ul. A. Mickiewicza 41</w:t>
      </w:r>
      <w:r>
        <w:rPr>
          <w:rFonts w:ascii="Arial" w:hAnsi="Arial" w:cs="Arial"/>
          <w:color w:val="auto"/>
          <w:sz w:val="20"/>
          <w:szCs w:val="20"/>
        </w:rPr>
        <w:t xml:space="preserve">, </w:t>
      </w:r>
      <w:r w:rsidR="00BF3B73">
        <w:rPr>
          <w:rFonts w:ascii="Arial" w:hAnsi="Arial" w:cs="Arial"/>
          <w:color w:val="auto"/>
          <w:sz w:val="20"/>
          <w:szCs w:val="20"/>
        </w:rPr>
        <w:t xml:space="preserve">Szczecin, </w:t>
      </w:r>
      <w:r w:rsidR="00BF3B73">
        <w:rPr>
          <w:rFonts w:ascii="Arial" w:hAnsi="Arial" w:cs="Arial"/>
          <w:color w:val="auto"/>
          <w:sz w:val="20"/>
          <w:szCs w:val="20"/>
        </w:rPr>
        <w:br/>
      </w:r>
      <w:bookmarkStart w:id="0" w:name="_GoBack"/>
      <w:bookmarkEnd w:id="0"/>
      <w:r w:rsidR="00BF3B73">
        <w:rPr>
          <w:rFonts w:ascii="Arial" w:hAnsi="Arial" w:cs="Arial"/>
          <w:color w:val="auto"/>
          <w:sz w:val="20"/>
          <w:szCs w:val="20"/>
        </w:rPr>
        <w:t>do dnia 7 lutego 2017 r.</w:t>
      </w:r>
    </w:p>
    <w:p w:rsidR="003C082B" w:rsidRDefault="003C082B"/>
    <w:sectPr w:rsidR="003C082B" w:rsidSect="00BF75F1">
      <w:pgSz w:w="11906" w:h="16838" w:code="9"/>
      <w:pgMar w:top="1276" w:right="1418" w:bottom="993" w:left="1304" w:header="709" w:footer="97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306E3C"/>
    <w:multiLevelType w:val="hybridMultilevel"/>
    <w:tmpl w:val="7916D93C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FD6"/>
    <w:rsid w:val="003C082B"/>
    <w:rsid w:val="00450FD6"/>
    <w:rsid w:val="00BF3B73"/>
    <w:rsid w:val="00BF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76BBB-DFEB-4389-8ECC-DF6ECFDDC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FD6"/>
    <w:pPr>
      <w:spacing w:after="200" w:line="276" w:lineRule="auto"/>
    </w:pPr>
    <w:rPr>
      <w:rFonts w:ascii="Arial" w:eastAsia="Calibri" w:hAnsi="Arial" w:cs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50FD6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customStyle="1" w:styleId="Default">
    <w:name w:val="Default"/>
    <w:rsid w:val="00450F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Pilch Agnieszka</dc:creator>
  <cp:keywords/>
  <dc:description/>
  <cp:lastModifiedBy>Pilch Agnieszka</cp:lastModifiedBy>
  <cp:revision>2</cp:revision>
  <cp:lastPrinted>2017-02-01T11:03:00Z</cp:lastPrinted>
  <dcterms:created xsi:type="dcterms:W3CDTF">2017-01-26T08:39:00Z</dcterms:created>
  <dcterms:modified xsi:type="dcterms:W3CDTF">2017-02-01T11:03:00Z</dcterms:modified>
</cp:coreProperties>
</file>