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5A66D" w14:textId="77777777" w:rsidR="000E06A5" w:rsidRDefault="000E06A5" w:rsidP="00B557A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3CD664" w14:textId="1F580071" w:rsidR="00875674" w:rsidRDefault="00875674" w:rsidP="00B557AB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7C51">
        <w:rPr>
          <w:rFonts w:ascii="Arial" w:eastAsia="Times New Roman" w:hAnsi="Arial" w:cs="Arial"/>
          <w:b/>
          <w:sz w:val="20"/>
          <w:szCs w:val="20"/>
          <w:lang w:eastAsia="pl-PL"/>
        </w:rPr>
        <w:t>Szczegółowy opis przedmiotu zamówienia</w:t>
      </w:r>
      <w:r w:rsidRPr="00A07C51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075D167" w14:textId="04994E8F" w:rsidR="00880FFA" w:rsidRPr="00880FFA" w:rsidRDefault="00880FFA" w:rsidP="00880FFA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80FFA">
        <w:rPr>
          <w:rFonts w:ascii="Arial" w:eastAsia="Times New Roman" w:hAnsi="Arial" w:cs="Arial"/>
          <w:sz w:val="20"/>
          <w:szCs w:val="20"/>
          <w:lang w:eastAsia="ar-SA"/>
        </w:rPr>
        <w:t xml:space="preserve">Przedmiotem zamówienia jest świadczenie usług związanych z kompleksową organizacją grupowych wycieczek o charakterze </w:t>
      </w:r>
      <w:proofErr w:type="spellStart"/>
      <w:r w:rsidRPr="00880FFA">
        <w:rPr>
          <w:rFonts w:ascii="Arial" w:eastAsia="Times New Roman" w:hAnsi="Arial" w:cs="Arial"/>
          <w:sz w:val="20"/>
          <w:szCs w:val="20"/>
          <w:lang w:eastAsia="ar-SA"/>
        </w:rPr>
        <w:t>zawodoznawczym</w:t>
      </w:r>
      <w:proofErr w:type="spellEnd"/>
      <w:r w:rsidRPr="00880FFA">
        <w:rPr>
          <w:rFonts w:ascii="Arial" w:eastAsia="Times New Roman" w:hAnsi="Arial" w:cs="Arial"/>
          <w:sz w:val="20"/>
          <w:szCs w:val="20"/>
          <w:lang w:eastAsia="ar-SA"/>
        </w:rPr>
        <w:t xml:space="preserve"> dla zespołów projektowych, które brały udział w konkursie „Zawody z przyszłością”, składających się z uczniów szkół branżowych/ techników wraz z ich opiekunami (nauczycielami z danej szkoły) oraz pracownika Biura Koordynacji Projektu jako reprezentanta Zamawiającego. Wycieczki będą odbywać się na terenie miasta Szczecin. Zamawiający wymaga od Wykonawcy zorganizowania wyjazd</w:t>
      </w:r>
      <w:r>
        <w:rPr>
          <w:rFonts w:ascii="Arial" w:eastAsia="Times New Roman" w:hAnsi="Arial" w:cs="Arial"/>
          <w:sz w:val="20"/>
          <w:szCs w:val="20"/>
          <w:lang w:eastAsia="ar-SA"/>
        </w:rPr>
        <w:t>ów</w:t>
      </w:r>
      <w:r w:rsidRPr="00880FFA">
        <w:rPr>
          <w:rFonts w:ascii="Arial" w:eastAsia="Times New Roman" w:hAnsi="Arial" w:cs="Arial"/>
          <w:sz w:val="20"/>
          <w:szCs w:val="20"/>
          <w:lang w:eastAsia="ar-SA"/>
        </w:rPr>
        <w:t xml:space="preserve"> jednodniow</w:t>
      </w:r>
      <w:r>
        <w:rPr>
          <w:rFonts w:ascii="Arial" w:eastAsia="Times New Roman" w:hAnsi="Arial" w:cs="Arial"/>
          <w:sz w:val="20"/>
          <w:szCs w:val="20"/>
          <w:lang w:eastAsia="ar-SA"/>
        </w:rPr>
        <w:t>ych</w:t>
      </w:r>
      <w:r w:rsidRPr="00880FFA">
        <w:rPr>
          <w:rFonts w:ascii="Arial" w:eastAsia="Times New Roman" w:hAnsi="Arial" w:cs="Arial"/>
          <w:sz w:val="20"/>
          <w:szCs w:val="20"/>
          <w:lang w:eastAsia="ar-SA"/>
        </w:rPr>
        <w:t xml:space="preserve"> w</w:t>
      </w:r>
      <w:r w:rsidR="004178FA">
        <w:rPr>
          <w:rFonts w:ascii="Arial" w:eastAsia="Times New Roman" w:hAnsi="Arial" w:cs="Arial"/>
          <w:sz w:val="20"/>
          <w:szCs w:val="20"/>
          <w:lang w:eastAsia="ar-SA"/>
        </w:rPr>
        <w:t xml:space="preserve"> okresie</w:t>
      </w:r>
      <w:r w:rsidRPr="00880FFA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="004F6432">
        <w:rPr>
          <w:rFonts w:ascii="Arial" w:eastAsia="Times New Roman" w:hAnsi="Arial" w:cs="Arial"/>
          <w:sz w:val="20"/>
          <w:szCs w:val="20"/>
          <w:lang w:eastAsia="ar-SA"/>
        </w:rPr>
        <w:t>27</w:t>
      </w:r>
      <w:r w:rsidRPr="00880FFA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4F6432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880FFA">
        <w:rPr>
          <w:rFonts w:ascii="Arial" w:eastAsia="Times New Roman" w:hAnsi="Arial" w:cs="Arial"/>
          <w:sz w:val="20"/>
          <w:szCs w:val="20"/>
          <w:lang w:eastAsia="ar-SA"/>
        </w:rPr>
        <w:t>0.-</w:t>
      </w:r>
      <w:r w:rsidR="008B3E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80FFA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="004F6432">
        <w:rPr>
          <w:rFonts w:ascii="Arial" w:eastAsia="Times New Roman" w:hAnsi="Arial" w:cs="Arial"/>
          <w:sz w:val="20"/>
          <w:szCs w:val="20"/>
          <w:lang w:eastAsia="ar-SA"/>
        </w:rPr>
        <w:t>8</w:t>
      </w:r>
      <w:r w:rsidRPr="00880FFA">
        <w:rPr>
          <w:rFonts w:ascii="Arial" w:eastAsia="Times New Roman" w:hAnsi="Arial" w:cs="Arial"/>
          <w:sz w:val="20"/>
          <w:szCs w:val="20"/>
          <w:lang w:eastAsia="ar-SA"/>
        </w:rPr>
        <w:t>.1</w:t>
      </w:r>
      <w:r w:rsidR="004F6432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880FFA">
        <w:rPr>
          <w:rFonts w:ascii="Arial" w:eastAsia="Times New Roman" w:hAnsi="Arial" w:cs="Arial"/>
          <w:sz w:val="20"/>
          <w:szCs w:val="20"/>
          <w:lang w:eastAsia="ar-SA"/>
        </w:rPr>
        <w:t xml:space="preserve">.2025 r., dla </w:t>
      </w:r>
      <w:r w:rsidR="00CE6F52">
        <w:rPr>
          <w:rFonts w:ascii="Arial" w:eastAsia="Times New Roman" w:hAnsi="Arial" w:cs="Arial"/>
          <w:sz w:val="20"/>
          <w:szCs w:val="20"/>
          <w:lang w:eastAsia="ar-SA"/>
        </w:rPr>
        <w:t xml:space="preserve">poniższych </w:t>
      </w:r>
      <w:r w:rsidRPr="00880FFA">
        <w:rPr>
          <w:rFonts w:ascii="Arial" w:eastAsia="Times New Roman" w:hAnsi="Arial" w:cs="Arial"/>
          <w:sz w:val="20"/>
          <w:szCs w:val="20"/>
          <w:lang w:eastAsia="ar-SA"/>
        </w:rPr>
        <w:t>grup</w:t>
      </w:r>
      <w:r w:rsidR="00217585">
        <w:rPr>
          <w:rFonts w:ascii="Arial" w:eastAsia="Times New Roman" w:hAnsi="Arial" w:cs="Arial"/>
          <w:sz w:val="20"/>
          <w:szCs w:val="20"/>
          <w:lang w:eastAsia="ar-SA"/>
        </w:rPr>
        <w:t xml:space="preserve"> (które ze względu na liczebność oraz miejsce zbiórki mogą być ze sobą łączone</w:t>
      </w:r>
      <w:r w:rsidR="00CE6F52">
        <w:rPr>
          <w:rFonts w:ascii="Arial" w:eastAsia="Times New Roman" w:hAnsi="Arial" w:cs="Arial"/>
          <w:sz w:val="20"/>
          <w:szCs w:val="20"/>
          <w:lang w:eastAsia="ar-SA"/>
        </w:rPr>
        <w:t xml:space="preserve"> lub dzielone</w:t>
      </w:r>
      <w:r w:rsidR="00217585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880FFA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3FFE049B" w14:textId="7953B898" w:rsidR="00880FFA" w:rsidRDefault="00880FFA" w:rsidP="00880F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0953">
        <w:rPr>
          <w:rFonts w:ascii="Arial" w:hAnsi="Arial" w:cs="Arial"/>
          <w:sz w:val="20"/>
          <w:szCs w:val="20"/>
        </w:rPr>
        <w:t xml:space="preserve">Zamówienie obejmuje w szczególności: usługę transportu </w:t>
      </w:r>
      <w:r>
        <w:rPr>
          <w:rFonts w:ascii="Arial" w:hAnsi="Arial" w:cs="Arial"/>
          <w:sz w:val="20"/>
          <w:szCs w:val="20"/>
        </w:rPr>
        <w:t>autokarem/</w:t>
      </w:r>
      <w:proofErr w:type="spellStart"/>
      <w:r>
        <w:rPr>
          <w:rFonts w:ascii="Arial" w:hAnsi="Arial" w:cs="Arial"/>
          <w:sz w:val="20"/>
          <w:szCs w:val="20"/>
        </w:rPr>
        <w:t>busem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F1F1E">
        <w:rPr>
          <w:rFonts w:ascii="Arial" w:hAnsi="Arial" w:cs="Arial"/>
          <w:sz w:val="20"/>
          <w:szCs w:val="20"/>
        </w:rPr>
        <w:t>z/na miejsce zbiórk</w:t>
      </w:r>
      <w:r>
        <w:rPr>
          <w:rFonts w:ascii="Arial" w:hAnsi="Arial" w:cs="Arial"/>
          <w:sz w:val="20"/>
          <w:szCs w:val="20"/>
        </w:rPr>
        <w:t xml:space="preserve">i </w:t>
      </w:r>
      <w:r w:rsidRPr="002B0953">
        <w:rPr>
          <w:rFonts w:ascii="Arial" w:hAnsi="Arial" w:cs="Arial"/>
          <w:sz w:val="20"/>
          <w:szCs w:val="20"/>
        </w:rPr>
        <w:t>wyżywienia</w:t>
      </w:r>
      <w:r>
        <w:rPr>
          <w:rFonts w:ascii="Arial" w:hAnsi="Arial" w:cs="Arial"/>
          <w:sz w:val="20"/>
          <w:szCs w:val="20"/>
        </w:rPr>
        <w:t>,</w:t>
      </w:r>
      <w:r w:rsidRPr="002B0953">
        <w:rPr>
          <w:rFonts w:ascii="Arial" w:hAnsi="Arial" w:cs="Arial"/>
          <w:sz w:val="20"/>
          <w:szCs w:val="20"/>
        </w:rPr>
        <w:t xml:space="preserve"> ubezpieczenia uczestników </w:t>
      </w:r>
      <w:r>
        <w:rPr>
          <w:rFonts w:ascii="Arial" w:hAnsi="Arial" w:cs="Arial"/>
          <w:sz w:val="20"/>
          <w:szCs w:val="20"/>
        </w:rPr>
        <w:t>wycieczki, zapewnienie pilota</w:t>
      </w:r>
      <w:r w:rsidR="00046558">
        <w:rPr>
          <w:rFonts w:ascii="Arial" w:hAnsi="Arial" w:cs="Arial"/>
          <w:sz w:val="20"/>
          <w:szCs w:val="20"/>
        </w:rPr>
        <w:t>/koordynatora</w:t>
      </w:r>
      <w:r>
        <w:rPr>
          <w:rFonts w:ascii="Arial" w:hAnsi="Arial" w:cs="Arial"/>
          <w:sz w:val="20"/>
          <w:szCs w:val="20"/>
        </w:rPr>
        <w:t xml:space="preserve"> i lokalnego przewodnika, opracowanie szczegółowego programu wycieczek z  uwzględnieniem miejsc wskazanych przez Zamawiającego.</w:t>
      </w:r>
    </w:p>
    <w:p w14:paraId="657C8FEB" w14:textId="77777777" w:rsidR="00523A7F" w:rsidRDefault="00523A7F" w:rsidP="00523A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DA84EEC" w14:textId="3ABA9690" w:rsidR="00B0523D" w:rsidRDefault="00523A7F" w:rsidP="00523A7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8008B">
        <w:rPr>
          <w:rFonts w:ascii="Arial" w:hAnsi="Arial" w:cs="Arial"/>
          <w:b/>
          <w:bCs/>
          <w:sz w:val="20"/>
          <w:szCs w:val="20"/>
        </w:rPr>
        <w:t xml:space="preserve">TERMINY </w:t>
      </w:r>
      <w:r>
        <w:rPr>
          <w:rFonts w:ascii="Arial" w:hAnsi="Arial" w:cs="Arial"/>
          <w:b/>
          <w:bCs/>
          <w:sz w:val="20"/>
          <w:szCs w:val="20"/>
        </w:rPr>
        <w:t xml:space="preserve">REALIZACJI </w:t>
      </w:r>
      <w:r w:rsidRPr="00A8008B">
        <w:rPr>
          <w:rFonts w:ascii="Arial" w:hAnsi="Arial" w:cs="Arial"/>
          <w:b/>
          <w:bCs/>
          <w:sz w:val="20"/>
          <w:szCs w:val="20"/>
        </w:rPr>
        <w:t>WYCIECZEK:</w:t>
      </w:r>
      <w:r>
        <w:rPr>
          <w:rFonts w:ascii="Arial" w:hAnsi="Arial" w:cs="Arial"/>
          <w:sz w:val="20"/>
          <w:szCs w:val="20"/>
        </w:rPr>
        <w:t xml:space="preserve"> </w:t>
      </w:r>
      <w:r w:rsidR="00217585">
        <w:rPr>
          <w:rFonts w:ascii="Arial" w:hAnsi="Arial" w:cs="Arial"/>
          <w:sz w:val="20"/>
          <w:szCs w:val="20"/>
        </w:rPr>
        <w:t>27</w:t>
      </w:r>
      <w:r w:rsidR="00B0523D">
        <w:rPr>
          <w:rFonts w:ascii="Arial" w:hAnsi="Arial" w:cs="Arial"/>
          <w:sz w:val="20"/>
          <w:szCs w:val="20"/>
        </w:rPr>
        <w:t>.</w:t>
      </w:r>
      <w:r w:rsidR="00217585">
        <w:rPr>
          <w:rFonts w:ascii="Arial" w:hAnsi="Arial" w:cs="Arial"/>
          <w:sz w:val="20"/>
          <w:szCs w:val="20"/>
        </w:rPr>
        <w:t>1</w:t>
      </w:r>
      <w:r w:rsidR="00B0523D">
        <w:rPr>
          <w:rFonts w:ascii="Arial" w:hAnsi="Arial" w:cs="Arial"/>
          <w:sz w:val="20"/>
          <w:szCs w:val="20"/>
        </w:rPr>
        <w:t>0.2025</w:t>
      </w:r>
      <w:r w:rsidR="004F6432">
        <w:rPr>
          <w:rFonts w:ascii="Arial" w:hAnsi="Arial" w:cs="Arial"/>
          <w:sz w:val="20"/>
          <w:szCs w:val="20"/>
        </w:rPr>
        <w:t xml:space="preserve"> r.</w:t>
      </w:r>
      <w:r w:rsidR="00B0523D">
        <w:rPr>
          <w:rFonts w:ascii="Arial" w:hAnsi="Arial" w:cs="Arial"/>
          <w:sz w:val="20"/>
          <w:szCs w:val="20"/>
        </w:rPr>
        <w:t xml:space="preserve"> – </w:t>
      </w:r>
      <w:r w:rsidR="00C5580F">
        <w:rPr>
          <w:rFonts w:ascii="Arial" w:hAnsi="Arial" w:cs="Arial"/>
          <w:sz w:val="20"/>
          <w:szCs w:val="20"/>
        </w:rPr>
        <w:t>2</w:t>
      </w:r>
      <w:r w:rsidR="004F6432">
        <w:rPr>
          <w:rFonts w:ascii="Arial" w:hAnsi="Arial" w:cs="Arial"/>
          <w:sz w:val="20"/>
          <w:szCs w:val="20"/>
        </w:rPr>
        <w:t>8</w:t>
      </w:r>
      <w:r w:rsidR="00B0523D">
        <w:rPr>
          <w:rFonts w:ascii="Arial" w:hAnsi="Arial" w:cs="Arial"/>
          <w:sz w:val="20"/>
          <w:szCs w:val="20"/>
        </w:rPr>
        <w:t>.1</w:t>
      </w:r>
      <w:r w:rsidR="00217585">
        <w:rPr>
          <w:rFonts w:ascii="Arial" w:hAnsi="Arial" w:cs="Arial"/>
          <w:sz w:val="20"/>
          <w:szCs w:val="20"/>
        </w:rPr>
        <w:t>1</w:t>
      </w:r>
      <w:r w:rsidR="00B0523D">
        <w:rPr>
          <w:rFonts w:ascii="Arial" w:hAnsi="Arial" w:cs="Arial"/>
          <w:sz w:val="20"/>
          <w:szCs w:val="20"/>
        </w:rPr>
        <w:t>.2025</w:t>
      </w:r>
      <w:r w:rsidR="004F6432">
        <w:rPr>
          <w:rFonts w:ascii="Arial" w:hAnsi="Arial" w:cs="Arial"/>
          <w:sz w:val="20"/>
          <w:szCs w:val="20"/>
        </w:rPr>
        <w:t xml:space="preserve"> r.</w:t>
      </w:r>
      <w:r w:rsidR="00B970D6">
        <w:rPr>
          <w:rFonts w:ascii="Arial" w:hAnsi="Arial" w:cs="Arial"/>
          <w:sz w:val="20"/>
          <w:szCs w:val="20"/>
        </w:rPr>
        <w:t xml:space="preserve"> </w:t>
      </w:r>
    </w:p>
    <w:p w14:paraId="33A09559" w14:textId="284ADD8F" w:rsidR="00A8008B" w:rsidRDefault="00523A7F" w:rsidP="00C930C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8008B">
        <w:rPr>
          <w:rFonts w:ascii="Arial" w:hAnsi="Arial" w:cs="Arial"/>
          <w:b/>
          <w:bCs/>
          <w:sz w:val="20"/>
          <w:szCs w:val="20"/>
        </w:rPr>
        <w:t xml:space="preserve">CZAS TRWANIA </w:t>
      </w:r>
      <w:r w:rsidRPr="006C1A00">
        <w:rPr>
          <w:rFonts w:ascii="Arial" w:hAnsi="Arial" w:cs="Arial"/>
          <w:b/>
          <w:bCs/>
          <w:sz w:val="20"/>
          <w:szCs w:val="20"/>
        </w:rPr>
        <w:t>WYCIECZEK:</w:t>
      </w:r>
      <w:r>
        <w:rPr>
          <w:rFonts w:ascii="Arial" w:hAnsi="Arial" w:cs="Arial"/>
          <w:sz w:val="20"/>
          <w:szCs w:val="20"/>
        </w:rPr>
        <w:t xml:space="preserve"> </w:t>
      </w:r>
      <w:r w:rsidR="00927A96">
        <w:rPr>
          <w:rFonts w:ascii="Arial" w:hAnsi="Arial" w:cs="Arial"/>
          <w:sz w:val="20"/>
          <w:szCs w:val="20"/>
        </w:rPr>
        <w:t>1</w:t>
      </w:r>
      <w:r w:rsidR="00B0523D">
        <w:rPr>
          <w:rFonts w:ascii="Arial" w:hAnsi="Arial" w:cs="Arial"/>
          <w:sz w:val="20"/>
          <w:szCs w:val="20"/>
        </w:rPr>
        <w:t xml:space="preserve"> d</w:t>
      </w:r>
      <w:r w:rsidR="00565019">
        <w:rPr>
          <w:rFonts w:ascii="Arial" w:hAnsi="Arial" w:cs="Arial"/>
          <w:sz w:val="20"/>
          <w:szCs w:val="20"/>
        </w:rPr>
        <w:t>zień</w:t>
      </w:r>
    </w:p>
    <w:p w14:paraId="209223D6" w14:textId="285E8B28" w:rsidR="00CF1F1E" w:rsidRPr="00B57462" w:rsidRDefault="00523A7F" w:rsidP="00CF1F1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UCZESTNICY WYCIECZEK</w:t>
      </w:r>
      <w:r w:rsidRPr="00A8008B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F1F1E" w:rsidRPr="00B57462">
        <w:rPr>
          <w:rFonts w:ascii="Arial" w:hAnsi="Arial" w:cs="Arial"/>
          <w:sz w:val="20"/>
          <w:szCs w:val="20"/>
        </w:rPr>
        <w:t>uczniowie szk</w:t>
      </w:r>
      <w:r w:rsidR="004F6432">
        <w:rPr>
          <w:rFonts w:ascii="Arial" w:hAnsi="Arial" w:cs="Arial"/>
          <w:sz w:val="20"/>
          <w:szCs w:val="20"/>
        </w:rPr>
        <w:t>ół</w:t>
      </w:r>
      <w:r w:rsidR="00CF1F1E" w:rsidRPr="00B57462">
        <w:rPr>
          <w:rFonts w:ascii="Arial" w:hAnsi="Arial" w:cs="Arial"/>
          <w:sz w:val="20"/>
          <w:szCs w:val="20"/>
        </w:rPr>
        <w:t xml:space="preserve"> ponadpodstaw</w:t>
      </w:r>
      <w:r w:rsidR="004F6432">
        <w:rPr>
          <w:rFonts w:ascii="Arial" w:hAnsi="Arial" w:cs="Arial"/>
          <w:sz w:val="20"/>
          <w:szCs w:val="20"/>
        </w:rPr>
        <w:t xml:space="preserve">owych </w:t>
      </w:r>
      <w:r w:rsidR="00CF1F1E" w:rsidRPr="00B57462">
        <w:rPr>
          <w:rFonts w:ascii="Arial" w:hAnsi="Arial" w:cs="Arial"/>
          <w:sz w:val="20"/>
          <w:szCs w:val="20"/>
        </w:rPr>
        <w:t>- członkowie zespołów projektowych biorących udział w konkursie, kadra pedagogiczna (opiekun/</w:t>
      </w:r>
      <w:proofErr w:type="spellStart"/>
      <w:r w:rsidR="00CF1F1E" w:rsidRPr="00B57462">
        <w:rPr>
          <w:rFonts w:ascii="Arial" w:hAnsi="Arial" w:cs="Arial"/>
          <w:sz w:val="20"/>
          <w:szCs w:val="20"/>
        </w:rPr>
        <w:t>owie</w:t>
      </w:r>
      <w:proofErr w:type="spellEnd"/>
      <w:r w:rsidR="00CF1F1E" w:rsidRPr="00B57462">
        <w:rPr>
          <w:rFonts w:ascii="Arial" w:hAnsi="Arial" w:cs="Arial"/>
          <w:sz w:val="20"/>
          <w:szCs w:val="20"/>
        </w:rPr>
        <w:t xml:space="preserve"> grup i kierownik wycieczki) oraz przedstawiciel Zamawiającego. Za rekrutację grupy odpowiada Zamawiający. Kierownik wycieczki (nauczyciel danej szkoły wyznaczony przez jej dyrektora) zobowiązany jest do dopełnienia wszelkich obowiązków wynikających z przepisów prawa, w zakresie organizacji wycieczek szkolnych m.in. uzyskani</w:t>
      </w:r>
      <w:r w:rsidR="004F6432">
        <w:rPr>
          <w:rFonts w:ascii="Arial" w:hAnsi="Arial" w:cs="Arial"/>
          <w:sz w:val="20"/>
          <w:szCs w:val="20"/>
        </w:rPr>
        <w:t>a</w:t>
      </w:r>
      <w:r w:rsidR="00CF1F1E" w:rsidRPr="00B57462">
        <w:rPr>
          <w:rFonts w:ascii="Arial" w:hAnsi="Arial" w:cs="Arial"/>
          <w:sz w:val="20"/>
          <w:szCs w:val="20"/>
        </w:rPr>
        <w:t xml:space="preserve"> zgód rodziców uczniów na wyjazd, dopełnienia obowiązków wobec organu prowadzącego, kuratorium i innych służb (np. w stosunku do uczniów pochodzących z państw trzecich).</w:t>
      </w:r>
    </w:p>
    <w:p w14:paraId="7FE6857A" w14:textId="55DFA04F" w:rsidR="0094756D" w:rsidRPr="0094756D" w:rsidRDefault="00523A7F" w:rsidP="0094756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970D6">
        <w:rPr>
          <w:rFonts w:ascii="Arial" w:hAnsi="Arial" w:cs="Arial"/>
          <w:b/>
          <w:bCs/>
          <w:sz w:val="20"/>
          <w:szCs w:val="20"/>
        </w:rPr>
        <w:t>LICZEBNOŚĆ GRUP:</w:t>
      </w:r>
      <w:r>
        <w:rPr>
          <w:rFonts w:ascii="Arial" w:hAnsi="Arial" w:cs="Arial"/>
          <w:sz w:val="20"/>
          <w:szCs w:val="20"/>
        </w:rPr>
        <w:t xml:space="preserve"> </w:t>
      </w:r>
      <w:r w:rsidR="00CF1F1E" w:rsidRPr="00B57462">
        <w:rPr>
          <w:rFonts w:ascii="Arial" w:hAnsi="Arial" w:cs="Arial"/>
          <w:sz w:val="20"/>
          <w:szCs w:val="20"/>
        </w:rPr>
        <w:t>liczebność grup, wskazan</w:t>
      </w:r>
      <w:r w:rsidR="009D3562">
        <w:rPr>
          <w:rFonts w:ascii="Arial" w:hAnsi="Arial" w:cs="Arial"/>
          <w:sz w:val="20"/>
          <w:szCs w:val="20"/>
        </w:rPr>
        <w:t>ych</w:t>
      </w:r>
      <w:r w:rsidR="00CF1F1E" w:rsidRPr="00B57462">
        <w:rPr>
          <w:rFonts w:ascii="Arial" w:hAnsi="Arial" w:cs="Arial"/>
          <w:sz w:val="20"/>
          <w:szCs w:val="20"/>
        </w:rPr>
        <w:t xml:space="preserve"> w opisie przedmiotu zamówienia, stanowi maksymalną planowaną liczbę osób uczestniczących w wycieczkach</w:t>
      </w:r>
      <w:r w:rsidR="009D3562">
        <w:rPr>
          <w:rFonts w:ascii="Arial" w:hAnsi="Arial" w:cs="Arial"/>
          <w:sz w:val="20"/>
          <w:szCs w:val="20"/>
        </w:rPr>
        <w:t xml:space="preserve"> (335 osób)</w:t>
      </w:r>
      <w:r w:rsidR="00CF1F1E" w:rsidRPr="00B57462">
        <w:rPr>
          <w:rFonts w:ascii="Arial" w:hAnsi="Arial" w:cs="Arial"/>
          <w:sz w:val="20"/>
          <w:szCs w:val="20"/>
        </w:rPr>
        <w:t xml:space="preserve">. Zamawiający zastrzega sobie możliwość zmniejszenia ilości osób w stosunku do wskazanej (jednakże nie więcej niż o </w:t>
      </w:r>
      <w:r w:rsidR="004178FA">
        <w:rPr>
          <w:rFonts w:ascii="Arial" w:hAnsi="Arial" w:cs="Arial"/>
          <w:sz w:val="20"/>
          <w:szCs w:val="20"/>
        </w:rPr>
        <w:t>5</w:t>
      </w:r>
      <w:r w:rsidR="00CF1F1E" w:rsidRPr="00B57462">
        <w:rPr>
          <w:rFonts w:ascii="Arial" w:hAnsi="Arial" w:cs="Arial"/>
          <w:sz w:val="20"/>
          <w:szCs w:val="20"/>
        </w:rPr>
        <w:t xml:space="preserve"> os</w:t>
      </w:r>
      <w:r w:rsidR="004178FA">
        <w:rPr>
          <w:rFonts w:ascii="Arial" w:hAnsi="Arial" w:cs="Arial"/>
          <w:sz w:val="20"/>
          <w:szCs w:val="20"/>
        </w:rPr>
        <w:t>ób</w:t>
      </w:r>
      <w:r w:rsidR="00CE6F52">
        <w:rPr>
          <w:rFonts w:ascii="Arial" w:hAnsi="Arial" w:cs="Arial"/>
          <w:sz w:val="20"/>
          <w:szCs w:val="20"/>
        </w:rPr>
        <w:t xml:space="preserve"> w każdej grupie</w:t>
      </w:r>
      <w:r w:rsidR="00CF1F1E" w:rsidRPr="00B57462">
        <w:rPr>
          <w:rFonts w:ascii="Arial" w:hAnsi="Arial" w:cs="Arial"/>
          <w:sz w:val="20"/>
          <w:szCs w:val="20"/>
        </w:rPr>
        <w:t xml:space="preserve">). W przypadku wystąpienia opisanej sytuacji, Wykonawca oświadcza, iż nie będzie wnosił żadnych roszczeń z tego tytułu, w szczególności dotyczących zapłaty za ilość stanowiącą różnicę między maksymalną planowaną, a faktyczną liczbą osób biorących udział w wycieczce. Rozliczenie usługi nastąpi zgodnie z rzeczywistym wykonaniem przedmiotu zamówienia w oparciu o </w:t>
      </w:r>
      <w:r w:rsidR="00CE6F52">
        <w:rPr>
          <w:rFonts w:ascii="Arial" w:hAnsi="Arial" w:cs="Arial"/>
          <w:sz w:val="20"/>
          <w:szCs w:val="20"/>
        </w:rPr>
        <w:t> </w:t>
      </w:r>
      <w:r w:rsidR="00CF1F1E" w:rsidRPr="00B57462">
        <w:rPr>
          <w:rFonts w:ascii="Arial" w:hAnsi="Arial" w:cs="Arial"/>
          <w:sz w:val="20"/>
          <w:szCs w:val="20"/>
        </w:rPr>
        <w:t xml:space="preserve">iloczyn faktycznej ilości osób biorących udział w wycieczce i ceny jednostkowej brutto za osobę, po dokonaniu protokolarnego odbioru przedmiotu zamówienia bez zastrzeżeń. </w:t>
      </w:r>
    </w:p>
    <w:p w14:paraId="499B964D" w14:textId="77777777" w:rsidR="0094756D" w:rsidRDefault="0094756D" w:rsidP="0094756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ela-Siatka"/>
        <w:tblpPr w:leftFromText="141" w:rightFromText="141" w:vertAnchor="text" w:horzAnchor="margin" w:tblpY="-55"/>
        <w:tblW w:w="0" w:type="auto"/>
        <w:tblLook w:val="04A0" w:firstRow="1" w:lastRow="0" w:firstColumn="1" w:lastColumn="0" w:noHBand="0" w:noVBand="1"/>
      </w:tblPr>
      <w:tblGrid>
        <w:gridCol w:w="439"/>
        <w:gridCol w:w="4376"/>
        <w:gridCol w:w="1417"/>
        <w:gridCol w:w="2694"/>
      </w:tblGrid>
      <w:tr w:rsidR="0094756D" w14:paraId="39E321F9" w14:textId="087C28A8" w:rsidTr="00A6744F">
        <w:tc>
          <w:tcPr>
            <w:tcW w:w="439" w:type="dxa"/>
          </w:tcPr>
          <w:p w14:paraId="70E1E0E9" w14:textId="5090F595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</w:tcPr>
          <w:p w14:paraId="247E3BCA" w14:textId="4C2B1DB9" w:rsidR="0094756D" w:rsidRPr="0094756D" w:rsidRDefault="00CE6F52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</w:t>
            </w:r>
          </w:p>
        </w:tc>
        <w:tc>
          <w:tcPr>
            <w:tcW w:w="1417" w:type="dxa"/>
          </w:tcPr>
          <w:p w14:paraId="19C872A7" w14:textId="0B71FB0B" w:rsidR="0094756D" w:rsidRPr="0094756D" w:rsidRDefault="00652F7F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l</w:t>
            </w:r>
            <w:r w:rsidR="00D61D46">
              <w:rPr>
                <w:rFonts w:ascii="Arial" w:hAnsi="Arial" w:cs="Arial"/>
                <w:sz w:val="20"/>
                <w:szCs w:val="20"/>
              </w:rPr>
              <w:t xml:space="preserve">iczba uczniów </w:t>
            </w:r>
          </w:p>
        </w:tc>
        <w:tc>
          <w:tcPr>
            <w:tcW w:w="2694" w:type="dxa"/>
          </w:tcPr>
          <w:p w14:paraId="1E30636A" w14:textId="77D3E186" w:rsidR="0094756D" w:rsidRPr="0094756D" w:rsidRDefault="00652F7F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l</w:t>
            </w:r>
            <w:r w:rsidR="00D61D46">
              <w:rPr>
                <w:rFonts w:ascii="Arial" w:hAnsi="Arial" w:cs="Arial"/>
                <w:sz w:val="20"/>
                <w:szCs w:val="20"/>
              </w:rPr>
              <w:t>iczba opiekunów grup/ kierowników wycieczki</w:t>
            </w:r>
          </w:p>
        </w:tc>
      </w:tr>
      <w:tr w:rsidR="0094756D" w14:paraId="53060814" w14:textId="41629DB1" w:rsidTr="00A6744F">
        <w:tc>
          <w:tcPr>
            <w:tcW w:w="439" w:type="dxa"/>
          </w:tcPr>
          <w:p w14:paraId="1127842A" w14:textId="22E544E6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76" w:type="dxa"/>
          </w:tcPr>
          <w:p w14:paraId="3405F462" w14:textId="32B9C05B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>Szczecin</w:t>
            </w:r>
            <w:r w:rsidR="00D61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6909">
              <w:rPr>
                <w:rFonts w:ascii="Arial" w:hAnsi="Arial" w:cs="Arial"/>
                <w:sz w:val="20"/>
                <w:szCs w:val="20"/>
              </w:rPr>
              <w:t xml:space="preserve"> (8 szkół)</w:t>
            </w:r>
          </w:p>
        </w:tc>
        <w:tc>
          <w:tcPr>
            <w:tcW w:w="1417" w:type="dxa"/>
          </w:tcPr>
          <w:p w14:paraId="637D251F" w14:textId="7EF9C6DC" w:rsidR="0094756D" w:rsidRPr="0094756D" w:rsidRDefault="003F6909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  <w:r w:rsidR="0094756D" w:rsidRPr="0094756D">
              <w:rPr>
                <w:rFonts w:ascii="Arial" w:hAnsi="Arial" w:cs="Arial"/>
                <w:sz w:val="20"/>
                <w:szCs w:val="20"/>
              </w:rPr>
              <w:t xml:space="preserve"> osób </w:t>
            </w:r>
          </w:p>
        </w:tc>
        <w:tc>
          <w:tcPr>
            <w:tcW w:w="2694" w:type="dxa"/>
          </w:tcPr>
          <w:p w14:paraId="7F487460" w14:textId="34861ABB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 xml:space="preserve">15 </w:t>
            </w:r>
            <w:r w:rsidR="00D61D46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</w:tr>
      <w:tr w:rsidR="0094756D" w14:paraId="15374E35" w14:textId="19A5885B" w:rsidTr="00A6744F">
        <w:tc>
          <w:tcPr>
            <w:tcW w:w="439" w:type="dxa"/>
          </w:tcPr>
          <w:p w14:paraId="599B14DD" w14:textId="77777777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76" w:type="dxa"/>
          </w:tcPr>
          <w:p w14:paraId="2D7C4019" w14:textId="1015CC7B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>Pyrzyce</w:t>
            </w:r>
            <w:r w:rsidR="00652F7F">
              <w:rPr>
                <w:rFonts w:ascii="Arial" w:hAnsi="Arial" w:cs="Arial"/>
                <w:sz w:val="20"/>
                <w:szCs w:val="20"/>
              </w:rPr>
              <w:t xml:space="preserve"> (2 szkoły)</w:t>
            </w:r>
          </w:p>
        </w:tc>
        <w:tc>
          <w:tcPr>
            <w:tcW w:w="1417" w:type="dxa"/>
          </w:tcPr>
          <w:p w14:paraId="12B3C272" w14:textId="2B9223CA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 xml:space="preserve">30 osób </w:t>
            </w:r>
          </w:p>
        </w:tc>
        <w:tc>
          <w:tcPr>
            <w:tcW w:w="2694" w:type="dxa"/>
          </w:tcPr>
          <w:p w14:paraId="7E6CB9BC" w14:textId="7B46D793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D61D46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94756D" w14:paraId="45BAAF8F" w14:textId="2C1E67B8" w:rsidTr="00A6744F">
        <w:tc>
          <w:tcPr>
            <w:tcW w:w="439" w:type="dxa"/>
          </w:tcPr>
          <w:p w14:paraId="05C002FA" w14:textId="77777777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76" w:type="dxa"/>
          </w:tcPr>
          <w:p w14:paraId="323EDB61" w14:textId="5453D612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>Świnoujście</w:t>
            </w:r>
            <w:r w:rsidR="00652F7F">
              <w:rPr>
                <w:rFonts w:ascii="Arial" w:hAnsi="Arial" w:cs="Arial"/>
                <w:sz w:val="20"/>
                <w:szCs w:val="20"/>
              </w:rPr>
              <w:t xml:space="preserve"> (3 szkoły) i Wolin (1 szkoła)</w:t>
            </w:r>
          </w:p>
        </w:tc>
        <w:tc>
          <w:tcPr>
            <w:tcW w:w="1417" w:type="dxa"/>
          </w:tcPr>
          <w:p w14:paraId="3072F8AC" w14:textId="550D2304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>7</w:t>
            </w:r>
            <w:r w:rsidR="00652F7F">
              <w:rPr>
                <w:rFonts w:ascii="Arial" w:hAnsi="Arial" w:cs="Arial"/>
                <w:sz w:val="20"/>
                <w:szCs w:val="20"/>
              </w:rPr>
              <w:t>8</w:t>
            </w:r>
            <w:r w:rsidRPr="0094756D">
              <w:rPr>
                <w:rFonts w:ascii="Arial" w:hAnsi="Arial" w:cs="Arial"/>
                <w:sz w:val="20"/>
                <w:szCs w:val="20"/>
              </w:rPr>
              <w:t xml:space="preserve"> osób </w:t>
            </w:r>
          </w:p>
        </w:tc>
        <w:tc>
          <w:tcPr>
            <w:tcW w:w="2694" w:type="dxa"/>
          </w:tcPr>
          <w:p w14:paraId="257DD297" w14:textId="67C9169D" w:rsidR="0094756D" w:rsidRPr="0094756D" w:rsidRDefault="00652F7F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94756D" w:rsidRPr="009475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D46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</w:tr>
      <w:tr w:rsidR="0094756D" w14:paraId="224BC14A" w14:textId="6704AF0A" w:rsidTr="00A6744F">
        <w:tc>
          <w:tcPr>
            <w:tcW w:w="439" w:type="dxa"/>
          </w:tcPr>
          <w:p w14:paraId="25EDC8F5" w14:textId="77777777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76" w:type="dxa"/>
          </w:tcPr>
          <w:p w14:paraId="2E4327D6" w14:textId="6A829492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>Myślibórz</w:t>
            </w:r>
            <w:r w:rsidR="00A6744F">
              <w:rPr>
                <w:rFonts w:ascii="Arial" w:hAnsi="Arial" w:cs="Arial"/>
                <w:sz w:val="20"/>
                <w:szCs w:val="20"/>
              </w:rPr>
              <w:t xml:space="preserve"> (1 szkoła)</w:t>
            </w:r>
          </w:p>
        </w:tc>
        <w:tc>
          <w:tcPr>
            <w:tcW w:w="1417" w:type="dxa"/>
          </w:tcPr>
          <w:p w14:paraId="615C057F" w14:textId="16F0FA41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 xml:space="preserve">20 osób </w:t>
            </w:r>
          </w:p>
        </w:tc>
        <w:tc>
          <w:tcPr>
            <w:tcW w:w="2694" w:type="dxa"/>
          </w:tcPr>
          <w:p w14:paraId="39BBF7B6" w14:textId="0D093052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D61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D46">
              <w:rPr>
                <w:rFonts w:ascii="Arial" w:hAnsi="Arial" w:cs="Arial"/>
                <w:sz w:val="20"/>
                <w:szCs w:val="20"/>
              </w:rPr>
              <w:t>os</w:t>
            </w:r>
            <w:r w:rsidR="00D61D46">
              <w:rPr>
                <w:rFonts w:ascii="Arial" w:hAnsi="Arial" w:cs="Arial"/>
                <w:sz w:val="20"/>
                <w:szCs w:val="20"/>
              </w:rPr>
              <w:t>o</w:t>
            </w:r>
            <w:r w:rsidR="00D61D46">
              <w:rPr>
                <w:rFonts w:ascii="Arial" w:hAnsi="Arial" w:cs="Arial"/>
                <w:sz w:val="20"/>
                <w:szCs w:val="20"/>
              </w:rPr>
              <w:t>b</w:t>
            </w:r>
            <w:r w:rsidR="00D61D46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94756D" w14:paraId="0AE2B70A" w14:textId="4A096074" w:rsidTr="00A6744F">
        <w:tc>
          <w:tcPr>
            <w:tcW w:w="439" w:type="dxa"/>
          </w:tcPr>
          <w:p w14:paraId="59182994" w14:textId="4E7DFE74" w:rsidR="0094756D" w:rsidRPr="0094756D" w:rsidRDefault="00A6744F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76" w:type="dxa"/>
          </w:tcPr>
          <w:p w14:paraId="0F00002A" w14:textId="1967857E" w:rsidR="0094756D" w:rsidRPr="0094756D" w:rsidRDefault="0094756D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>Połczyn Zdrój</w:t>
            </w:r>
            <w:r w:rsidR="00F96B11">
              <w:rPr>
                <w:rFonts w:ascii="Arial" w:hAnsi="Arial" w:cs="Arial"/>
                <w:sz w:val="20"/>
                <w:szCs w:val="20"/>
              </w:rPr>
              <w:t xml:space="preserve"> (1 szkoła) </w:t>
            </w:r>
            <w:r w:rsidR="009C2747">
              <w:rPr>
                <w:rFonts w:ascii="Arial" w:hAnsi="Arial" w:cs="Arial"/>
                <w:sz w:val="20"/>
                <w:szCs w:val="20"/>
              </w:rPr>
              <w:t>i Stargard (</w:t>
            </w:r>
            <w:r w:rsidR="009D3562">
              <w:rPr>
                <w:rFonts w:ascii="Arial" w:hAnsi="Arial" w:cs="Arial"/>
                <w:sz w:val="20"/>
                <w:szCs w:val="20"/>
              </w:rPr>
              <w:t>2</w:t>
            </w:r>
            <w:r w:rsidR="009C2747">
              <w:rPr>
                <w:rFonts w:ascii="Arial" w:hAnsi="Arial" w:cs="Arial"/>
                <w:sz w:val="20"/>
                <w:szCs w:val="20"/>
              </w:rPr>
              <w:t xml:space="preserve"> szkoł</w:t>
            </w:r>
            <w:r w:rsidR="009D3562">
              <w:rPr>
                <w:rFonts w:ascii="Arial" w:hAnsi="Arial" w:cs="Arial"/>
                <w:sz w:val="20"/>
                <w:szCs w:val="20"/>
              </w:rPr>
              <w:t>y</w:t>
            </w:r>
            <w:r w:rsidR="009C274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0E13063B" w14:textId="59C3BAA5" w:rsidR="0094756D" w:rsidRPr="0094756D" w:rsidRDefault="009C2747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94756D" w:rsidRPr="0094756D">
              <w:rPr>
                <w:rFonts w:ascii="Arial" w:hAnsi="Arial" w:cs="Arial"/>
                <w:sz w:val="20"/>
                <w:szCs w:val="20"/>
              </w:rPr>
              <w:t xml:space="preserve"> osób </w:t>
            </w:r>
          </w:p>
        </w:tc>
        <w:tc>
          <w:tcPr>
            <w:tcW w:w="2694" w:type="dxa"/>
          </w:tcPr>
          <w:p w14:paraId="64C61DB3" w14:textId="18397BC5" w:rsidR="0094756D" w:rsidRPr="0094756D" w:rsidRDefault="009C2747" w:rsidP="009475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="00F96B11"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>ób</w:t>
            </w:r>
            <w:r w:rsidR="00F96B11" w:rsidRPr="009475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2747" w14:paraId="7FBDFBB2" w14:textId="1F6E5AE2" w:rsidTr="00A6744F">
        <w:tc>
          <w:tcPr>
            <w:tcW w:w="439" w:type="dxa"/>
          </w:tcPr>
          <w:p w14:paraId="3694B78D" w14:textId="39EB0D88" w:rsidR="009C2747" w:rsidRPr="0094756D" w:rsidRDefault="009C2747" w:rsidP="009C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76" w:type="dxa"/>
          </w:tcPr>
          <w:p w14:paraId="0252698E" w14:textId="6BCB1A76" w:rsidR="009C2747" w:rsidRPr="0094756D" w:rsidRDefault="009C2747" w:rsidP="009C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>Szczecinek</w:t>
            </w:r>
            <w:r>
              <w:rPr>
                <w:rFonts w:ascii="Arial" w:hAnsi="Arial" w:cs="Arial"/>
                <w:sz w:val="20"/>
                <w:szCs w:val="20"/>
              </w:rPr>
              <w:t xml:space="preserve"> (1 szkoła) i</w:t>
            </w:r>
            <w:r>
              <w:rPr>
                <w:rFonts w:ascii="Arial" w:hAnsi="Arial" w:cs="Arial"/>
                <w:sz w:val="20"/>
                <w:szCs w:val="20"/>
              </w:rPr>
              <w:t xml:space="preserve"> Czaplinek (1 szkoła)</w:t>
            </w:r>
          </w:p>
        </w:tc>
        <w:tc>
          <w:tcPr>
            <w:tcW w:w="1417" w:type="dxa"/>
          </w:tcPr>
          <w:p w14:paraId="2EA80B15" w14:textId="64E8A647" w:rsidR="009C2747" w:rsidRPr="0094756D" w:rsidRDefault="009C2747" w:rsidP="009C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94756D">
              <w:rPr>
                <w:rFonts w:ascii="Arial" w:hAnsi="Arial" w:cs="Arial"/>
                <w:sz w:val="20"/>
                <w:szCs w:val="20"/>
              </w:rPr>
              <w:t xml:space="preserve"> osób </w:t>
            </w:r>
          </w:p>
        </w:tc>
        <w:tc>
          <w:tcPr>
            <w:tcW w:w="2694" w:type="dxa"/>
          </w:tcPr>
          <w:p w14:paraId="67A1576E" w14:textId="4A67AA00" w:rsidR="009C2747" w:rsidRPr="0094756D" w:rsidRDefault="009C2747" w:rsidP="009C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475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</w:t>
            </w:r>
          </w:p>
        </w:tc>
      </w:tr>
      <w:tr w:rsidR="009C2747" w14:paraId="26186444" w14:textId="33A4142B" w:rsidTr="00A6744F">
        <w:tc>
          <w:tcPr>
            <w:tcW w:w="439" w:type="dxa"/>
          </w:tcPr>
          <w:p w14:paraId="366DCF0E" w14:textId="0972E7F6" w:rsidR="009C2747" w:rsidRPr="0094756D" w:rsidRDefault="009C2747" w:rsidP="009C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76" w:type="dxa"/>
          </w:tcPr>
          <w:p w14:paraId="2DAD1B70" w14:textId="2F4852B2" w:rsidR="009C2747" w:rsidRPr="0094756D" w:rsidRDefault="009C2747" w:rsidP="009C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56D">
              <w:rPr>
                <w:rFonts w:ascii="Arial" w:hAnsi="Arial" w:cs="Arial"/>
                <w:sz w:val="20"/>
                <w:szCs w:val="20"/>
              </w:rPr>
              <w:t>Kołobrzeg</w:t>
            </w:r>
            <w:r>
              <w:rPr>
                <w:rFonts w:ascii="Arial" w:hAnsi="Arial" w:cs="Arial"/>
                <w:sz w:val="20"/>
                <w:szCs w:val="20"/>
              </w:rPr>
              <w:t xml:space="preserve"> (1 szkoła) i </w:t>
            </w:r>
            <w:r w:rsidRPr="0094756D">
              <w:rPr>
                <w:rFonts w:ascii="Arial" w:hAnsi="Arial" w:cs="Arial"/>
                <w:sz w:val="20"/>
                <w:szCs w:val="20"/>
              </w:rPr>
              <w:t>Trzebiatów</w:t>
            </w:r>
            <w:r>
              <w:rPr>
                <w:rFonts w:ascii="Arial" w:hAnsi="Arial" w:cs="Arial"/>
                <w:sz w:val="20"/>
                <w:szCs w:val="20"/>
              </w:rPr>
              <w:t xml:space="preserve"> (1 szkoła)</w:t>
            </w:r>
          </w:p>
        </w:tc>
        <w:tc>
          <w:tcPr>
            <w:tcW w:w="1417" w:type="dxa"/>
          </w:tcPr>
          <w:p w14:paraId="650258E0" w14:textId="6331371E" w:rsidR="009C2747" w:rsidRPr="0094756D" w:rsidRDefault="009C2747" w:rsidP="009C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4756D">
              <w:rPr>
                <w:rFonts w:ascii="Arial" w:hAnsi="Arial" w:cs="Arial"/>
                <w:sz w:val="20"/>
                <w:szCs w:val="20"/>
              </w:rPr>
              <w:t xml:space="preserve"> os</w:t>
            </w:r>
            <w:r>
              <w:rPr>
                <w:rFonts w:ascii="Arial" w:hAnsi="Arial" w:cs="Arial"/>
                <w:sz w:val="20"/>
                <w:szCs w:val="20"/>
              </w:rPr>
              <w:t>ób</w:t>
            </w:r>
            <w:r w:rsidRPr="009475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38A67D1A" w14:textId="22024EB3" w:rsidR="009C2747" w:rsidRPr="0094756D" w:rsidRDefault="009C2747" w:rsidP="009C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475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9C2747" w14:paraId="115436C5" w14:textId="661A3339" w:rsidTr="00A6744F">
        <w:tc>
          <w:tcPr>
            <w:tcW w:w="439" w:type="dxa"/>
          </w:tcPr>
          <w:p w14:paraId="10CB44D8" w14:textId="30237B6E" w:rsidR="009C2747" w:rsidRPr="0094756D" w:rsidRDefault="009C2747" w:rsidP="009C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6" w:type="dxa"/>
          </w:tcPr>
          <w:p w14:paraId="611CD886" w14:textId="725F1C80" w:rsidR="009C2747" w:rsidRPr="0094756D" w:rsidRDefault="009C2747" w:rsidP="009C27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AB8684" w14:textId="469F5D2D" w:rsidR="009C2747" w:rsidRPr="008B3E15" w:rsidRDefault="009C2747" w:rsidP="009C27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15">
              <w:rPr>
                <w:rFonts w:ascii="Arial" w:hAnsi="Arial" w:cs="Arial"/>
                <w:b/>
                <w:bCs/>
                <w:sz w:val="20"/>
                <w:szCs w:val="20"/>
              </w:rPr>
              <w:t>289 osób</w:t>
            </w:r>
          </w:p>
        </w:tc>
        <w:tc>
          <w:tcPr>
            <w:tcW w:w="2694" w:type="dxa"/>
          </w:tcPr>
          <w:p w14:paraId="162BF750" w14:textId="23B313B6" w:rsidR="009C2747" w:rsidRPr="008B3E15" w:rsidRDefault="009D3562" w:rsidP="009C274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3E15">
              <w:rPr>
                <w:rFonts w:ascii="Arial" w:hAnsi="Arial" w:cs="Arial"/>
                <w:b/>
                <w:bCs/>
                <w:sz w:val="20"/>
                <w:szCs w:val="20"/>
              </w:rPr>
              <w:t>46 osób</w:t>
            </w:r>
          </w:p>
        </w:tc>
      </w:tr>
    </w:tbl>
    <w:p w14:paraId="4D86AF42" w14:textId="44433DD1" w:rsidR="00CF1F1E" w:rsidRDefault="00CF1F1E" w:rsidP="00CF1F1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Ostateczna liczba osób biorących udział w wycieczce zostanie podana Wykonawcy </w:t>
      </w:r>
      <w:r w:rsidRPr="00B57462">
        <w:rPr>
          <w:rFonts w:ascii="Arial" w:hAnsi="Arial" w:cs="Arial"/>
          <w:b/>
          <w:bCs/>
          <w:sz w:val="20"/>
          <w:szCs w:val="20"/>
        </w:rPr>
        <w:t xml:space="preserve">do </w:t>
      </w:r>
      <w:r w:rsidR="001F4C08">
        <w:rPr>
          <w:rFonts w:ascii="Arial" w:hAnsi="Arial" w:cs="Arial"/>
          <w:b/>
          <w:bCs/>
          <w:sz w:val="20"/>
          <w:szCs w:val="20"/>
        </w:rPr>
        <w:t>3</w:t>
      </w:r>
      <w:r w:rsidRPr="00B57462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B57462">
        <w:rPr>
          <w:rFonts w:ascii="Arial" w:hAnsi="Arial" w:cs="Arial"/>
          <w:sz w:val="20"/>
          <w:szCs w:val="20"/>
        </w:rPr>
        <w:t xml:space="preserve"> przed planowanym terminem realizacji usługi. Liczba uczestników wyjazdu nie obejmuje osób niezbędnych do prawidłowej realizacji usługi, których zapewnienie leży po stronie Wykonawcy</w:t>
      </w:r>
      <w:r>
        <w:rPr>
          <w:rFonts w:ascii="Arial" w:hAnsi="Arial" w:cs="Arial"/>
          <w:sz w:val="20"/>
          <w:szCs w:val="20"/>
        </w:rPr>
        <w:t>,</w:t>
      </w:r>
      <w:r w:rsidRPr="00B57462">
        <w:rPr>
          <w:rFonts w:ascii="Arial" w:hAnsi="Arial" w:cs="Arial"/>
          <w:sz w:val="20"/>
          <w:szCs w:val="20"/>
        </w:rPr>
        <w:t xml:space="preserve"> takich jak pilot</w:t>
      </w:r>
      <w:r w:rsidR="00046558">
        <w:rPr>
          <w:rFonts w:ascii="Arial" w:hAnsi="Arial" w:cs="Arial"/>
          <w:sz w:val="20"/>
          <w:szCs w:val="20"/>
        </w:rPr>
        <w:t>/koordynator</w:t>
      </w:r>
      <w:r w:rsidRPr="00B57462">
        <w:rPr>
          <w:rFonts w:ascii="Arial" w:hAnsi="Arial" w:cs="Arial"/>
          <w:sz w:val="20"/>
          <w:szCs w:val="20"/>
        </w:rPr>
        <w:t xml:space="preserve"> wycieczki, kierowca/kierowcy.</w:t>
      </w:r>
    </w:p>
    <w:p w14:paraId="7069D29E" w14:textId="7F15DDB9" w:rsidR="006C1A00" w:rsidRDefault="00523A7F" w:rsidP="00EE6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70D6">
        <w:rPr>
          <w:rFonts w:ascii="Arial" w:hAnsi="Arial" w:cs="Arial"/>
          <w:b/>
          <w:bCs/>
          <w:sz w:val="20"/>
          <w:szCs w:val="20"/>
        </w:rPr>
        <w:t>MIEJSCA REALIZACJI WYCIECZEK:</w:t>
      </w:r>
      <w:r>
        <w:rPr>
          <w:rFonts w:ascii="Arial" w:hAnsi="Arial" w:cs="Arial"/>
          <w:sz w:val="20"/>
          <w:szCs w:val="20"/>
        </w:rPr>
        <w:t xml:space="preserve"> </w:t>
      </w:r>
      <w:r w:rsidR="004C1FB8">
        <w:rPr>
          <w:rFonts w:ascii="Arial" w:hAnsi="Arial" w:cs="Arial"/>
          <w:sz w:val="20"/>
          <w:szCs w:val="20"/>
        </w:rPr>
        <w:t>województw</w:t>
      </w:r>
      <w:r w:rsidR="0025673E">
        <w:rPr>
          <w:rFonts w:ascii="Arial" w:hAnsi="Arial" w:cs="Arial"/>
          <w:sz w:val="20"/>
          <w:szCs w:val="20"/>
        </w:rPr>
        <w:t>o</w:t>
      </w:r>
      <w:r w:rsidR="004C1FB8">
        <w:rPr>
          <w:rFonts w:ascii="Arial" w:hAnsi="Arial" w:cs="Arial"/>
          <w:sz w:val="20"/>
          <w:szCs w:val="20"/>
        </w:rPr>
        <w:t xml:space="preserve"> zachodniopomorski</w:t>
      </w:r>
      <w:r w:rsidR="00CE6F52">
        <w:rPr>
          <w:rFonts w:ascii="Arial" w:hAnsi="Arial" w:cs="Arial"/>
          <w:sz w:val="20"/>
          <w:szCs w:val="20"/>
        </w:rPr>
        <w:t>e</w:t>
      </w:r>
      <w:r w:rsidR="004C1FB8">
        <w:rPr>
          <w:rFonts w:ascii="Arial" w:hAnsi="Arial" w:cs="Arial"/>
          <w:sz w:val="20"/>
          <w:szCs w:val="20"/>
        </w:rPr>
        <w:t>.</w:t>
      </w:r>
    </w:p>
    <w:p w14:paraId="6547B51E" w14:textId="77777777" w:rsidR="005E427C" w:rsidRDefault="005E427C" w:rsidP="00EE66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67AAD" w14:textId="6EC31E5E" w:rsidR="001F4C08" w:rsidRDefault="001F4C08" w:rsidP="001F4C0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I </w:t>
      </w:r>
      <w:r>
        <w:rPr>
          <w:rFonts w:ascii="Arial" w:hAnsi="Arial" w:cs="Arial"/>
          <w:sz w:val="20"/>
          <w:szCs w:val="20"/>
          <w:u w:val="single"/>
        </w:rPr>
        <w:t>SZCZEGÓŁY ORGANIZACJI WYJAZDU NALEŻĄCE DO WYKONAWCY</w:t>
      </w:r>
      <w:r w:rsidRPr="006C1A00">
        <w:rPr>
          <w:rFonts w:ascii="Arial" w:hAnsi="Arial" w:cs="Arial"/>
          <w:sz w:val="20"/>
          <w:szCs w:val="20"/>
          <w:u w:val="single"/>
        </w:rPr>
        <w:t>:</w:t>
      </w:r>
    </w:p>
    <w:p w14:paraId="53AB668E" w14:textId="77777777" w:rsidR="001F4C08" w:rsidRDefault="001F4C08" w:rsidP="001F4C08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58CF7B7" w14:textId="2046D843" w:rsidR="001F4C08" w:rsidRPr="00E85504" w:rsidRDefault="001F4C08" w:rsidP="001F4C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eastAsia="Calibri" w:hAnsi="Arial" w:cs="Arial"/>
          <w:bCs/>
          <w:sz w:val="20"/>
          <w:szCs w:val="20"/>
        </w:rPr>
        <w:t>Organizacja przejazdu</w:t>
      </w:r>
      <w:r w:rsidRPr="006C1A00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grupy </w:t>
      </w:r>
      <w:r>
        <w:rPr>
          <w:rFonts w:ascii="Arial" w:eastAsia="Calibri" w:hAnsi="Arial" w:cs="Arial"/>
          <w:bCs/>
          <w:sz w:val="20"/>
          <w:szCs w:val="20"/>
        </w:rPr>
        <w:t>transportem zbiorowym (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bus</w:t>
      </w:r>
      <w:proofErr w:type="spellEnd"/>
      <w:r>
        <w:rPr>
          <w:rFonts w:ascii="Arial" w:eastAsia="Calibri" w:hAnsi="Arial" w:cs="Arial"/>
          <w:bCs/>
          <w:sz w:val="20"/>
          <w:szCs w:val="20"/>
        </w:rPr>
        <w:t xml:space="preserve">/autokar) </w:t>
      </w:r>
      <w:r w:rsidRPr="006C1A00">
        <w:rPr>
          <w:rFonts w:ascii="Arial" w:eastAsia="Calibri" w:hAnsi="Arial" w:cs="Arial"/>
          <w:bCs/>
          <w:sz w:val="20"/>
          <w:szCs w:val="20"/>
        </w:rPr>
        <w:t xml:space="preserve">z ustalonego z </w:t>
      </w:r>
      <w:r w:rsidR="000929EB">
        <w:rPr>
          <w:rFonts w:ascii="Arial" w:eastAsia="Calibri" w:hAnsi="Arial" w:cs="Arial"/>
          <w:bCs/>
          <w:sz w:val="20"/>
          <w:szCs w:val="20"/>
        </w:rPr>
        <w:t> </w:t>
      </w:r>
      <w:r w:rsidRPr="006C1A00">
        <w:rPr>
          <w:rFonts w:ascii="Arial" w:eastAsia="Calibri" w:hAnsi="Arial" w:cs="Arial"/>
          <w:bCs/>
          <w:sz w:val="20"/>
          <w:szCs w:val="20"/>
        </w:rPr>
        <w:t xml:space="preserve">Zamawiającym miejsca zbiórki np. </w:t>
      </w:r>
      <w:r>
        <w:rPr>
          <w:rFonts w:ascii="Arial" w:eastAsia="Calibri" w:hAnsi="Arial" w:cs="Arial"/>
          <w:bCs/>
          <w:sz w:val="20"/>
          <w:szCs w:val="20"/>
        </w:rPr>
        <w:t xml:space="preserve">spod </w:t>
      </w:r>
      <w:r w:rsidRPr="006C1A00">
        <w:rPr>
          <w:rFonts w:ascii="Arial" w:eastAsia="Calibri" w:hAnsi="Arial" w:cs="Arial"/>
          <w:bCs/>
          <w:sz w:val="20"/>
          <w:szCs w:val="20"/>
        </w:rPr>
        <w:t xml:space="preserve">siedziby </w:t>
      </w:r>
      <w:r>
        <w:rPr>
          <w:rFonts w:ascii="Arial" w:eastAsia="Calibri" w:hAnsi="Arial" w:cs="Arial"/>
          <w:bCs/>
          <w:sz w:val="20"/>
          <w:szCs w:val="20"/>
        </w:rPr>
        <w:t>szkoły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bookmarkStart w:id="0" w:name="_Hlk196908301"/>
      <w:r>
        <w:rPr>
          <w:rFonts w:ascii="Arial" w:eastAsia="Calibri" w:hAnsi="Arial" w:cs="Arial"/>
          <w:bCs/>
          <w:sz w:val="20"/>
          <w:szCs w:val="20"/>
        </w:rPr>
        <w:t xml:space="preserve">(nie dotyczy szkół 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mieszących się w  Szczecinie) </w:t>
      </w:r>
      <w:bookmarkEnd w:id="0"/>
      <w:r w:rsidR="000929EB">
        <w:rPr>
          <w:rFonts w:ascii="Arial" w:eastAsia="Calibri" w:hAnsi="Arial" w:cs="Arial"/>
          <w:bCs/>
          <w:sz w:val="20"/>
          <w:szCs w:val="20"/>
        </w:rPr>
        <w:t>do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 Szczecin</w:t>
      </w:r>
      <w:r w:rsidR="000929EB">
        <w:rPr>
          <w:rFonts w:ascii="Arial" w:eastAsia="Calibri" w:hAnsi="Arial" w:cs="Arial"/>
          <w:bCs/>
          <w:sz w:val="20"/>
          <w:szCs w:val="20"/>
        </w:rPr>
        <w:t>a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 (p</w:t>
      </w:r>
      <w:r w:rsidR="000929EB" w:rsidRPr="00E85504">
        <w:rPr>
          <w:rFonts w:ascii="Arial" w:eastAsia="Calibri" w:hAnsi="Arial" w:cs="Arial"/>
          <w:bCs/>
          <w:sz w:val="20"/>
          <w:szCs w:val="20"/>
        </w:rPr>
        <w:t xml:space="preserve">referowany 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czas przyjazdu 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do godziny </w:t>
      </w:r>
      <w:r w:rsidR="000929EB" w:rsidRPr="0026243E">
        <w:rPr>
          <w:rFonts w:ascii="Arial" w:eastAsia="Calibri" w:hAnsi="Arial" w:cs="Arial"/>
          <w:bCs/>
          <w:sz w:val="20"/>
          <w:szCs w:val="20"/>
        </w:rPr>
        <w:t>09:00</w:t>
      </w:r>
      <w:r w:rsidR="000929EB">
        <w:rPr>
          <w:rFonts w:ascii="Arial" w:eastAsia="Calibri" w:hAnsi="Arial" w:cs="Arial"/>
          <w:bCs/>
          <w:sz w:val="20"/>
          <w:szCs w:val="20"/>
        </w:rPr>
        <w:t>).</w:t>
      </w:r>
    </w:p>
    <w:p w14:paraId="6C082283" w14:textId="7AC051D0" w:rsidR="001F4C08" w:rsidRPr="00B57462" w:rsidRDefault="001F4C08" w:rsidP="001F4C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lastRenderedPageBreak/>
        <w:t xml:space="preserve">Zapewnienie wyżywienia składającego się z obiadu i 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suchego </w:t>
      </w:r>
      <w:r>
        <w:rPr>
          <w:rFonts w:ascii="Arial" w:eastAsia="Calibri" w:hAnsi="Arial" w:cs="Arial"/>
          <w:bCs/>
          <w:sz w:val="20"/>
          <w:szCs w:val="20"/>
        </w:rPr>
        <w:t xml:space="preserve">prowiantu, </w:t>
      </w:r>
      <w:r w:rsidRPr="00B57462">
        <w:rPr>
          <w:rFonts w:ascii="Arial" w:eastAsia="Calibri" w:hAnsi="Arial" w:cs="Arial"/>
          <w:bCs/>
          <w:sz w:val="20"/>
          <w:szCs w:val="20"/>
        </w:rPr>
        <w:t>szczegóły dotyczące wymagań Zamawiającego w tym zakresie</w:t>
      </w:r>
      <w:r w:rsidR="000929EB">
        <w:rPr>
          <w:rFonts w:ascii="Arial" w:eastAsia="Calibri" w:hAnsi="Arial" w:cs="Arial"/>
          <w:bCs/>
          <w:sz w:val="20"/>
          <w:szCs w:val="20"/>
        </w:rPr>
        <w:t>,</w:t>
      </w:r>
      <w:r w:rsidRPr="00B57462">
        <w:rPr>
          <w:rFonts w:ascii="Arial" w:eastAsia="Calibri" w:hAnsi="Arial" w:cs="Arial"/>
          <w:bCs/>
          <w:sz w:val="20"/>
          <w:szCs w:val="20"/>
        </w:rPr>
        <w:t xml:space="preserve"> zostały określone w  punkcie II. USŁUGA WYŻYWIENIA.</w:t>
      </w:r>
    </w:p>
    <w:p w14:paraId="0F20DF2C" w14:textId="2A9B78A8" w:rsidR="001F4C08" w:rsidRPr="00774400" w:rsidRDefault="001F4C08" w:rsidP="001F4C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774400">
        <w:rPr>
          <w:rFonts w:ascii="Arial" w:eastAsia="Calibri" w:hAnsi="Arial" w:cs="Arial"/>
          <w:bCs/>
          <w:sz w:val="20"/>
          <w:szCs w:val="20"/>
        </w:rPr>
        <w:t xml:space="preserve">Opracowanie szczegółowego programu wycieczki, obejmującego w szczególności: termin, harmonogram 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oraz </w:t>
      </w:r>
      <w:r w:rsidRPr="00774400">
        <w:rPr>
          <w:rFonts w:ascii="Arial" w:eastAsia="Calibri" w:hAnsi="Arial" w:cs="Arial"/>
          <w:bCs/>
          <w:sz w:val="20"/>
          <w:szCs w:val="20"/>
        </w:rPr>
        <w:t>ramowy plan</w:t>
      </w:r>
      <w:r w:rsidR="000929EB">
        <w:rPr>
          <w:rFonts w:ascii="Arial" w:eastAsia="Calibri" w:hAnsi="Arial" w:cs="Arial"/>
          <w:bCs/>
          <w:sz w:val="20"/>
          <w:szCs w:val="20"/>
        </w:rPr>
        <w:t>,</w:t>
      </w:r>
      <w:r w:rsidRPr="00774400">
        <w:rPr>
          <w:rFonts w:ascii="Arial" w:eastAsia="Calibri" w:hAnsi="Arial" w:cs="Arial"/>
          <w:bCs/>
          <w:sz w:val="20"/>
          <w:szCs w:val="20"/>
        </w:rPr>
        <w:t xml:space="preserve"> ze wskazaniem odwiedzanych miejsc/atrakcji, który będzie uwzględniał </w:t>
      </w:r>
      <w:r>
        <w:rPr>
          <w:rFonts w:ascii="Arial" w:eastAsia="Calibri" w:hAnsi="Arial" w:cs="Arial"/>
          <w:bCs/>
          <w:sz w:val="20"/>
          <w:szCs w:val="20"/>
        </w:rPr>
        <w:t>określone</w:t>
      </w:r>
      <w:r w:rsidRPr="00774400">
        <w:rPr>
          <w:rFonts w:ascii="Arial" w:eastAsia="Calibri" w:hAnsi="Arial" w:cs="Arial"/>
          <w:bCs/>
          <w:sz w:val="20"/>
          <w:szCs w:val="20"/>
        </w:rPr>
        <w:t xml:space="preserve"> przez Zamawiającego </w:t>
      </w:r>
      <w:r w:rsidR="000929EB" w:rsidRPr="00774400">
        <w:rPr>
          <w:rFonts w:ascii="Arial" w:eastAsia="Calibri" w:hAnsi="Arial" w:cs="Arial"/>
          <w:bCs/>
          <w:sz w:val="20"/>
          <w:szCs w:val="20"/>
        </w:rPr>
        <w:t>obowiązkowe</w:t>
      </w:r>
      <w:r w:rsidR="000929EB" w:rsidRPr="00774400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774400">
        <w:rPr>
          <w:rFonts w:ascii="Arial" w:eastAsia="Calibri" w:hAnsi="Arial" w:cs="Arial"/>
          <w:bCs/>
          <w:sz w:val="20"/>
          <w:szCs w:val="20"/>
        </w:rPr>
        <w:t>punkty programu</w:t>
      </w:r>
      <w:r w:rsidR="000929EB">
        <w:rPr>
          <w:rFonts w:ascii="Arial" w:eastAsia="Calibri" w:hAnsi="Arial" w:cs="Arial"/>
          <w:bCs/>
          <w:sz w:val="20"/>
          <w:szCs w:val="20"/>
        </w:rPr>
        <w:t>.</w:t>
      </w:r>
      <w:r w:rsidRPr="00774400">
        <w:rPr>
          <w:rFonts w:ascii="Arial" w:eastAsia="Calibri" w:hAnsi="Arial" w:cs="Arial"/>
          <w:bCs/>
          <w:sz w:val="20"/>
          <w:szCs w:val="20"/>
        </w:rPr>
        <w:t xml:space="preserve"> Ww. plan musi być przedstawiony do akceptacji Zamawiającemu najpóźniej w terminie </w:t>
      </w:r>
      <w:r w:rsidRPr="00774400">
        <w:rPr>
          <w:rFonts w:ascii="Arial" w:eastAsia="Calibri" w:hAnsi="Arial" w:cs="Arial"/>
          <w:b/>
          <w:sz w:val="20"/>
          <w:szCs w:val="20"/>
        </w:rPr>
        <w:t xml:space="preserve">do 14 dni </w:t>
      </w:r>
      <w:r w:rsidRPr="00774400">
        <w:rPr>
          <w:rFonts w:ascii="Arial" w:eastAsia="Calibri" w:hAnsi="Arial" w:cs="Arial"/>
          <w:bCs/>
          <w:sz w:val="20"/>
          <w:szCs w:val="20"/>
        </w:rPr>
        <w:t>od zawarcia umowy na realizację usługi. Wykonawca zobowiązuje się uwzględni</w:t>
      </w:r>
      <w:r w:rsidR="000929EB">
        <w:rPr>
          <w:rFonts w:ascii="Arial" w:eastAsia="Calibri" w:hAnsi="Arial" w:cs="Arial"/>
          <w:bCs/>
          <w:sz w:val="20"/>
          <w:szCs w:val="20"/>
        </w:rPr>
        <w:t>a</w:t>
      </w:r>
      <w:r w:rsidRPr="00774400">
        <w:rPr>
          <w:rFonts w:ascii="Arial" w:eastAsia="Calibri" w:hAnsi="Arial" w:cs="Arial"/>
          <w:bCs/>
          <w:sz w:val="20"/>
          <w:szCs w:val="20"/>
        </w:rPr>
        <w:t xml:space="preserve">ć uwagi i sugestie Zamawiającego do przedstawionego planu, aż do uzyskania 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jego </w:t>
      </w:r>
      <w:r w:rsidRPr="00774400">
        <w:rPr>
          <w:rFonts w:ascii="Arial" w:eastAsia="Calibri" w:hAnsi="Arial" w:cs="Arial"/>
          <w:bCs/>
          <w:sz w:val="20"/>
          <w:szCs w:val="20"/>
        </w:rPr>
        <w:t>ostatecznej akceptacji</w:t>
      </w:r>
      <w:r w:rsidR="000929EB">
        <w:rPr>
          <w:rFonts w:ascii="Arial" w:eastAsia="Calibri" w:hAnsi="Arial" w:cs="Arial"/>
          <w:bCs/>
          <w:sz w:val="20"/>
          <w:szCs w:val="20"/>
        </w:rPr>
        <w:t>.</w:t>
      </w:r>
    </w:p>
    <w:p w14:paraId="7B1E5DE4" w14:textId="77777777" w:rsidR="001F4C08" w:rsidRPr="00BD1466" w:rsidRDefault="001F4C08" w:rsidP="001F4C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D1466">
        <w:rPr>
          <w:rFonts w:ascii="Arial" w:eastAsia="Calibri" w:hAnsi="Arial" w:cs="Arial"/>
          <w:bCs/>
          <w:sz w:val="20"/>
          <w:szCs w:val="20"/>
        </w:rPr>
        <w:t xml:space="preserve">Wszelkie zmiany w programie wycieczki, w tym te które wynikają z przyczyn obiektywnych, których Wykonawca nie mógł przewidzieć z wyprzedzeniem, obowiązkowo wymagają uzgodnienia i akceptacji Zamawiającego. </w:t>
      </w:r>
    </w:p>
    <w:p w14:paraId="5704FBE6" w14:textId="77777777" w:rsidR="001F4C08" w:rsidRPr="00BD1466" w:rsidRDefault="001F4C08" w:rsidP="001F4C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D1466">
        <w:rPr>
          <w:rFonts w:ascii="Arial" w:eastAsia="Calibri" w:hAnsi="Arial" w:cs="Arial"/>
          <w:bCs/>
          <w:sz w:val="20"/>
          <w:szCs w:val="20"/>
        </w:rPr>
        <w:t xml:space="preserve">W przypadku braku możliwości zrealizowania któregoś z punktu programu wycieczki, Wykonawca w porozumieniu i za zgodą Zamawiającego zobligowany jest do zapewnienia alternatywnego spotkania/wizyty o tematyce zgodnej z celem i zakresem wycieczki. </w:t>
      </w:r>
    </w:p>
    <w:p w14:paraId="75407AFF" w14:textId="77777777" w:rsidR="001F4C08" w:rsidRDefault="001F4C08" w:rsidP="001F4C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Wykonawca w przygotowywanym programie wycieczki zobowiązany jest do ujęcia obligatoryjnych atrakcji: </w:t>
      </w:r>
    </w:p>
    <w:p w14:paraId="4E125937" w14:textId="33CB1BA4" w:rsidR="000929EB" w:rsidRDefault="008500FC" w:rsidP="001F4C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s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potkanie z doradcami zawodowymi Wojewódzkiego Urzędu Pracy w Szczecinie </w:t>
      </w:r>
      <w:r>
        <w:rPr>
          <w:rFonts w:ascii="Arial" w:eastAsia="Calibri" w:hAnsi="Arial" w:cs="Arial"/>
          <w:bCs/>
          <w:sz w:val="20"/>
          <w:szCs w:val="20"/>
        </w:rPr>
        <w:t>w  celu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 zapoznani</w:t>
      </w:r>
      <w:r>
        <w:rPr>
          <w:rFonts w:ascii="Arial" w:eastAsia="Calibri" w:hAnsi="Arial" w:cs="Arial"/>
          <w:bCs/>
          <w:sz w:val="20"/>
          <w:szCs w:val="20"/>
        </w:rPr>
        <w:t xml:space="preserve">a z usługami świadczonymi przez Centrum Informacji i Planowania Kariery Zawodowej oraz specyfiką zawodów, w których się kształcą i możliwościami dalszej nauki.  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45BB7DAD" w14:textId="25B13558" w:rsidR="001F4C08" w:rsidRPr="0016535F" w:rsidRDefault="008500FC" w:rsidP="001F4C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s</w:t>
      </w:r>
      <w:r w:rsidR="001F4C08" w:rsidRPr="0016535F">
        <w:rPr>
          <w:rFonts w:ascii="Arial" w:eastAsia="Calibri" w:hAnsi="Arial" w:cs="Arial"/>
          <w:bCs/>
          <w:sz w:val="20"/>
          <w:szCs w:val="20"/>
        </w:rPr>
        <w:t>pacer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 z licencjonowanym przewodnikiem</w:t>
      </w:r>
      <w:r w:rsidR="001F4C08" w:rsidRPr="0016535F">
        <w:rPr>
          <w:rFonts w:ascii="Arial" w:eastAsia="Calibri" w:hAnsi="Arial" w:cs="Arial"/>
          <w:bCs/>
          <w:sz w:val="20"/>
          <w:szCs w:val="20"/>
        </w:rPr>
        <w:t xml:space="preserve"> trasą najważniejszych zabytków Szczecina</w:t>
      </w:r>
      <w:r>
        <w:rPr>
          <w:rFonts w:ascii="Arial" w:eastAsia="Calibri" w:hAnsi="Arial" w:cs="Arial"/>
          <w:bCs/>
          <w:sz w:val="20"/>
          <w:szCs w:val="20"/>
        </w:rPr>
        <w:t xml:space="preserve"> np.</w:t>
      </w:r>
      <w:r w:rsidR="000929EB">
        <w:rPr>
          <w:rFonts w:ascii="Arial" w:eastAsia="Calibri" w:hAnsi="Arial" w:cs="Arial"/>
          <w:bCs/>
          <w:sz w:val="20"/>
          <w:szCs w:val="20"/>
        </w:rPr>
        <w:t>:</w:t>
      </w:r>
      <w:r w:rsidR="001F4C08" w:rsidRPr="0016535F">
        <w:rPr>
          <w:rFonts w:ascii="Arial" w:eastAsia="Calibri" w:hAnsi="Arial" w:cs="Arial"/>
          <w:bCs/>
          <w:sz w:val="20"/>
          <w:szCs w:val="20"/>
        </w:rPr>
        <w:t xml:space="preserve"> Wały Chrobrego, Zamek Książąt Pomorskich, Katedra św. Jakuba, Filharmonia im. M. Karłowicza, Bulwary Nadodrzańskie</w:t>
      </w:r>
      <w:r>
        <w:rPr>
          <w:rFonts w:ascii="Arial" w:eastAsia="Calibri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bCs/>
          <w:sz w:val="20"/>
          <w:szCs w:val="20"/>
        </w:rPr>
        <w:t>Łasztownia</w:t>
      </w:r>
      <w:proofErr w:type="spellEnd"/>
      <w:r w:rsidR="001F4C08" w:rsidRPr="0016535F">
        <w:rPr>
          <w:rFonts w:ascii="Arial" w:eastAsia="Calibri" w:hAnsi="Arial" w:cs="Arial"/>
          <w:bCs/>
          <w:sz w:val="20"/>
          <w:szCs w:val="20"/>
        </w:rPr>
        <w:t xml:space="preserve"> oraz inne charakterystyczne punkty miasta. Przewodnik opowie o historii, kulturze i ciekawostkach związanych z </w:t>
      </w:r>
      <w:r w:rsidR="000929EB">
        <w:rPr>
          <w:rFonts w:ascii="Arial" w:eastAsia="Calibri" w:hAnsi="Arial" w:cs="Arial"/>
          <w:bCs/>
          <w:sz w:val="20"/>
          <w:szCs w:val="20"/>
        </w:rPr>
        <w:t> </w:t>
      </w:r>
      <w:r w:rsidR="001F4C08" w:rsidRPr="0016535F">
        <w:rPr>
          <w:rFonts w:ascii="Arial" w:eastAsia="Calibri" w:hAnsi="Arial" w:cs="Arial"/>
          <w:bCs/>
          <w:sz w:val="20"/>
          <w:szCs w:val="20"/>
        </w:rPr>
        <w:t>miastem.</w:t>
      </w:r>
    </w:p>
    <w:p w14:paraId="44D12532" w14:textId="087EC64C" w:rsidR="001F4C08" w:rsidRDefault="008500FC" w:rsidP="001F4C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zajęcia</w:t>
      </w:r>
      <w:r w:rsidR="001F4C08" w:rsidRPr="00495F32">
        <w:rPr>
          <w:rFonts w:ascii="Arial" w:eastAsia="Calibri" w:hAnsi="Arial" w:cs="Arial"/>
          <w:bCs/>
          <w:sz w:val="20"/>
          <w:szCs w:val="20"/>
        </w:rPr>
        <w:t xml:space="preserve"> edukacyjn</w:t>
      </w:r>
      <w:r>
        <w:rPr>
          <w:rFonts w:ascii="Arial" w:eastAsia="Calibri" w:hAnsi="Arial" w:cs="Arial"/>
          <w:bCs/>
          <w:sz w:val="20"/>
          <w:szCs w:val="20"/>
        </w:rPr>
        <w:t>e</w:t>
      </w:r>
      <w:r w:rsidR="001F4C08" w:rsidRPr="00495F32">
        <w:rPr>
          <w:rFonts w:ascii="Arial" w:eastAsia="Calibri" w:hAnsi="Arial" w:cs="Arial"/>
          <w:bCs/>
          <w:sz w:val="20"/>
          <w:szCs w:val="20"/>
        </w:rPr>
        <w:t xml:space="preserve"> w Morskim Centrum Nauki w </w:t>
      </w:r>
      <w:r w:rsidR="000929EB">
        <w:rPr>
          <w:rFonts w:ascii="Arial" w:eastAsia="Calibri" w:hAnsi="Arial" w:cs="Arial"/>
          <w:bCs/>
          <w:sz w:val="20"/>
          <w:szCs w:val="20"/>
        </w:rPr>
        <w:t> </w:t>
      </w:r>
      <w:r w:rsidR="001F4C08" w:rsidRPr="00495F32">
        <w:rPr>
          <w:rFonts w:ascii="Arial" w:eastAsia="Calibri" w:hAnsi="Arial" w:cs="Arial"/>
          <w:bCs/>
          <w:sz w:val="20"/>
          <w:szCs w:val="20"/>
        </w:rPr>
        <w:t>Szczecinie.</w:t>
      </w:r>
      <w:r w:rsidR="001F4C08">
        <w:rPr>
          <w:rFonts w:ascii="Arial" w:eastAsia="Calibri" w:hAnsi="Arial" w:cs="Arial"/>
          <w:bCs/>
          <w:sz w:val="20"/>
          <w:szCs w:val="20"/>
        </w:rPr>
        <w:t xml:space="preserve"> Z</w:t>
      </w:r>
      <w:r w:rsidR="001F4C08" w:rsidRPr="00495F32">
        <w:rPr>
          <w:rFonts w:ascii="Arial" w:eastAsia="Calibri" w:hAnsi="Arial" w:cs="Arial"/>
          <w:bCs/>
          <w:sz w:val="20"/>
          <w:szCs w:val="20"/>
        </w:rPr>
        <w:t>wiedzeni</w:t>
      </w:r>
      <w:r w:rsidR="001F4C08">
        <w:rPr>
          <w:rFonts w:ascii="Arial" w:eastAsia="Calibri" w:hAnsi="Arial" w:cs="Arial"/>
          <w:bCs/>
          <w:sz w:val="20"/>
          <w:szCs w:val="20"/>
        </w:rPr>
        <w:t xml:space="preserve">e </w:t>
      </w:r>
      <w:r w:rsidR="001F4C08" w:rsidRPr="00495F32">
        <w:rPr>
          <w:rFonts w:ascii="Arial" w:eastAsia="Calibri" w:hAnsi="Arial" w:cs="Arial"/>
          <w:bCs/>
          <w:sz w:val="20"/>
          <w:szCs w:val="20"/>
        </w:rPr>
        <w:t>wystawy stałej, obejmującej interaktywne eksponaty związane z tematyką morza, żeglugi, fizyki, biologii oraz historii morskiej</w:t>
      </w:r>
      <w:r w:rsidR="000929EB">
        <w:rPr>
          <w:rFonts w:ascii="Arial" w:eastAsia="Calibri" w:hAnsi="Arial" w:cs="Arial"/>
          <w:bCs/>
          <w:sz w:val="20"/>
          <w:szCs w:val="20"/>
        </w:rPr>
        <w:t>.</w:t>
      </w:r>
      <w:r w:rsidR="001F4C08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F4C08" w:rsidRPr="00495F32">
        <w:rPr>
          <w:rFonts w:ascii="Arial" w:eastAsia="Calibri" w:hAnsi="Arial" w:cs="Arial"/>
          <w:bCs/>
          <w:sz w:val="20"/>
          <w:szCs w:val="20"/>
        </w:rPr>
        <w:t xml:space="preserve">Ponadto, grupa </w:t>
      </w:r>
      <w:r w:rsidR="000929EB">
        <w:rPr>
          <w:rFonts w:ascii="Arial" w:eastAsia="Calibri" w:hAnsi="Arial" w:cs="Arial"/>
          <w:bCs/>
          <w:sz w:val="20"/>
          <w:szCs w:val="20"/>
        </w:rPr>
        <w:t xml:space="preserve">powinna </w:t>
      </w:r>
      <w:r w:rsidR="000929EB" w:rsidRPr="00495F32">
        <w:rPr>
          <w:rFonts w:ascii="Arial" w:eastAsia="Calibri" w:hAnsi="Arial" w:cs="Arial"/>
          <w:bCs/>
          <w:sz w:val="20"/>
          <w:szCs w:val="20"/>
        </w:rPr>
        <w:t>w</w:t>
      </w:r>
      <w:r w:rsidR="000929EB">
        <w:rPr>
          <w:rFonts w:ascii="Arial" w:eastAsia="Calibri" w:hAnsi="Arial" w:cs="Arial"/>
          <w:bCs/>
          <w:sz w:val="20"/>
          <w:szCs w:val="20"/>
        </w:rPr>
        <w:t>ziąć</w:t>
      </w:r>
      <w:r w:rsidR="001F4C08" w:rsidRPr="00495F32">
        <w:rPr>
          <w:rFonts w:ascii="Arial" w:eastAsia="Calibri" w:hAnsi="Arial" w:cs="Arial"/>
          <w:bCs/>
          <w:sz w:val="20"/>
          <w:szCs w:val="20"/>
        </w:rPr>
        <w:t xml:space="preserve"> udział w zajęciach dydaktycznych w jednej z trzech nowoczesnych pracowni edukacyjnych</w:t>
      </w:r>
      <w:r w:rsidR="001F4C08">
        <w:rPr>
          <w:rFonts w:ascii="Arial" w:eastAsia="Calibri" w:hAnsi="Arial" w:cs="Arial"/>
          <w:bCs/>
          <w:sz w:val="20"/>
          <w:szCs w:val="20"/>
        </w:rPr>
        <w:t xml:space="preserve"> znajdujących się w MCN</w:t>
      </w:r>
      <w:r w:rsidR="001F4C08" w:rsidRPr="00495F32">
        <w:rPr>
          <w:rFonts w:ascii="Arial" w:eastAsia="Calibri" w:hAnsi="Arial" w:cs="Arial"/>
          <w:bCs/>
          <w:sz w:val="20"/>
          <w:szCs w:val="20"/>
        </w:rPr>
        <w:t xml:space="preserve">, </w:t>
      </w:r>
    </w:p>
    <w:p w14:paraId="268CD6B8" w14:textId="77777777" w:rsidR="001F4C08" w:rsidRDefault="001F4C08" w:rsidP="001F4C08">
      <w:pPr>
        <w:pStyle w:val="Akapitzlist"/>
        <w:numPr>
          <w:ilvl w:val="0"/>
          <w:numId w:val="47"/>
        </w:numPr>
        <w:spacing w:after="0" w:line="240" w:lineRule="auto"/>
        <w:ind w:left="1701" w:hanging="283"/>
        <w:jc w:val="both"/>
        <w:rPr>
          <w:rFonts w:ascii="Arial" w:eastAsia="Calibri" w:hAnsi="Arial" w:cs="Arial"/>
          <w:bCs/>
          <w:sz w:val="20"/>
          <w:szCs w:val="20"/>
        </w:rPr>
      </w:pPr>
      <w:r w:rsidRPr="00853333">
        <w:rPr>
          <w:rFonts w:ascii="Arial" w:eastAsia="Calibri" w:hAnsi="Arial" w:cs="Arial"/>
          <w:bCs/>
          <w:sz w:val="20"/>
          <w:szCs w:val="20"/>
        </w:rPr>
        <w:t>Pracownia biologiczno-chemiczna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14:paraId="0416055F" w14:textId="77777777" w:rsidR="001F4C08" w:rsidRPr="00853333" w:rsidRDefault="001F4C08" w:rsidP="001F4C08">
      <w:pPr>
        <w:pStyle w:val="Akapitzlist"/>
        <w:numPr>
          <w:ilvl w:val="0"/>
          <w:numId w:val="47"/>
        </w:numPr>
        <w:spacing w:after="0" w:line="240" w:lineRule="auto"/>
        <w:ind w:left="1701" w:hanging="283"/>
        <w:jc w:val="both"/>
        <w:rPr>
          <w:rFonts w:ascii="Arial" w:eastAsia="Calibri" w:hAnsi="Arial" w:cs="Arial"/>
          <w:bCs/>
          <w:sz w:val="20"/>
          <w:szCs w:val="20"/>
        </w:rPr>
      </w:pPr>
      <w:r w:rsidRPr="00853333">
        <w:rPr>
          <w:rFonts w:ascii="Arial" w:eastAsia="Calibri" w:hAnsi="Arial" w:cs="Arial"/>
          <w:bCs/>
          <w:sz w:val="20"/>
          <w:szCs w:val="20"/>
        </w:rPr>
        <w:t>Pracownia STEAM</w:t>
      </w:r>
      <w:r>
        <w:rPr>
          <w:rFonts w:ascii="Arial" w:eastAsia="Calibri" w:hAnsi="Arial" w:cs="Arial"/>
          <w:bCs/>
          <w:sz w:val="20"/>
          <w:szCs w:val="20"/>
        </w:rPr>
        <w:t>,</w:t>
      </w:r>
    </w:p>
    <w:p w14:paraId="5BD8CDA6" w14:textId="77777777" w:rsidR="001F4C08" w:rsidRDefault="001F4C08" w:rsidP="001F4C08">
      <w:pPr>
        <w:pStyle w:val="Akapitzlist"/>
        <w:numPr>
          <w:ilvl w:val="0"/>
          <w:numId w:val="47"/>
        </w:numPr>
        <w:ind w:left="1701" w:hanging="283"/>
        <w:jc w:val="both"/>
        <w:rPr>
          <w:rFonts w:ascii="Arial" w:eastAsia="Calibri" w:hAnsi="Arial" w:cs="Arial"/>
          <w:bCs/>
          <w:sz w:val="20"/>
          <w:szCs w:val="20"/>
        </w:rPr>
      </w:pPr>
      <w:r w:rsidRPr="00853333">
        <w:rPr>
          <w:rFonts w:ascii="Arial" w:eastAsia="Calibri" w:hAnsi="Arial" w:cs="Arial"/>
          <w:bCs/>
          <w:sz w:val="20"/>
          <w:szCs w:val="20"/>
        </w:rPr>
        <w:t>Pracowania modelarska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275645BA" w14:textId="08154C15" w:rsidR="001F4C08" w:rsidRPr="00853333" w:rsidRDefault="001F4C08" w:rsidP="00BE31AA">
      <w:pPr>
        <w:pStyle w:val="Akapitzlist"/>
        <w:ind w:left="1418"/>
        <w:jc w:val="both"/>
        <w:rPr>
          <w:rFonts w:ascii="Arial" w:eastAsia="Calibri" w:hAnsi="Arial" w:cs="Arial"/>
          <w:bCs/>
          <w:sz w:val="20"/>
          <w:szCs w:val="20"/>
        </w:rPr>
      </w:pPr>
      <w:r w:rsidRPr="00495F32">
        <w:rPr>
          <w:rFonts w:ascii="Arial" w:eastAsia="Calibri" w:hAnsi="Arial" w:cs="Arial"/>
          <w:bCs/>
          <w:sz w:val="20"/>
          <w:szCs w:val="20"/>
        </w:rPr>
        <w:t xml:space="preserve">Czas trwania wizyty oraz wybór tematyki zajęć </w:t>
      </w:r>
      <w:r w:rsidR="00BE31AA">
        <w:rPr>
          <w:rFonts w:ascii="Arial" w:eastAsia="Calibri" w:hAnsi="Arial" w:cs="Arial"/>
          <w:bCs/>
          <w:sz w:val="20"/>
          <w:szCs w:val="20"/>
        </w:rPr>
        <w:t>powinien zostać</w:t>
      </w:r>
      <w:r w:rsidRPr="00495F32">
        <w:rPr>
          <w:rFonts w:ascii="Arial" w:eastAsia="Calibri" w:hAnsi="Arial" w:cs="Arial"/>
          <w:bCs/>
          <w:sz w:val="20"/>
          <w:szCs w:val="20"/>
        </w:rPr>
        <w:t xml:space="preserve"> dostosowany do potrzeb</w:t>
      </w:r>
      <w:r>
        <w:rPr>
          <w:rFonts w:ascii="Arial" w:eastAsia="Calibri" w:hAnsi="Arial" w:cs="Arial"/>
          <w:bCs/>
          <w:sz w:val="20"/>
          <w:szCs w:val="20"/>
        </w:rPr>
        <w:t>, poziomu</w:t>
      </w:r>
      <w:r w:rsidRPr="00495F32">
        <w:rPr>
          <w:rFonts w:ascii="Arial" w:eastAsia="Calibri" w:hAnsi="Arial" w:cs="Arial"/>
          <w:bCs/>
          <w:sz w:val="20"/>
          <w:szCs w:val="20"/>
        </w:rPr>
        <w:t xml:space="preserve"> i profilu </w:t>
      </w:r>
      <w:r>
        <w:rPr>
          <w:rFonts w:ascii="Arial" w:eastAsia="Calibri" w:hAnsi="Arial" w:cs="Arial"/>
          <w:bCs/>
          <w:sz w:val="20"/>
          <w:szCs w:val="20"/>
        </w:rPr>
        <w:t xml:space="preserve">kształcenia </w:t>
      </w:r>
      <w:r w:rsidRPr="00495F32">
        <w:rPr>
          <w:rFonts w:ascii="Arial" w:eastAsia="Calibri" w:hAnsi="Arial" w:cs="Arial"/>
          <w:bCs/>
          <w:sz w:val="20"/>
          <w:szCs w:val="20"/>
        </w:rPr>
        <w:t>grup.</w:t>
      </w:r>
    </w:p>
    <w:p w14:paraId="33BDC40B" w14:textId="68A866E9" w:rsidR="001F4C08" w:rsidRPr="0016535F" w:rsidRDefault="008500FC" w:rsidP="001F4C0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  <w:bCs/>
          <w:strike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wizyta w C</w:t>
      </w:r>
      <w:r w:rsidRPr="0016535F">
        <w:rPr>
          <w:rFonts w:ascii="Arial" w:eastAsia="Calibri" w:hAnsi="Arial" w:cs="Arial"/>
          <w:bCs/>
          <w:sz w:val="20"/>
          <w:szCs w:val="20"/>
        </w:rPr>
        <w:t>entrum rekreacyjno-edukacyjn</w:t>
      </w:r>
      <w:r w:rsidR="00BE31AA">
        <w:rPr>
          <w:rFonts w:ascii="Arial" w:eastAsia="Calibri" w:hAnsi="Arial" w:cs="Arial"/>
          <w:bCs/>
          <w:sz w:val="20"/>
          <w:szCs w:val="20"/>
        </w:rPr>
        <w:t>ym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1F4C08" w:rsidRPr="0016535F">
        <w:rPr>
          <w:rFonts w:ascii="Arial" w:eastAsia="Calibri" w:hAnsi="Arial" w:cs="Arial"/>
          <w:bCs/>
          <w:sz w:val="20"/>
          <w:szCs w:val="20"/>
        </w:rPr>
        <w:t xml:space="preserve">Fabryka Wody </w:t>
      </w:r>
      <w:r>
        <w:rPr>
          <w:rFonts w:ascii="Arial" w:eastAsia="Calibri" w:hAnsi="Arial" w:cs="Arial"/>
          <w:bCs/>
          <w:sz w:val="20"/>
          <w:szCs w:val="20"/>
        </w:rPr>
        <w:t>– bilet wstępu do</w:t>
      </w:r>
      <w:r w:rsidR="001F4C08" w:rsidRPr="0016535F">
        <w:rPr>
          <w:rFonts w:ascii="Arial" w:eastAsia="Calibri" w:hAnsi="Arial" w:cs="Arial"/>
          <w:bCs/>
          <w:sz w:val="20"/>
          <w:szCs w:val="20"/>
        </w:rPr>
        <w:t xml:space="preserve"> strefy edukacyjnej</w:t>
      </w:r>
      <w:r>
        <w:rPr>
          <w:rFonts w:ascii="Arial" w:eastAsia="Calibri" w:hAnsi="Arial" w:cs="Arial"/>
          <w:bCs/>
          <w:sz w:val="20"/>
          <w:szCs w:val="20"/>
        </w:rPr>
        <w:t>, wodnej</w:t>
      </w:r>
      <w:r w:rsidR="001F4C08" w:rsidRPr="0016535F">
        <w:rPr>
          <w:rFonts w:ascii="Arial" w:eastAsia="Calibri" w:hAnsi="Arial" w:cs="Arial"/>
          <w:bCs/>
          <w:sz w:val="20"/>
          <w:szCs w:val="20"/>
        </w:rPr>
        <w:t xml:space="preserve"> oraz innych dostępnych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="00BE31AA">
        <w:rPr>
          <w:rFonts w:ascii="Arial" w:eastAsia="Calibri" w:hAnsi="Arial" w:cs="Arial"/>
          <w:bCs/>
          <w:sz w:val="20"/>
          <w:szCs w:val="20"/>
        </w:rPr>
        <w:t>atrakcji</w:t>
      </w:r>
      <w:r w:rsidR="001F4C08" w:rsidRPr="0016535F">
        <w:rPr>
          <w:rFonts w:ascii="Arial" w:eastAsia="Calibri" w:hAnsi="Arial" w:cs="Arial"/>
          <w:bCs/>
          <w:sz w:val="20"/>
          <w:szCs w:val="20"/>
        </w:rPr>
        <w:t>.</w:t>
      </w:r>
    </w:p>
    <w:p w14:paraId="60EF4B0E" w14:textId="1E139DF7" w:rsidR="001F4C08" w:rsidRPr="008B3E15" w:rsidRDefault="001F4C08" w:rsidP="008B3E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16535F">
        <w:rPr>
          <w:rFonts w:ascii="Arial" w:eastAsia="Calibri" w:hAnsi="Arial" w:cs="Arial"/>
          <w:bCs/>
          <w:sz w:val="20"/>
          <w:szCs w:val="20"/>
        </w:rPr>
        <w:t xml:space="preserve">Wykonawca </w:t>
      </w:r>
      <w:r w:rsidR="00BE31AA">
        <w:rPr>
          <w:rFonts w:ascii="Arial" w:eastAsia="Calibri" w:hAnsi="Arial" w:cs="Arial"/>
          <w:bCs/>
          <w:sz w:val="20"/>
          <w:szCs w:val="20"/>
        </w:rPr>
        <w:t>może</w:t>
      </w:r>
      <w:r w:rsidRPr="0016535F">
        <w:rPr>
          <w:rFonts w:ascii="Arial" w:eastAsia="Calibri" w:hAnsi="Arial" w:cs="Arial"/>
          <w:bCs/>
          <w:sz w:val="20"/>
          <w:szCs w:val="20"/>
        </w:rPr>
        <w:t xml:space="preserve"> uzupełnić program wycieczki o zwiedzanie dodatkowych miejsc np.:</w:t>
      </w:r>
      <w:r w:rsidR="008B3E15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B3E15">
        <w:rPr>
          <w:rFonts w:ascii="Arial" w:eastAsia="Calibri" w:hAnsi="Arial" w:cs="Arial"/>
          <w:bCs/>
          <w:sz w:val="20"/>
          <w:szCs w:val="20"/>
        </w:rPr>
        <w:t>czas wolny np. na zakup pamiątek, odpoczynek</w:t>
      </w:r>
      <w:r w:rsidR="008B3E15">
        <w:rPr>
          <w:rFonts w:ascii="Arial" w:eastAsia="Calibri" w:hAnsi="Arial" w:cs="Arial"/>
          <w:bCs/>
          <w:sz w:val="20"/>
          <w:szCs w:val="20"/>
        </w:rPr>
        <w:t>, itp</w:t>
      </w:r>
      <w:r w:rsidRPr="008B3E15">
        <w:rPr>
          <w:rFonts w:ascii="Arial" w:eastAsia="Calibri" w:hAnsi="Arial" w:cs="Arial"/>
          <w:bCs/>
          <w:sz w:val="20"/>
          <w:szCs w:val="20"/>
        </w:rPr>
        <w:t>.</w:t>
      </w:r>
      <w:r w:rsidR="008B3E15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B3E15">
        <w:rPr>
          <w:rFonts w:ascii="Arial" w:eastAsia="Calibri" w:hAnsi="Arial" w:cs="Arial"/>
          <w:bCs/>
          <w:sz w:val="20"/>
          <w:szCs w:val="20"/>
        </w:rPr>
        <w:t xml:space="preserve">Wykonawca może wskazać w programie inne fakultatywne propozycje </w:t>
      </w:r>
      <w:r w:rsidR="008500FC" w:rsidRPr="008B3E15">
        <w:rPr>
          <w:rFonts w:ascii="Arial" w:eastAsia="Calibri" w:hAnsi="Arial" w:cs="Arial"/>
          <w:bCs/>
          <w:sz w:val="20"/>
          <w:szCs w:val="20"/>
        </w:rPr>
        <w:t>s</w:t>
      </w:r>
      <w:r w:rsidRPr="008B3E15">
        <w:rPr>
          <w:rFonts w:ascii="Arial" w:eastAsia="Calibri" w:hAnsi="Arial" w:cs="Arial"/>
          <w:bCs/>
          <w:sz w:val="20"/>
          <w:szCs w:val="20"/>
        </w:rPr>
        <w:t xml:space="preserve">poza wyżej wymienionymi, które będą spójne z koncepcją wycieczki i dostosowane do wieku grup. </w:t>
      </w:r>
    </w:p>
    <w:p w14:paraId="571F3D2A" w14:textId="77777777" w:rsidR="001F4C08" w:rsidRPr="007E561F" w:rsidRDefault="001F4C08" w:rsidP="001F4C0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P</w:t>
      </w:r>
      <w:r w:rsidRPr="007E561F">
        <w:rPr>
          <w:rFonts w:ascii="Arial" w:eastAsia="Calibri" w:hAnsi="Arial" w:cs="Arial"/>
          <w:bCs/>
          <w:sz w:val="20"/>
          <w:szCs w:val="20"/>
        </w:rPr>
        <w:t>oniesienie wszelkich opłat związanych ze zwiedzaniem miejsc ujętych w programie wycieczki przygotowanym przez Wykonawcę np. zakupu biletów wstępu, wejściówek do obiektów, zapewnieni</w:t>
      </w:r>
      <w:r>
        <w:rPr>
          <w:rFonts w:ascii="Arial" w:eastAsia="Calibri" w:hAnsi="Arial" w:cs="Arial"/>
          <w:bCs/>
          <w:sz w:val="20"/>
          <w:szCs w:val="20"/>
        </w:rPr>
        <w:t>em</w:t>
      </w:r>
      <w:r w:rsidRPr="007E561F">
        <w:rPr>
          <w:rFonts w:ascii="Arial" w:eastAsia="Calibri" w:hAnsi="Arial" w:cs="Arial"/>
          <w:bCs/>
          <w:sz w:val="20"/>
          <w:szCs w:val="20"/>
        </w:rPr>
        <w:t xml:space="preserve"> przewodnika</w:t>
      </w:r>
      <w:r>
        <w:rPr>
          <w:rFonts w:ascii="Arial" w:eastAsia="Calibri" w:hAnsi="Arial" w:cs="Arial"/>
          <w:bCs/>
          <w:sz w:val="20"/>
          <w:szCs w:val="20"/>
        </w:rPr>
        <w:t xml:space="preserve">, dojazdem itp. - dotyczy to w szczególności miejsc/obiektów </w:t>
      </w:r>
      <w:r w:rsidRPr="007E561F">
        <w:rPr>
          <w:rFonts w:ascii="Arial" w:eastAsia="Calibri" w:hAnsi="Arial" w:cs="Arial"/>
          <w:bCs/>
          <w:sz w:val="20"/>
          <w:szCs w:val="20"/>
        </w:rPr>
        <w:t>wskazanych przez Zamawiającego</w:t>
      </w:r>
      <w:r>
        <w:rPr>
          <w:rFonts w:ascii="Arial" w:eastAsia="Calibri" w:hAnsi="Arial" w:cs="Arial"/>
          <w:bCs/>
          <w:sz w:val="20"/>
          <w:szCs w:val="20"/>
        </w:rPr>
        <w:t xml:space="preserve"> w OPZ</w:t>
      </w:r>
      <w:r w:rsidRPr="007E561F">
        <w:rPr>
          <w:rFonts w:ascii="Arial" w:eastAsia="Calibri" w:hAnsi="Arial" w:cs="Arial"/>
          <w:bCs/>
          <w:sz w:val="20"/>
          <w:szCs w:val="20"/>
        </w:rPr>
        <w:t xml:space="preserve"> jako punkty </w:t>
      </w:r>
      <w:r>
        <w:rPr>
          <w:rFonts w:ascii="Arial" w:eastAsia="Calibri" w:hAnsi="Arial" w:cs="Arial"/>
          <w:bCs/>
          <w:sz w:val="20"/>
          <w:szCs w:val="20"/>
        </w:rPr>
        <w:t>obligatoryjne programu.</w:t>
      </w:r>
    </w:p>
    <w:p w14:paraId="0FB8D22D" w14:textId="250691D5" w:rsidR="001F4C08" w:rsidRPr="00BE31AA" w:rsidRDefault="001F4C08" w:rsidP="00BE31A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232CCE">
        <w:rPr>
          <w:rFonts w:ascii="Arial" w:eastAsia="Calibri" w:hAnsi="Arial" w:cs="Arial"/>
          <w:bCs/>
          <w:sz w:val="20"/>
          <w:szCs w:val="20"/>
        </w:rPr>
        <w:t xml:space="preserve">Zorganizowanie zwiedzania przede wszystkim w formie spaceru. W przypadku znacznych odległości pomiędzy odwiedzanymi punktami, grupa będzie przemieszczać się publicznym transportem zbiorowym, </w:t>
      </w:r>
      <w:r w:rsidRPr="00232CCE">
        <w:rPr>
          <w:rFonts w:ascii="Arial" w:hAnsi="Arial" w:cs="Arial"/>
          <w:sz w:val="20"/>
          <w:szCs w:val="20"/>
        </w:rPr>
        <w:t xml:space="preserve">pod warunkiem, że pozwoli to na zrealizowanie wszystkich punktów programu, </w:t>
      </w:r>
      <w:r w:rsidRPr="00232CCE">
        <w:rPr>
          <w:rFonts w:ascii="Arial" w:eastAsia="Calibri" w:hAnsi="Arial" w:cs="Arial"/>
          <w:bCs/>
          <w:sz w:val="20"/>
          <w:szCs w:val="20"/>
        </w:rPr>
        <w:t xml:space="preserve">Wykonawca zobowiązany jest zapewnić odpowiednie bilety </w:t>
      </w:r>
      <w:r w:rsidR="008500FC">
        <w:rPr>
          <w:rFonts w:ascii="Arial" w:eastAsia="Calibri" w:hAnsi="Arial" w:cs="Arial"/>
          <w:bCs/>
          <w:sz w:val="20"/>
          <w:szCs w:val="20"/>
        </w:rPr>
        <w:t xml:space="preserve">na komunikację </w:t>
      </w:r>
      <w:r w:rsidRPr="00232CCE">
        <w:rPr>
          <w:rFonts w:ascii="Arial" w:eastAsia="Calibri" w:hAnsi="Arial" w:cs="Arial"/>
          <w:bCs/>
          <w:sz w:val="20"/>
          <w:szCs w:val="20"/>
        </w:rPr>
        <w:t xml:space="preserve">dla </w:t>
      </w:r>
      <w:r w:rsidR="008B3E15">
        <w:rPr>
          <w:rFonts w:ascii="Arial" w:eastAsia="Calibri" w:hAnsi="Arial" w:cs="Arial"/>
          <w:bCs/>
          <w:sz w:val="20"/>
          <w:szCs w:val="20"/>
        </w:rPr>
        <w:t>wszystkich</w:t>
      </w:r>
      <w:r w:rsidRPr="00232CCE">
        <w:rPr>
          <w:rFonts w:ascii="Arial" w:eastAsia="Calibri" w:hAnsi="Arial" w:cs="Arial"/>
          <w:bCs/>
          <w:sz w:val="20"/>
          <w:szCs w:val="20"/>
        </w:rPr>
        <w:t xml:space="preserve"> grup.</w:t>
      </w:r>
    </w:p>
    <w:p w14:paraId="11576BF6" w14:textId="77777777" w:rsidR="00571171" w:rsidRDefault="00571171" w:rsidP="00402F41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</w:p>
    <w:p w14:paraId="7EF47DF9" w14:textId="0A4D52E9" w:rsidR="00402F41" w:rsidRPr="00AC2694" w:rsidRDefault="0046487A" w:rsidP="0046487A">
      <w:pPr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  <w:u w:val="single"/>
        </w:rPr>
      </w:pPr>
      <w:r w:rsidRPr="00AC2694">
        <w:rPr>
          <w:rFonts w:ascii="Arial" w:eastAsia="Calibri" w:hAnsi="Arial" w:cs="Arial"/>
          <w:bCs/>
          <w:sz w:val="20"/>
          <w:szCs w:val="20"/>
          <w:u w:val="single"/>
        </w:rPr>
        <w:t>POZOSTAŁE WARUNKI ZWIĄZANE Z REALIZACJĄ ZAMÓWIENIA</w:t>
      </w:r>
    </w:p>
    <w:p w14:paraId="7C87D2D6" w14:textId="1929B8F2" w:rsidR="006C5188" w:rsidRPr="0046487A" w:rsidRDefault="006C5188" w:rsidP="0073563F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/>
        <w:rPr>
          <w:rFonts w:ascii="Arial" w:eastAsia="Calibri" w:hAnsi="Arial" w:cs="Arial"/>
          <w:sz w:val="20"/>
          <w:szCs w:val="20"/>
        </w:rPr>
      </w:pPr>
      <w:r w:rsidRPr="0046487A">
        <w:rPr>
          <w:rFonts w:ascii="Arial" w:eastAsia="Calibri" w:hAnsi="Arial" w:cs="Arial"/>
          <w:b/>
          <w:bCs/>
          <w:sz w:val="20"/>
          <w:szCs w:val="20"/>
        </w:rPr>
        <w:t xml:space="preserve">USŁUGA TRANSPORTU </w:t>
      </w:r>
      <w:r w:rsidR="00663FA7">
        <w:rPr>
          <w:rFonts w:ascii="Arial" w:eastAsia="Calibri" w:hAnsi="Arial" w:cs="Arial"/>
          <w:b/>
          <w:bCs/>
          <w:sz w:val="20"/>
          <w:szCs w:val="20"/>
        </w:rPr>
        <w:t>AUTOKAROWEGO/ BUS</w:t>
      </w:r>
      <w:r w:rsidR="00B56D7E">
        <w:rPr>
          <w:rFonts w:ascii="Arial" w:eastAsia="Calibri" w:hAnsi="Arial" w:cs="Arial"/>
          <w:b/>
          <w:bCs/>
          <w:sz w:val="20"/>
          <w:szCs w:val="20"/>
        </w:rPr>
        <w:t>A</w:t>
      </w:r>
      <w:r w:rsidRPr="0046487A">
        <w:rPr>
          <w:rFonts w:ascii="Arial" w:eastAsia="Calibri" w:hAnsi="Arial" w:cs="Arial"/>
          <w:b/>
          <w:bCs/>
          <w:sz w:val="20"/>
          <w:szCs w:val="20"/>
        </w:rPr>
        <w:t xml:space="preserve">: </w:t>
      </w:r>
    </w:p>
    <w:p w14:paraId="503CBA76" w14:textId="62E56BE1" w:rsidR="000340CD" w:rsidRDefault="006C5188" w:rsidP="0073563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6C1A00">
        <w:rPr>
          <w:rFonts w:ascii="Arial" w:eastAsia="Calibri" w:hAnsi="Arial" w:cs="Arial"/>
          <w:sz w:val="20"/>
          <w:szCs w:val="20"/>
        </w:rPr>
        <w:t xml:space="preserve">Wykonawca zorganizuje i wykona usługę transportu </w:t>
      </w:r>
      <w:proofErr w:type="spellStart"/>
      <w:r w:rsidR="00CC6107">
        <w:rPr>
          <w:rFonts w:ascii="Arial" w:eastAsia="Calibri" w:hAnsi="Arial" w:cs="Arial"/>
          <w:sz w:val="20"/>
          <w:szCs w:val="20"/>
        </w:rPr>
        <w:t>busem</w:t>
      </w:r>
      <w:proofErr w:type="spellEnd"/>
      <w:r w:rsidR="00CC6107">
        <w:rPr>
          <w:rFonts w:ascii="Arial" w:eastAsia="Calibri" w:hAnsi="Arial" w:cs="Arial"/>
          <w:sz w:val="20"/>
          <w:szCs w:val="20"/>
        </w:rPr>
        <w:t>/</w:t>
      </w:r>
      <w:r w:rsidR="000340CD">
        <w:rPr>
          <w:rFonts w:ascii="Arial" w:eastAsia="Calibri" w:hAnsi="Arial" w:cs="Arial"/>
          <w:sz w:val="20"/>
          <w:szCs w:val="20"/>
        </w:rPr>
        <w:t>autoka</w:t>
      </w:r>
      <w:r w:rsidR="00CC6107">
        <w:rPr>
          <w:rFonts w:ascii="Arial" w:eastAsia="Calibri" w:hAnsi="Arial" w:cs="Arial"/>
          <w:sz w:val="20"/>
          <w:szCs w:val="20"/>
        </w:rPr>
        <w:t xml:space="preserve">rem </w:t>
      </w:r>
      <w:r w:rsidRPr="006C1A00">
        <w:rPr>
          <w:rFonts w:ascii="Arial" w:eastAsia="Calibri" w:hAnsi="Arial" w:cs="Arial"/>
          <w:sz w:val="20"/>
          <w:szCs w:val="20"/>
          <w:u w:val="single"/>
        </w:rPr>
        <w:t xml:space="preserve">w obie strony dla </w:t>
      </w:r>
      <w:r w:rsidR="00BE31AA">
        <w:rPr>
          <w:rFonts w:ascii="Arial" w:eastAsia="Calibri" w:hAnsi="Arial" w:cs="Arial"/>
          <w:sz w:val="20"/>
          <w:szCs w:val="20"/>
          <w:u w:val="single"/>
        </w:rPr>
        <w:t>każdej</w:t>
      </w:r>
      <w:r w:rsidRPr="006C1A00">
        <w:rPr>
          <w:rFonts w:ascii="Arial" w:eastAsia="Calibri" w:hAnsi="Arial" w:cs="Arial"/>
          <w:sz w:val="20"/>
          <w:szCs w:val="20"/>
          <w:u w:val="single"/>
        </w:rPr>
        <w:t xml:space="preserve"> grupy</w:t>
      </w:r>
      <w:r w:rsidR="00BE31AA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BE31AA" w:rsidRPr="00BE31AA">
        <w:rPr>
          <w:rFonts w:ascii="Arial" w:eastAsia="Calibri" w:hAnsi="Arial" w:cs="Arial"/>
          <w:sz w:val="20"/>
          <w:szCs w:val="20"/>
          <w:u w:val="single"/>
        </w:rPr>
        <w:t xml:space="preserve">(nie dotyczy szkół mieszących się w  Szczecinie) </w:t>
      </w:r>
      <w:r w:rsidRPr="006C1A00">
        <w:rPr>
          <w:rFonts w:ascii="Arial" w:eastAsia="Calibri" w:hAnsi="Arial" w:cs="Arial"/>
          <w:sz w:val="20"/>
          <w:szCs w:val="20"/>
        </w:rPr>
        <w:t xml:space="preserve"> z</w:t>
      </w:r>
      <w:r>
        <w:rPr>
          <w:rFonts w:ascii="Arial" w:eastAsia="Calibri" w:hAnsi="Arial" w:cs="Arial"/>
          <w:sz w:val="20"/>
          <w:szCs w:val="20"/>
        </w:rPr>
        <w:t xml:space="preserve"> ustalonego </w:t>
      </w:r>
      <w:r w:rsidRPr="006C1A00">
        <w:rPr>
          <w:rFonts w:ascii="Arial" w:eastAsia="Calibri" w:hAnsi="Arial" w:cs="Arial"/>
          <w:sz w:val="20"/>
          <w:szCs w:val="20"/>
        </w:rPr>
        <w:t>miejsca zbiórki</w:t>
      </w:r>
      <w:r>
        <w:rPr>
          <w:rFonts w:ascii="Arial" w:eastAsia="Calibri" w:hAnsi="Arial" w:cs="Arial"/>
          <w:sz w:val="20"/>
          <w:szCs w:val="20"/>
        </w:rPr>
        <w:t xml:space="preserve">, </w:t>
      </w:r>
      <w:r w:rsidRPr="006C1A00">
        <w:rPr>
          <w:rFonts w:ascii="Arial" w:eastAsia="Calibri" w:hAnsi="Arial" w:cs="Arial"/>
          <w:sz w:val="20"/>
          <w:szCs w:val="20"/>
        </w:rPr>
        <w:t>do</w:t>
      </w:r>
      <w:r>
        <w:rPr>
          <w:rFonts w:ascii="Arial" w:eastAsia="Calibri" w:hAnsi="Arial" w:cs="Arial"/>
          <w:sz w:val="20"/>
          <w:szCs w:val="20"/>
        </w:rPr>
        <w:t> </w:t>
      </w:r>
      <w:r w:rsidRPr="006C1A00">
        <w:rPr>
          <w:rFonts w:ascii="Arial" w:eastAsia="Calibri" w:hAnsi="Arial" w:cs="Arial"/>
          <w:sz w:val="20"/>
          <w:szCs w:val="20"/>
        </w:rPr>
        <w:t>miejsca</w:t>
      </w:r>
      <w:r w:rsidR="00C54D8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wskazanego</w:t>
      </w:r>
      <w:r w:rsidRPr="006C1A00">
        <w:rPr>
          <w:rFonts w:ascii="Arial" w:eastAsia="Calibri" w:hAnsi="Arial" w:cs="Arial"/>
          <w:sz w:val="20"/>
          <w:szCs w:val="20"/>
        </w:rPr>
        <w:t xml:space="preserve"> przez Wykonawcę</w:t>
      </w:r>
      <w:r>
        <w:rPr>
          <w:rFonts w:ascii="Arial" w:eastAsia="Calibri" w:hAnsi="Arial" w:cs="Arial"/>
          <w:sz w:val="20"/>
          <w:szCs w:val="20"/>
        </w:rPr>
        <w:t xml:space="preserve"> w programie wycieczki</w:t>
      </w:r>
      <w:r w:rsidR="000340CD">
        <w:rPr>
          <w:rFonts w:ascii="Arial" w:eastAsia="Calibri" w:hAnsi="Arial" w:cs="Arial"/>
          <w:sz w:val="20"/>
          <w:szCs w:val="20"/>
        </w:rPr>
        <w:t xml:space="preserve">. </w:t>
      </w:r>
    </w:p>
    <w:p w14:paraId="572C476F" w14:textId="77777777" w:rsidR="003B495A" w:rsidRPr="00012718" w:rsidRDefault="003B495A" w:rsidP="003B495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Pojazd musi spełniać wszystkie wymogi bezpieczeństwa dotyczące przewozu osób i być wyposażony w sprawne pasy bezpieczeństwa, funkcjonujący system ogrzewania/wietrzenia wnętrza pojazdu, fotele wyposażone w zagłówki, a także odpowiadać liczbie miejsc siedzących </w:t>
      </w:r>
      <w:r w:rsidRPr="00B57462">
        <w:rPr>
          <w:rFonts w:ascii="Arial" w:hAnsi="Arial" w:cs="Arial"/>
          <w:sz w:val="20"/>
          <w:szCs w:val="20"/>
        </w:rPr>
        <w:lastRenderedPageBreak/>
        <w:t>adekwatnej do ilości uczestników wizyty i personelu towarzyszącego, wraz z miejscem przeznaczonym na bagaże</w:t>
      </w:r>
      <w:r>
        <w:rPr>
          <w:rFonts w:ascii="Arial" w:hAnsi="Arial" w:cs="Arial"/>
          <w:sz w:val="20"/>
          <w:szCs w:val="20"/>
        </w:rPr>
        <w:t>.</w:t>
      </w:r>
    </w:p>
    <w:p w14:paraId="6CEB1A6A" w14:textId="77777777" w:rsidR="00B56D7E" w:rsidRDefault="006C5188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6C1A00">
        <w:rPr>
          <w:rFonts w:ascii="Arial" w:hAnsi="Arial" w:cs="Arial"/>
          <w:sz w:val="20"/>
          <w:szCs w:val="20"/>
        </w:rPr>
        <w:t xml:space="preserve">Wykonawca zobowiązuje się do każdorazowego, niezwłocznego przekazywania drogą elektroniczną lub telefoniczną informacji dotyczącej planowanej podróży np. zmiany godziny </w:t>
      </w:r>
      <w:r w:rsidR="00B62EA2">
        <w:rPr>
          <w:rFonts w:ascii="Arial" w:hAnsi="Arial" w:cs="Arial"/>
          <w:sz w:val="20"/>
          <w:szCs w:val="20"/>
        </w:rPr>
        <w:t>odjazdu/ przyjazdu</w:t>
      </w:r>
      <w:r>
        <w:rPr>
          <w:rFonts w:ascii="Arial" w:hAnsi="Arial" w:cs="Arial"/>
          <w:sz w:val="20"/>
          <w:szCs w:val="20"/>
        </w:rPr>
        <w:t>, zmiany przewoźnika</w:t>
      </w:r>
      <w:r w:rsidR="000C1A48">
        <w:rPr>
          <w:rFonts w:ascii="Arial" w:hAnsi="Arial" w:cs="Arial"/>
          <w:sz w:val="20"/>
          <w:szCs w:val="20"/>
        </w:rPr>
        <w:t xml:space="preserve"> itp.</w:t>
      </w:r>
    </w:p>
    <w:p w14:paraId="0AF1261D" w14:textId="708AD567" w:rsidR="00B56D7E" w:rsidRPr="00B56D7E" w:rsidRDefault="00B56D7E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6D7E">
        <w:rPr>
          <w:rFonts w:ascii="Arial" w:eastAsia="Calibri" w:hAnsi="Arial" w:cs="Arial"/>
          <w:sz w:val="20"/>
          <w:szCs w:val="20"/>
        </w:rPr>
        <w:t>Wykonawca jest zobowiązany do pokrycia kosztów płatnych dróg, parkingów i innych ewentualnych kosztów związanych z realizacją usług transportowych.</w:t>
      </w:r>
    </w:p>
    <w:p w14:paraId="5316BABF" w14:textId="77777777" w:rsidR="00195DF8" w:rsidRDefault="00B56D7E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62EA2">
        <w:rPr>
          <w:rFonts w:ascii="Arial" w:hAnsi="Arial" w:cs="Arial"/>
          <w:sz w:val="20"/>
          <w:szCs w:val="20"/>
        </w:rPr>
        <w:t xml:space="preserve">Wykonawca odpowiada za weryfikację posiadania przez przewoźnika aktualnej licencji na </w:t>
      </w:r>
      <w:r w:rsidRPr="00B23DCA">
        <w:rPr>
          <w:rFonts w:ascii="Arial" w:hAnsi="Arial" w:cs="Arial"/>
          <w:sz w:val="20"/>
          <w:szCs w:val="20"/>
        </w:rPr>
        <w:t>przewóz osób, ważnych badań technicznych pojazdu oraz wymaganych kwalifikacji kierowcy</w:t>
      </w:r>
      <w:r w:rsidR="00195DF8" w:rsidRPr="00B23DCA">
        <w:rPr>
          <w:rFonts w:ascii="Arial" w:hAnsi="Arial" w:cs="Arial"/>
          <w:sz w:val="20"/>
          <w:szCs w:val="20"/>
        </w:rPr>
        <w:t xml:space="preserve"> oraz posiadającego aktualne ubezpieczenie OC i NW.</w:t>
      </w:r>
    </w:p>
    <w:p w14:paraId="68916152" w14:textId="261D66E6" w:rsidR="00DB3DAB" w:rsidRPr="00B23DCA" w:rsidRDefault="008F3DA2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bookmarkStart w:id="1" w:name="_Hlk194935758"/>
      <w:r>
        <w:rPr>
          <w:rFonts w:ascii="Arial" w:hAnsi="Arial" w:cs="Arial"/>
          <w:sz w:val="20"/>
          <w:szCs w:val="20"/>
        </w:rPr>
        <w:t>W</w:t>
      </w:r>
      <w:r w:rsidR="00DB3DAB" w:rsidRPr="00DB3DAB">
        <w:rPr>
          <w:rFonts w:ascii="Arial" w:hAnsi="Arial" w:cs="Arial"/>
          <w:sz w:val="20"/>
          <w:szCs w:val="20"/>
        </w:rPr>
        <w:t>ykonawca zapewni do prowadzenia autobusów/busów przewożących</w:t>
      </w:r>
      <w:r w:rsidR="00BE31AA">
        <w:rPr>
          <w:rFonts w:ascii="Arial" w:hAnsi="Arial" w:cs="Arial"/>
          <w:sz w:val="20"/>
          <w:szCs w:val="20"/>
        </w:rPr>
        <w:t xml:space="preserve"> grupy</w:t>
      </w:r>
      <w:r w:rsidR="00DB3DAB" w:rsidRPr="00DB3DAB">
        <w:rPr>
          <w:rFonts w:ascii="Arial" w:hAnsi="Arial" w:cs="Arial"/>
          <w:sz w:val="20"/>
          <w:szCs w:val="20"/>
        </w:rPr>
        <w:t xml:space="preserve">, wykwalifikowanych kierowców, posiadających stosowne uprawnienia do kierowania pojazdami silnikowymi oraz spełniających wymagania określone w przepisach ustawy z dnia 20 czerwca 1997 r. – Prawo o ruchu drogowym oraz Ustawy z dnia 6 września 2001 r. o transporcie drogowym (tj. Dz. U. z 2021 r., poz. 919, z </w:t>
      </w:r>
      <w:proofErr w:type="spellStart"/>
      <w:r w:rsidR="00DB3DAB" w:rsidRPr="00DB3DAB">
        <w:rPr>
          <w:rFonts w:ascii="Arial" w:hAnsi="Arial" w:cs="Arial"/>
          <w:sz w:val="20"/>
          <w:szCs w:val="20"/>
        </w:rPr>
        <w:t>poźn</w:t>
      </w:r>
      <w:proofErr w:type="spellEnd"/>
      <w:r w:rsidR="00DB3DAB" w:rsidRPr="00DB3DAB">
        <w:rPr>
          <w:rFonts w:ascii="Arial" w:hAnsi="Arial" w:cs="Arial"/>
          <w:sz w:val="20"/>
          <w:szCs w:val="20"/>
        </w:rPr>
        <w:t>. zm.);</w:t>
      </w:r>
    </w:p>
    <w:p w14:paraId="25E3A3B7" w14:textId="56ADB05E" w:rsidR="00195DF8" w:rsidRPr="00DB3DAB" w:rsidRDefault="00B74D74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23DCA">
        <w:rPr>
          <w:rFonts w:ascii="Arial" w:hAnsi="Arial" w:cs="Arial"/>
          <w:sz w:val="20"/>
          <w:szCs w:val="20"/>
        </w:rPr>
        <w:t>Autokar</w:t>
      </w:r>
      <w:r w:rsidR="00195DF8" w:rsidRPr="00B23DCA">
        <w:rPr>
          <w:rFonts w:ascii="Arial" w:hAnsi="Arial" w:cs="Arial"/>
          <w:sz w:val="20"/>
          <w:szCs w:val="20"/>
        </w:rPr>
        <w:t>/</w:t>
      </w:r>
      <w:proofErr w:type="spellStart"/>
      <w:r w:rsidR="00195DF8" w:rsidRPr="00B23DCA">
        <w:rPr>
          <w:rFonts w:ascii="Arial" w:hAnsi="Arial" w:cs="Arial"/>
          <w:sz w:val="20"/>
          <w:szCs w:val="20"/>
        </w:rPr>
        <w:t>bus</w:t>
      </w:r>
      <w:proofErr w:type="spellEnd"/>
      <w:r w:rsidR="00195DF8" w:rsidRPr="00B23DCA">
        <w:rPr>
          <w:rFonts w:ascii="Arial" w:hAnsi="Arial" w:cs="Arial"/>
          <w:sz w:val="20"/>
          <w:szCs w:val="20"/>
        </w:rPr>
        <w:t xml:space="preserve"> m</w:t>
      </w:r>
      <w:r w:rsidR="00BE31AA">
        <w:rPr>
          <w:rFonts w:ascii="Arial" w:hAnsi="Arial" w:cs="Arial"/>
          <w:sz w:val="20"/>
          <w:szCs w:val="20"/>
        </w:rPr>
        <w:t>usi</w:t>
      </w:r>
      <w:r w:rsidR="00195DF8" w:rsidRPr="00B23DCA">
        <w:rPr>
          <w:rFonts w:ascii="Arial" w:hAnsi="Arial" w:cs="Arial"/>
          <w:sz w:val="20"/>
          <w:szCs w:val="20"/>
        </w:rPr>
        <w:t xml:space="preserve"> być przystosowany do przewozu młodzieży szkolnej, </w:t>
      </w:r>
      <w:r w:rsidRPr="00B23DCA">
        <w:rPr>
          <w:rFonts w:ascii="Arial" w:hAnsi="Arial" w:cs="Arial"/>
          <w:sz w:val="20"/>
          <w:szCs w:val="20"/>
        </w:rPr>
        <w:t xml:space="preserve">odpowiednio </w:t>
      </w:r>
      <w:r w:rsidR="00195DF8" w:rsidRPr="00B23DCA">
        <w:rPr>
          <w:rFonts w:ascii="Arial" w:hAnsi="Arial" w:cs="Arial"/>
          <w:sz w:val="20"/>
          <w:szCs w:val="20"/>
        </w:rPr>
        <w:t>oznaczony na</w:t>
      </w:r>
      <w:r w:rsidRPr="00B23DCA">
        <w:rPr>
          <w:rFonts w:ascii="Arial" w:hAnsi="Arial" w:cs="Arial"/>
          <w:sz w:val="20"/>
          <w:szCs w:val="20"/>
        </w:rPr>
        <w:t xml:space="preserve"> czas przewozu jako pojazd przeznaczony do </w:t>
      </w:r>
      <w:r w:rsidR="00195DF8" w:rsidRPr="00B23DCA">
        <w:rPr>
          <w:rFonts w:ascii="Arial" w:hAnsi="Arial" w:cs="Arial"/>
          <w:sz w:val="20"/>
          <w:szCs w:val="20"/>
        </w:rPr>
        <w:t xml:space="preserve">transportu młodzieży szkolnej; </w:t>
      </w:r>
    </w:p>
    <w:bookmarkEnd w:id="1"/>
    <w:p w14:paraId="2556B059" w14:textId="6053FBC9" w:rsidR="00B56D7E" w:rsidRDefault="00B56D7E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6D7E">
        <w:rPr>
          <w:rFonts w:ascii="Arial" w:hAnsi="Arial" w:cs="Arial"/>
          <w:sz w:val="20"/>
          <w:szCs w:val="20"/>
        </w:rPr>
        <w:t>Wykonawca zobowiązuje się do zapewnienia bezpieczeństwa uczestnikom podróży,</w:t>
      </w:r>
      <w:r w:rsidRPr="00B56D7E">
        <w:t xml:space="preserve"> </w:t>
      </w:r>
      <w:r w:rsidRPr="00B56D7E">
        <w:rPr>
          <w:rFonts w:ascii="Arial" w:hAnsi="Arial" w:cs="Arial"/>
          <w:sz w:val="20"/>
          <w:szCs w:val="20"/>
        </w:rPr>
        <w:t xml:space="preserve">zgodnie z </w:t>
      </w:r>
      <w:r w:rsidR="00BE31AA">
        <w:rPr>
          <w:rFonts w:ascii="Arial" w:hAnsi="Arial" w:cs="Arial"/>
          <w:sz w:val="20"/>
          <w:szCs w:val="20"/>
        </w:rPr>
        <w:t> </w:t>
      </w:r>
      <w:r w:rsidRPr="00B56D7E">
        <w:rPr>
          <w:rFonts w:ascii="Arial" w:hAnsi="Arial" w:cs="Arial"/>
          <w:sz w:val="20"/>
          <w:szCs w:val="20"/>
        </w:rPr>
        <w:t>obowiązującymi przepisami dotyczącymi przewozu osób. Wykonawca ponosi odpowiedzialność za wszelkie opóźnienia lub problemy wynikające z organizacji transportu.</w:t>
      </w:r>
    </w:p>
    <w:p w14:paraId="27D255A4" w14:textId="4235CF18" w:rsidR="00B56D7E" w:rsidRDefault="00B56D7E" w:rsidP="0073563F">
      <w:pPr>
        <w:numPr>
          <w:ilvl w:val="0"/>
          <w:numId w:val="6"/>
        </w:numPr>
        <w:spacing w:line="256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6D7E">
        <w:rPr>
          <w:rFonts w:ascii="Arial" w:hAnsi="Arial" w:cs="Arial"/>
          <w:sz w:val="20"/>
          <w:szCs w:val="20"/>
        </w:rPr>
        <w:t>W przypadku awarii pojazdu lub wystąpienia innych zdarzeń losowych Wykonawca jest zobowiązany do zagwarantowania alternatywnego środka transportu umożliwiającego realizację wyjazdu według programu.</w:t>
      </w:r>
    </w:p>
    <w:p w14:paraId="7B2349DD" w14:textId="65348780" w:rsidR="00916689" w:rsidRPr="00012718" w:rsidRDefault="00916689" w:rsidP="0091668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Zamawiający dopuszcza poruszanie się transportem publicznym zbiorowym (np. autobusy</w:t>
      </w:r>
      <w:r w:rsidR="00BE31AA">
        <w:rPr>
          <w:rFonts w:ascii="Arial" w:hAnsi="Arial" w:cs="Arial"/>
          <w:sz w:val="20"/>
          <w:szCs w:val="20"/>
        </w:rPr>
        <w:t xml:space="preserve"> i</w:t>
      </w:r>
      <w:r w:rsidRPr="00B57462">
        <w:rPr>
          <w:rFonts w:ascii="Arial" w:hAnsi="Arial" w:cs="Arial"/>
          <w:sz w:val="20"/>
          <w:szCs w:val="20"/>
        </w:rPr>
        <w:t xml:space="preserve"> </w:t>
      </w:r>
      <w:r w:rsidR="00BE31AA">
        <w:rPr>
          <w:rFonts w:ascii="Arial" w:hAnsi="Arial" w:cs="Arial"/>
          <w:sz w:val="20"/>
          <w:szCs w:val="20"/>
        </w:rPr>
        <w:t> </w:t>
      </w:r>
      <w:r w:rsidRPr="00B57462">
        <w:rPr>
          <w:rFonts w:ascii="Arial" w:hAnsi="Arial" w:cs="Arial"/>
          <w:sz w:val="20"/>
          <w:szCs w:val="20"/>
        </w:rPr>
        <w:t>tramwaje) w sytuacjach, kiedy będzie on dogodniejszym środkiem transportu. W takim przypadku</w:t>
      </w:r>
      <w:r>
        <w:rPr>
          <w:rFonts w:ascii="Arial" w:hAnsi="Arial" w:cs="Arial"/>
          <w:sz w:val="20"/>
          <w:szCs w:val="20"/>
        </w:rPr>
        <w:t>,</w:t>
      </w:r>
      <w:r w:rsidRPr="00B57462">
        <w:rPr>
          <w:rFonts w:ascii="Arial" w:hAnsi="Arial" w:cs="Arial"/>
          <w:sz w:val="20"/>
          <w:szCs w:val="20"/>
        </w:rPr>
        <w:t xml:space="preserve"> Wykonawca zapewni dla wszystkich uczestników bilety uprawniające do </w:t>
      </w:r>
      <w:r>
        <w:rPr>
          <w:rFonts w:ascii="Arial" w:hAnsi="Arial" w:cs="Arial"/>
          <w:sz w:val="20"/>
          <w:szCs w:val="20"/>
        </w:rPr>
        <w:t> </w:t>
      </w:r>
      <w:r w:rsidRPr="00B57462">
        <w:rPr>
          <w:rFonts w:ascii="Arial" w:hAnsi="Arial" w:cs="Arial"/>
          <w:sz w:val="20"/>
          <w:szCs w:val="20"/>
        </w:rPr>
        <w:t>korzystania z transportu publicznego.</w:t>
      </w:r>
    </w:p>
    <w:p w14:paraId="3A28468E" w14:textId="77777777" w:rsidR="00A70D16" w:rsidRDefault="00A70D16" w:rsidP="00B56D7E">
      <w:p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98792C1" w14:textId="6CCFE625" w:rsidR="00BB6DFF" w:rsidRPr="0042385A" w:rsidRDefault="00BB6DFF" w:rsidP="0073563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42385A">
        <w:rPr>
          <w:rFonts w:ascii="Arial" w:hAnsi="Arial" w:cs="Arial"/>
          <w:b/>
          <w:bCs/>
          <w:sz w:val="20"/>
          <w:szCs w:val="20"/>
        </w:rPr>
        <w:t>USŁUGA WYŻYWIENIA</w:t>
      </w:r>
    </w:p>
    <w:p w14:paraId="221C1DBD" w14:textId="32074778" w:rsidR="00497E15" w:rsidRPr="0042385A" w:rsidRDefault="0042385A" w:rsidP="0073563F">
      <w:pPr>
        <w:pStyle w:val="Akapitzlist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2385A">
        <w:rPr>
          <w:rFonts w:ascii="Arial" w:hAnsi="Arial" w:cs="Arial"/>
          <w:sz w:val="20"/>
          <w:szCs w:val="20"/>
        </w:rPr>
        <w:t xml:space="preserve">Wykonawca zobowiązany jest do zapewnienia </w:t>
      </w:r>
      <w:r w:rsidR="00497E15" w:rsidRPr="0042385A">
        <w:rPr>
          <w:rFonts w:ascii="Arial" w:hAnsi="Arial" w:cs="Arial"/>
          <w:sz w:val="20"/>
          <w:szCs w:val="20"/>
        </w:rPr>
        <w:t>dla wszystkich uczestników wyjazdu</w:t>
      </w:r>
      <w:r w:rsidR="001D02A8">
        <w:rPr>
          <w:rFonts w:ascii="Arial" w:hAnsi="Arial" w:cs="Arial"/>
          <w:sz w:val="20"/>
          <w:szCs w:val="20"/>
        </w:rPr>
        <w:t xml:space="preserve"> wyżywienia</w:t>
      </w:r>
      <w:r w:rsidR="00497E15" w:rsidRPr="0042385A">
        <w:rPr>
          <w:rFonts w:ascii="Arial" w:hAnsi="Arial" w:cs="Arial"/>
          <w:sz w:val="20"/>
          <w:szCs w:val="20"/>
        </w:rPr>
        <w:t>:</w:t>
      </w:r>
    </w:p>
    <w:p w14:paraId="5CF0AB6E" w14:textId="5D9DD28D" w:rsidR="003B495A" w:rsidRPr="003B495A" w:rsidRDefault="00C54D80" w:rsidP="003B495A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3B495A">
        <w:rPr>
          <w:rFonts w:ascii="Arial" w:hAnsi="Arial" w:cs="Arial"/>
          <w:sz w:val="20"/>
          <w:szCs w:val="20"/>
        </w:rPr>
        <w:t xml:space="preserve">obiad: </w:t>
      </w:r>
      <w:r w:rsidR="00497E15" w:rsidRPr="003B495A">
        <w:rPr>
          <w:rFonts w:ascii="Arial" w:hAnsi="Arial" w:cs="Arial"/>
          <w:sz w:val="20"/>
          <w:szCs w:val="20"/>
        </w:rPr>
        <w:t>posiłek powinien</w:t>
      </w:r>
      <w:r w:rsidR="003B495A" w:rsidRPr="003B495A">
        <w:rPr>
          <w:rFonts w:ascii="Arial" w:hAnsi="Arial" w:cs="Arial"/>
          <w:sz w:val="20"/>
          <w:szCs w:val="20"/>
        </w:rPr>
        <w:t xml:space="preserve"> zawierać minimum jedno danie ciepłe i składać się co najmniej z przystawki lub zupy, dania głównego, deseru oraz napojów typu: woda, sok – bez ograniczeń;</w:t>
      </w:r>
    </w:p>
    <w:p w14:paraId="1DE347BA" w14:textId="1ED1837F" w:rsidR="00C54D80" w:rsidRPr="003B495A" w:rsidRDefault="003B495A" w:rsidP="00FB172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suchy </w:t>
      </w:r>
      <w:r w:rsidR="00C54D80" w:rsidRPr="003B495A">
        <w:rPr>
          <w:rFonts w:ascii="Arial" w:hAnsi="Arial" w:cs="Arial"/>
          <w:sz w:val="20"/>
          <w:szCs w:val="20"/>
        </w:rPr>
        <w:t>prowiant</w:t>
      </w:r>
      <w:r w:rsidR="00BE31AA">
        <w:rPr>
          <w:rFonts w:ascii="Arial" w:hAnsi="Arial" w:cs="Arial"/>
          <w:sz w:val="20"/>
          <w:szCs w:val="20"/>
        </w:rPr>
        <w:t xml:space="preserve"> w postaci </w:t>
      </w:r>
      <w:r w:rsidR="00C54D80" w:rsidRPr="003B495A">
        <w:rPr>
          <w:rFonts w:ascii="Arial" w:hAnsi="Arial" w:cs="Arial"/>
          <w:sz w:val="20"/>
          <w:szCs w:val="20"/>
        </w:rPr>
        <w:t>zestawu prowiantowego</w:t>
      </w:r>
      <w:r w:rsidR="004D25F0">
        <w:rPr>
          <w:rFonts w:ascii="Arial" w:hAnsi="Arial" w:cs="Arial"/>
          <w:sz w:val="20"/>
          <w:szCs w:val="20"/>
        </w:rPr>
        <w:t xml:space="preserve"> zwierającego</w:t>
      </w:r>
      <w:r w:rsidR="00C54D80" w:rsidRPr="003B495A">
        <w:rPr>
          <w:rFonts w:ascii="Arial" w:hAnsi="Arial" w:cs="Arial"/>
          <w:sz w:val="20"/>
          <w:szCs w:val="20"/>
        </w:rPr>
        <w:t>: kanapkę</w:t>
      </w:r>
      <w:r>
        <w:rPr>
          <w:rFonts w:ascii="Arial" w:hAnsi="Arial" w:cs="Arial"/>
          <w:sz w:val="20"/>
          <w:szCs w:val="20"/>
        </w:rPr>
        <w:t xml:space="preserve"> (</w:t>
      </w:r>
      <w:r w:rsidR="0093729E">
        <w:rPr>
          <w:rFonts w:ascii="Arial" w:hAnsi="Arial" w:cs="Arial"/>
          <w:sz w:val="20"/>
          <w:szCs w:val="20"/>
        </w:rPr>
        <w:t xml:space="preserve">typu </w:t>
      </w:r>
      <w:r w:rsidR="00BE02E1">
        <w:rPr>
          <w:rFonts w:ascii="Arial" w:hAnsi="Arial" w:cs="Arial"/>
          <w:sz w:val="20"/>
          <w:szCs w:val="20"/>
        </w:rPr>
        <w:t>bagietka, bułka</w:t>
      </w:r>
      <w:r w:rsidR="0093729E">
        <w:rPr>
          <w:rFonts w:ascii="Arial" w:hAnsi="Arial" w:cs="Arial"/>
          <w:sz w:val="20"/>
          <w:szCs w:val="20"/>
        </w:rPr>
        <w:t>)</w:t>
      </w:r>
      <w:r w:rsidR="00C54D80" w:rsidRPr="003B495A">
        <w:rPr>
          <w:rFonts w:ascii="Arial" w:hAnsi="Arial" w:cs="Arial"/>
          <w:sz w:val="20"/>
          <w:szCs w:val="20"/>
        </w:rPr>
        <w:t xml:space="preserve">, owoc, batonik lub słodką przekąskę oraz napój (woda lub sok). Posiłek powinien być odpowiednio zapakowany i dostosowany do </w:t>
      </w:r>
      <w:r w:rsidR="0093729E">
        <w:rPr>
          <w:rFonts w:ascii="Arial" w:hAnsi="Arial" w:cs="Arial"/>
          <w:sz w:val="20"/>
          <w:szCs w:val="20"/>
        </w:rPr>
        <w:t>wieku</w:t>
      </w:r>
      <w:r w:rsidR="00C54D80" w:rsidRPr="003B495A">
        <w:rPr>
          <w:rFonts w:ascii="Arial" w:hAnsi="Arial" w:cs="Arial"/>
          <w:sz w:val="20"/>
          <w:szCs w:val="20"/>
        </w:rPr>
        <w:t xml:space="preserve"> uczestników.</w:t>
      </w:r>
    </w:p>
    <w:p w14:paraId="5F1000FD" w14:textId="5FFE6228" w:rsidR="0093729E" w:rsidRPr="0093729E" w:rsidRDefault="0002454B" w:rsidP="0093729E">
      <w:pPr>
        <w:pStyle w:val="Akapitzlist"/>
        <w:numPr>
          <w:ilvl w:val="3"/>
          <w:numId w:val="5"/>
        </w:numPr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2454B">
        <w:rPr>
          <w:rFonts w:ascii="Arial" w:eastAsia="Calibri" w:hAnsi="Arial" w:cs="Arial"/>
          <w:bCs/>
          <w:sz w:val="20"/>
          <w:szCs w:val="20"/>
        </w:rPr>
        <w:t>O</w:t>
      </w:r>
      <w:r w:rsidR="00C1454F" w:rsidRPr="0002454B">
        <w:rPr>
          <w:rFonts w:ascii="Arial" w:eastAsia="Calibri" w:hAnsi="Arial" w:cs="Arial"/>
          <w:bCs/>
          <w:sz w:val="20"/>
          <w:szCs w:val="20"/>
        </w:rPr>
        <w:t>biady</w:t>
      </w:r>
      <w:r w:rsidRPr="0002454B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93729E">
        <w:rPr>
          <w:rFonts w:ascii="Arial" w:eastAsia="Calibri" w:hAnsi="Arial" w:cs="Arial"/>
          <w:bCs/>
          <w:sz w:val="20"/>
          <w:szCs w:val="20"/>
        </w:rPr>
        <w:t>mają być</w:t>
      </w:r>
      <w:r w:rsidR="0093729E" w:rsidRPr="00B57462">
        <w:rPr>
          <w:rFonts w:ascii="Arial" w:eastAsia="Calibri" w:hAnsi="Arial" w:cs="Arial"/>
          <w:bCs/>
          <w:sz w:val="20"/>
          <w:szCs w:val="20"/>
        </w:rPr>
        <w:t xml:space="preserve"> serwowane w </w:t>
      </w:r>
      <w:r w:rsidR="0093729E" w:rsidRPr="00B57462">
        <w:rPr>
          <w:rFonts w:ascii="Arial" w:hAnsi="Arial" w:cs="Arial"/>
          <w:sz w:val="20"/>
          <w:szCs w:val="20"/>
        </w:rPr>
        <w:t>restauracjach lub obiektach gastronomicznych dostępnych dla ogółu konsumentów, oferujących zróżnicowany asortyment potraw i napojów, podawany</w:t>
      </w:r>
      <w:r w:rsidR="0093729E">
        <w:rPr>
          <w:rFonts w:ascii="Arial" w:hAnsi="Arial" w:cs="Arial"/>
          <w:sz w:val="20"/>
          <w:szCs w:val="20"/>
        </w:rPr>
        <w:t>ch</w:t>
      </w:r>
      <w:r w:rsidR="0093729E" w:rsidRPr="00B57462">
        <w:rPr>
          <w:rFonts w:ascii="Arial" w:hAnsi="Arial" w:cs="Arial"/>
          <w:sz w:val="20"/>
          <w:szCs w:val="20"/>
        </w:rPr>
        <w:t xml:space="preserve"> konsumentom według karty jadłospisowej lub w formie bufetu, zapewniający gościom możliwość konsumpcji zamówionych potraw przy stoliku</w:t>
      </w:r>
      <w:r w:rsidR="004D25F0">
        <w:rPr>
          <w:rFonts w:ascii="Arial" w:hAnsi="Arial" w:cs="Arial"/>
          <w:sz w:val="20"/>
          <w:szCs w:val="20"/>
        </w:rPr>
        <w:t>.</w:t>
      </w:r>
    </w:p>
    <w:p w14:paraId="1744E755" w14:textId="6153AB8D" w:rsidR="00875674" w:rsidRDefault="004371C8" w:rsidP="0073563F">
      <w:pPr>
        <w:pStyle w:val="Akapitzlist"/>
        <w:numPr>
          <w:ilvl w:val="3"/>
          <w:numId w:val="5"/>
        </w:numPr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2385A">
        <w:rPr>
          <w:rFonts w:ascii="Arial" w:hAnsi="Arial" w:cs="Arial"/>
          <w:sz w:val="20"/>
          <w:szCs w:val="20"/>
        </w:rPr>
        <w:t xml:space="preserve">Wykonawca przy zamawianiu wszystkich posiłków uwzględni specjalne potrzeby żywieniowe uczestników </w:t>
      </w:r>
      <w:r w:rsidR="0042385A" w:rsidRPr="0042385A">
        <w:rPr>
          <w:rFonts w:ascii="Arial" w:hAnsi="Arial" w:cs="Arial"/>
          <w:sz w:val="20"/>
          <w:szCs w:val="20"/>
        </w:rPr>
        <w:t>wycieczki</w:t>
      </w:r>
      <w:r w:rsidRPr="0042385A">
        <w:rPr>
          <w:rFonts w:ascii="Arial" w:hAnsi="Arial" w:cs="Arial"/>
          <w:sz w:val="20"/>
          <w:szCs w:val="20"/>
        </w:rPr>
        <w:t xml:space="preserve"> tj. dieta wegetariańska, bezglutenowa</w:t>
      </w:r>
      <w:r w:rsidR="0094698C">
        <w:rPr>
          <w:rFonts w:ascii="Arial" w:hAnsi="Arial" w:cs="Arial"/>
          <w:sz w:val="20"/>
          <w:szCs w:val="20"/>
        </w:rPr>
        <w:t>, bez laktozy</w:t>
      </w:r>
      <w:r w:rsidRPr="0042385A">
        <w:rPr>
          <w:rFonts w:ascii="Arial" w:hAnsi="Arial" w:cs="Arial"/>
          <w:sz w:val="20"/>
          <w:szCs w:val="20"/>
        </w:rPr>
        <w:t>. O liczbie osób wymagających ww. </w:t>
      </w:r>
      <w:r w:rsidR="00C06A20" w:rsidRPr="0042385A">
        <w:rPr>
          <w:rFonts w:ascii="Arial" w:hAnsi="Arial" w:cs="Arial"/>
          <w:sz w:val="20"/>
          <w:szCs w:val="20"/>
        </w:rPr>
        <w:t>diety</w:t>
      </w:r>
      <w:r w:rsidRPr="0042385A">
        <w:rPr>
          <w:rFonts w:ascii="Arial" w:hAnsi="Arial" w:cs="Arial"/>
          <w:sz w:val="20"/>
          <w:szCs w:val="20"/>
        </w:rPr>
        <w:t xml:space="preserve"> Wykonawca zostanie poinformowany przez Zamawiającego </w:t>
      </w:r>
      <w:r w:rsidR="00C06A20" w:rsidRPr="0042385A">
        <w:rPr>
          <w:rFonts w:ascii="Arial" w:hAnsi="Arial" w:cs="Arial"/>
          <w:sz w:val="20"/>
          <w:szCs w:val="20"/>
        </w:rPr>
        <w:t>w</w:t>
      </w:r>
      <w:r w:rsidR="00AE42EA" w:rsidRPr="0042385A">
        <w:rPr>
          <w:rFonts w:ascii="Arial" w:hAnsi="Arial" w:cs="Arial"/>
          <w:sz w:val="20"/>
          <w:szCs w:val="20"/>
        </w:rPr>
        <w:t> </w:t>
      </w:r>
      <w:r w:rsidRPr="0042385A">
        <w:rPr>
          <w:rFonts w:ascii="Arial" w:hAnsi="Arial" w:cs="Arial"/>
          <w:sz w:val="20"/>
          <w:szCs w:val="20"/>
        </w:rPr>
        <w:t xml:space="preserve">ostatecznej liście uczestników wycieczki, która zostanie przekazana </w:t>
      </w:r>
      <w:r w:rsidR="0042385A" w:rsidRPr="0042385A">
        <w:rPr>
          <w:rFonts w:ascii="Arial" w:hAnsi="Arial" w:cs="Arial"/>
          <w:sz w:val="20"/>
          <w:szCs w:val="20"/>
        </w:rPr>
        <w:t>do</w:t>
      </w:r>
      <w:r w:rsidRPr="0042385A">
        <w:rPr>
          <w:rFonts w:ascii="Arial" w:hAnsi="Arial" w:cs="Arial"/>
          <w:sz w:val="20"/>
          <w:szCs w:val="20"/>
        </w:rPr>
        <w:t xml:space="preserve"> 7</w:t>
      </w:r>
      <w:r w:rsidR="00AE42EA" w:rsidRPr="0042385A">
        <w:rPr>
          <w:rFonts w:ascii="Arial" w:hAnsi="Arial" w:cs="Arial"/>
          <w:sz w:val="20"/>
          <w:szCs w:val="20"/>
        </w:rPr>
        <w:t> </w:t>
      </w:r>
      <w:r w:rsidRPr="0042385A">
        <w:rPr>
          <w:rFonts w:ascii="Arial" w:hAnsi="Arial" w:cs="Arial"/>
          <w:sz w:val="20"/>
          <w:szCs w:val="20"/>
        </w:rPr>
        <w:t>dni przed planowanym terminem realizacji usługi.</w:t>
      </w:r>
    </w:p>
    <w:p w14:paraId="13DD42AA" w14:textId="77777777" w:rsidR="00571171" w:rsidRPr="0042385A" w:rsidRDefault="00571171" w:rsidP="00571171">
      <w:pPr>
        <w:pStyle w:val="Akapitzlist"/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2A50B0A" w14:textId="5CFAA937" w:rsidR="006C1A00" w:rsidRPr="006C1A00" w:rsidRDefault="006C1A00" w:rsidP="0073563F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6C1A00">
        <w:rPr>
          <w:rFonts w:ascii="Arial" w:hAnsi="Arial" w:cs="Arial"/>
          <w:b/>
          <w:sz w:val="20"/>
          <w:szCs w:val="20"/>
        </w:rPr>
        <w:t xml:space="preserve">USŁUGA UBEZPIECZENIA UCZESTNIKÓW </w:t>
      </w:r>
      <w:r w:rsidR="0042385A">
        <w:rPr>
          <w:rFonts w:ascii="Arial" w:hAnsi="Arial" w:cs="Arial"/>
          <w:b/>
          <w:sz w:val="20"/>
          <w:szCs w:val="20"/>
        </w:rPr>
        <w:t>WYCIECZKI</w:t>
      </w:r>
    </w:p>
    <w:p w14:paraId="7329AEBB" w14:textId="212BCCDA" w:rsidR="004D25F0" w:rsidRPr="00B57462" w:rsidRDefault="004D25F0" w:rsidP="004D2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371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Wykonawca zapewni ubezpieczenie podróżne dla </w:t>
      </w:r>
      <w:r w:rsidR="00CE6F52">
        <w:rPr>
          <w:rFonts w:ascii="Arial" w:hAnsi="Arial" w:cs="Arial"/>
          <w:sz w:val="20"/>
          <w:szCs w:val="20"/>
        </w:rPr>
        <w:t>wszystkich uczestników.</w:t>
      </w:r>
    </w:p>
    <w:p w14:paraId="21212728" w14:textId="77777777" w:rsidR="004D25F0" w:rsidRPr="00B57462" w:rsidRDefault="004D25F0" w:rsidP="004D2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Polisa ubezpieczeniowa dla każdego uczestnika powinna obejmować minimum:</w:t>
      </w:r>
    </w:p>
    <w:p w14:paraId="0FE800AD" w14:textId="77777777" w:rsidR="004D25F0" w:rsidRPr="00B9501F" w:rsidRDefault="004D25F0" w:rsidP="004D25F0">
      <w:pPr>
        <w:numPr>
          <w:ilvl w:val="0"/>
          <w:numId w:val="8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 xml:space="preserve">koszty leczenia i pomocy w podróży w wyniku nieszczęśliwego wypadku czy nagłego zachorowania (w tym koszt leczenia w przypadku zachorowania na COVID-19) </w:t>
      </w:r>
      <w:r>
        <w:rPr>
          <w:rFonts w:ascii="Arial" w:hAnsi="Arial" w:cs="Arial"/>
          <w:sz w:val="20"/>
          <w:szCs w:val="20"/>
        </w:rPr>
        <w:t>–</w:t>
      </w:r>
      <w:r w:rsidRPr="00B9501F">
        <w:rPr>
          <w:rFonts w:ascii="Arial" w:hAnsi="Arial" w:cs="Arial"/>
          <w:sz w:val="20"/>
          <w:szCs w:val="20"/>
        </w:rPr>
        <w:t xml:space="preserve"> co</w:t>
      </w:r>
      <w:r>
        <w:rPr>
          <w:rFonts w:ascii="Arial" w:hAnsi="Arial" w:cs="Arial"/>
          <w:sz w:val="20"/>
          <w:szCs w:val="20"/>
        </w:rPr>
        <w:t> </w:t>
      </w:r>
      <w:r w:rsidRPr="00B9501F">
        <w:rPr>
          <w:rFonts w:ascii="Arial" w:hAnsi="Arial" w:cs="Arial"/>
          <w:sz w:val="20"/>
          <w:szCs w:val="20"/>
        </w:rPr>
        <w:t xml:space="preserve">najmniej </w:t>
      </w:r>
      <w:r>
        <w:rPr>
          <w:rFonts w:ascii="Arial" w:hAnsi="Arial" w:cs="Arial"/>
          <w:sz w:val="20"/>
          <w:szCs w:val="20"/>
        </w:rPr>
        <w:t>5</w:t>
      </w:r>
      <w:r w:rsidRPr="00B9501F">
        <w:rPr>
          <w:rFonts w:ascii="Arial" w:hAnsi="Arial" w:cs="Arial"/>
          <w:sz w:val="20"/>
          <w:szCs w:val="20"/>
        </w:rPr>
        <w:t>0 000 zł;</w:t>
      </w:r>
    </w:p>
    <w:p w14:paraId="526EA9D7" w14:textId="77777777" w:rsidR="004D25F0" w:rsidRPr="00B9501F" w:rsidRDefault="004D25F0" w:rsidP="004D25F0">
      <w:pPr>
        <w:numPr>
          <w:ilvl w:val="0"/>
          <w:numId w:val="8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 xml:space="preserve">NNW - co najmniej </w:t>
      </w:r>
      <w:r>
        <w:rPr>
          <w:rFonts w:ascii="Arial" w:hAnsi="Arial" w:cs="Arial"/>
          <w:sz w:val="20"/>
          <w:szCs w:val="20"/>
        </w:rPr>
        <w:t>1</w:t>
      </w:r>
      <w:r w:rsidRPr="00B9501F">
        <w:rPr>
          <w:rFonts w:ascii="Arial" w:hAnsi="Arial" w:cs="Arial"/>
          <w:sz w:val="20"/>
          <w:szCs w:val="20"/>
        </w:rPr>
        <w:t>0 000 zł;</w:t>
      </w:r>
    </w:p>
    <w:p w14:paraId="7A767166" w14:textId="77777777" w:rsidR="004D25F0" w:rsidRDefault="004D25F0" w:rsidP="004D25F0">
      <w:pPr>
        <w:numPr>
          <w:ilvl w:val="0"/>
          <w:numId w:val="8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 xml:space="preserve">OC co najmniej </w:t>
      </w:r>
      <w:r>
        <w:rPr>
          <w:rFonts w:ascii="Arial" w:hAnsi="Arial" w:cs="Arial"/>
          <w:sz w:val="20"/>
          <w:szCs w:val="20"/>
        </w:rPr>
        <w:t>5</w:t>
      </w:r>
      <w:r w:rsidRPr="00B9501F">
        <w:rPr>
          <w:rFonts w:ascii="Arial" w:hAnsi="Arial" w:cs="Arial"/>
          <w:sz w:val="20"/>
          <w:szCs w:val="20"/>
        </w:rPr>
        <w:t xml:space="preserve">0 000 zł szkody w mieniu, </w:t>
      </w:r>
      <w:r>
        <w:rPr>
          <w:rFonts w:ascii="Arial" w:hAnsi="Arial" w:cs="Arial"/>
          <w:sz w:val="20"/>
          <w:szCs w:val="20"/>
        </w:rPr>
        <w:t>1</w:t>
      </w:r>
      <w:r w:rsidRPr="00B9501F">
        <w:rPr>
          <w:rFonts w:ascii="Arial" w:hAnsi="Arial" w:cs="Arial"/>
          <w:sz w:val="20"/>
          <w:szCs w:val="20"/>
        </w:rPr>
        <w:t>00 000 zł szkody na osobie;</w:t>
      </w:r>
    </w:p>
    <w:p w14:paraId="2CE93D28" w14:textId="77777777" w:rsidR="004D25F0" w:rsidRPr="00B9501F" w:rsidRDefault="004D25F0" w:rsidP="004D25F0">
      <w:pPr>
        <w:numPr>
          <w:ilvl w:val="0"/>
          <w:numId w:val="8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Ratownictwo i transport 25 000 zł</w:t>
      </w:r>
    </w:p>
    <w:p w14:paraId="0ADBFEFA" w14:textId="77777777" w:rsidR="004D25F0" w:rsidRPr="00B9501F" w:rsidRDefault="004D25F0" w:rsidP="004D25F0">
      <w:pPr>
        <w:numPr>
          <w:ilvl w:val="0"/>
          <w:numId w:val="8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t>Ubezpieczenie bagażu co najmniej 2 000 zł;</w:t>
      </w:r>
    </w:p>
    <w:p w14:paraId="34D16F53" w14:textId="77777777" w:rsidR="004D25F0" w:rsidRPr="00B9501F" w:rsidRDefault="004D25F0" w:rsidP="004D25F0">
      <w:pPr>
        <w:numPr>
          <w:ilvl w:val="0"/>
          <w:numId w:val="8"/>
        </w:numPr>
        <w:spacing w:after="0" w:line="240" w:lineRule="auto"/>
        <w:ind w:left="1418" w:hanging="425"/>
        <w:contextualSpacing/>
        <w:jc w:val="both"/>
        <w:rPr>
          <w:rFonts w:ascii="Arial" w:hAnsi="Arial" w:cs="Arial"/>
          <w:sz w:val="20"/>
          <w:szCs w:val="20"/>
        </w:rPr>
      </w:pPr>
      <w:r w:rsidRPr="00B9501F">
        <w:rPr>
          <w:rFonts w:ascii="Arial" w:hAnsi="Arial" w:cs="Arial"/>
          <w:sz w:val="20"/>
          <w:szCs w:val="20"/>
        </w:rPr>
        <w:lastRenderedPageBreak/>
        <w:t xml:space="preserve">Assistance do wysokości sumy ubezpieczenia kosztów leczenia (w tym również </w:t>
      </w:r>
      <w:r w:rsidRPr="00B9501F">
        <w:rPr>
          <w:rFonts w:ascii="Arial" w:hAnsi="Arial" w:cs="Arial"/>
          <w:sz w:val="20"/>
          <w:szCs w:val="20"/>
        </w:rPr>
        <w:br/>
        <w:t>w przypadku zachorowania na COVID-19, ratownictwo i transport medyczny, organizacja pomocy na miejscu);</w:t>
      </w:r>
    </w:p>
    <w:p w14:paraId="61A886F6" w14:textId="77777777" w:rsidR="004D25F0" w:rsidRPr="00B57462" w:rsidRDefault="004D25F0" w:rsidP="004D25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Zamawiający przekaże listę uczestników wyjazdu zwierającą imiona i nazwiska</w:t>
      </w:r>
      <w:r>
        <w:rPr>
          <w:rFonts w:ascii="Arial" w:hAnsi="Arial" w:cs="Arial"/>
          <w:sz w:val="20"/>
          <w:szCs w:val="20"/>
        </w:rPr>
        <w:t xml:space="preserve"> oraz</w:t>
      </w:r>
      <w:r w:rsidRPr="00B57462">
        <w:rPr>
          <w:rFonts w:ascii="Arial" w:hAnsi="Arial" w:cs="Arial"/>
          <w:sz w:val="20"/>
          <w:szCs w:val="20"/>
        </w:rPr>
        <w:t xml:space="preserve"> PESEL, nr</w:t>
      </w:r>
      <w:r>
        <w:rPr>
          <w:rFonts w:ascii="Arial" w:hAnsi="Arial" w:cs="Arial"/>
          <w:sz w:val="20"/>
          <w:szCs w:val="20"/>
        </w:rPr>
        <w:t> </w:t>
      </w:r>
      <w:r w:rsidRPr="00B57462">
        <w:rPr>
          <w:rFonts w:ascii="Arial" w:hAnsi="Arial" w:cs="Arial"/>
          <w:sz w:val="20"/>
          <w:szCs w:val="20"/>
        </w:rPr>
        <w:t>telefonu i adres e-mail do kontaktu z kierownikiem wycieczki (wyznaczony nauczyciel danej szkoły), nr telefonu i adres e-mail do kontaktu z reprezentantem biura koordynacji. Za pozyskanie innych danych od uczestników niezbędnych do zapewnienia ubezpieczenia odpowiedzialny jest bezpośrednio Wykonawca.</w:t>
      </w:r>
    </w:p>
    <w:p w14:paraId="7DED9AC9" w14:textId="194E73F8" w:rsidR="000E06A5" w:rsidRPr="0093729E" w:rsidRDefault="004D25F0" w:rsidP="004D25F0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Wykonawca dokona wyboru i zakupu najbardziej korzystnej oferty ubezpieczenia </w:t>
      </w:r>
      <w:r w:rsidRPr="00B57462">
        <w:rPr>
          <w:rFonts w:ascii="Arial" w:hAnsi="Arial" w:cs="Arial"/>
          <w:sz w:val="20"/>
          <w:szCs w:val="20"/>
        </w:rPr>
        <w:br/>
        <w:t>i przedłoży Zamawiającemu oryginał lub kopię, potwierdzoną za zgodność z oryginałem, opłaconej polisy.</w:t>
      </w:r>
    </w:p>
    <w:p w14:paraId="68BC019C" w14:textId="67348F32" w:rsidR="006C1A00" w:rsidRPr="006C1A00" w:rsidRDefault="00400F5F" w:rsidP="0073563F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357"/>
        <w:rPr>
          <w:rFonts w:ascii="Arial" w:hAnsi="Arial" w:cs="Arial"/>
          <w:b/>
          <w:sz w:val="20"/>
          <w:szCs w:val="20"/>
        </w:rPr>
      </w:pPr>
      <w:r w:rsidRPr="006C1A00">
        <w:rPr>
          <w:rFonts w:ascii="Arial" w:hAnsi="Arial" w:cs="Arial"/>
          <w:b/>
          <w:sz w:val="20"/>
          <w:szCs w:val="20"/>
        </w:rPr>
        <w:t>POZOSTAŁE INFORMACJE:</w:t>
      </w:r>
    </w:p>
    <w:p w14:paraId="0D4EA340" w14:textId="77777777" w:rsidR="004D320F" w:rsidRDefault="004D320F" w:rsidP="004D320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4B17E1">
        <w:rPr>
          <w:rFonts w:ascii="Arial" w:hAnsi="Arial" w:cs="Arial"/>
          <w:sz w:val="20"/>
          <w:szCs w:val="20"/>
        </w:rPr>
        <w:t>Wykonawc</w:t>
      </w:r>
      <w:r>
        <w:rPr>
          <w:rFonts w:ascii="Arial" w:hAnsi="Arial" w:cs="Arial"/>
          <w:sz w:val="20"/>
          <w:szCs w:val="20"/>
        </w:rPr>
        <w:t>a zobowiązany jest przedłożyć Zamawiającemu:</w:t>
      </w:r>
    </w:p>
    <w:p w14:paraId="1CD980E7" w14:textId="77777777" w:rsidR="004D320F" w:rsidRDefault="004D320F" w:rsidP="004D32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oświadczenia, że posiada</w:t>
      </w:r>
      <w:r w:rsidRPr="004B17E1">
        <w:rPr>
          <w:rFonts w:ascii="Arial" w:hAnsi="Arial" w:cs="Arial"/>
          <w:sz w:val="20"/>
          <w:szCs w:val="20"/>
        </w:rPr>
        <w:t xml:space="preserve"> aktualne zaświadczenie o niekaralności z Krajowego Rejestru Karnego i/lub odpowiednich rejestrów państw obcych w zakresie zgodnym z art. 21 ustawy o przeciwdziałaniu dla każdej osoby, która zostanie wyznaczona do realizacji zamówienia, która będzie miała bezpośredni kontakt z dziećmi</w:t>
      </w:r>
      <w:r>
        <w:rPr>
          <w:rFonts w:ascii="Arial" w:hAnsi="Arial" w:cs="Arial"/>
          <w:sz w:val="20"/>
          <w:szCs w:val="20"/>
        </w:rPr>
        <w:t>;</w:t>
      </w:r>
    </w:p>
    <w:p w14:paraId="5F32EFAA" w14:textId="77777777" w:rsidR="004D320F" w:rsidRPr="00755FF4" w:rsidRDefault="004D320F" w:rsidP="004D32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17E1">
        <w:rPr>
          <w:rFonts w:ascii="Arial" w:hAnsi="Arial" w:cs="Arial"/>
          <w:sz w:val="20"/>
          <w:szCs w:val="20"/>
        </w:rPr>
        <w:t>oświadczeni</w:t>
      </w:r>
      <w:r>
        <w:rPr>
          <w:rFonts w:ascii="Arial" w:hAnsi="Arial" w:cs="Arial"/>
          <w:sz w:val="20"/>
          <w:szCs w:val="20"/>
        </w:rPr>
        <w:t>a</w:t>
      </w:r>
      <w:r w:rsidRPr="004B17E1">
        <w:rPr>
          <w:rFonts w:ascii="Arial" w:hAnsi="Arial" w:cs="Arial"/>
          <w:sz w:val="20"/>
          <w:szCs w:val="20"/>
        </w:rPr>
        <w:t>, że wyznaczona/e przez niego do realizacji zamówienia osoba/y (które będą miały bezpośredni kontakt z dziećmi) nie figuruje/ą w Rejestrze Sprawców Przestępstw na</w:t>
      </w:r>
      <w:r>
        <w:rPr>
          <w:rFonts w:ascii="Arial" w:hAnsi="Arial" w:cs="Arial"/>
          <w:sz w:val="20"/>
          <w:szCs w:val="20"/>
        </w:rPr>
        <w:t> </w:t>
      </w:r>
      <w:r w:rsidRPr="004B17E1">
        <w:rPr>
          <w:rFonts w:ascii="Arial" w:hAnsi="Arial" w:cs="Arial"/>
          <w:sz w:val="20"/>
          <w:szCs w:val="20"/>
        </w:rPr>
        <w:t>Tle Seksualnym z dostępem ograniczonym (RSTS) lub w Rejestrze osób, w stosunku do których Państwowa Komisja do spraw przeciwdziałania wykorzystaniu seksualnemu małoletnich poniżej lat 15 wydała postanowienie o wpisie, o których mowa w ustawie z dnia 13 maja 2016r. o przeciwdziałaniu zagrożeniom przestępczością na tle seksualnym (</w:t>
      </w:r>
      <w:proofErr w:type="spellStart"/>
      <w:r w:rsidRPr="004B17E1">
        <w:rPr>
          <w:rFonts w:ascii="Arial" w:hAnsi="Arial" w:cs="Arial"/>
          <w:sz w:val="20"/>
          <w:szCs w:val="20"/>
        </w:rPr>
        <w:t>t.j</w:t>
      </w:r>
      <w:proofErr w:type="spellEnd"/>
      <w:r w:rsidRPr="004B17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4B17E1">
        <w:rPr>
          <w:rFonts w:ascii="Arial" w:hAnsi="Arial" w:cs="Arial"/>
          <w:sz w:val="20"/>
          <w:szCs w:val="20"/>
        </w:rPr>
        <w:t>Dz.</w:t>
      </w:r>
      <w:r>
        <w:rPr>
          <w:rFonts w:ascii="Arial" w:hAnsi="Arial" w:cs="Arial"/>
          <w:sz w:val="20"/>
          <w:szCs w:val="20"/>
        </w:rPr>
        <w:t> </w:t>
      </w:r>
      <w:r w:rsidRPr="004B17E1">
        <w:rPr>
          <w:rFonts w:ascii="Arial" w:hAnsi="Arial" w:cs="Arial"/>
          <w:sz w:val="20"/>
          <w:szCs w:val="20"/>
        </w:rPr>
        <w:t>U. z 202</w:t>
      </w:r>
      <w:r>
        <w:rPr>
          <w:rFonts w:ascii="Arial" w:hAnsi="Arial" w:cs="Arial"/>
          <w:sz w:val="20"/>
          <w:szCs w:val="20"/>
        </w:rPr>
        <w:t xml:space="preserve">4 </w:t>
      </w:r>
      <w:r w:rsidRPr="004B17E1">
        <w:rPr>
          <w:rFonts w:ascii="Arial" w:hAnsi="Arial" w:cs="Arial"/>
          <w:sz w:val="20"/>
          <w:szCs w:val="20"/>
        </w:rPr>
        <w:t>r. poz. 1</w:t>
      </w:r>
      <w:r>
        <w:rPr>
          <w:rFonts w:ascii="Arial" w:hAnsi="Arial" w:cs="Arial"/>
          <w:sz w:val="20"/>
          <w:szCs w:val="20"/>
        </w:rPr>
        <w:t>8</w:t>
      </w:r>
      <w:r w:rsidRPr="004B17E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</w:t>
      </w:r>
      <w:r w:rsidRPr="004B17E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40212D1E" w14:textId="77777777" w:rsidR="004D320F" w:rsidRPr="0077435B" w:rsidRDefault="004D320F" w:rsidP="004D32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dotyczy -  </w:t>
      </w:r>
      <w:r w:rsidRPr="0077435B">
        <w:rPr>
          <w:rFonts w:ascii="Arial" w:hAnsi="Arial" w:cs="Arial"/>
          <w:sz w:val="20"/>
          <w:szCs w:val="20"/>
        </w:rPr>
        <w:t>oświadczenia osób skierowanych do realizacji zamówienia, które będą miały bezpośredni kontakt z dziećmi i zamieszkiwały w ciągu ostatnich 20 lat poza granicami RP</w:t>
      </w:r>
      <w:r>
        <w:rPr>
          <w:rFonts w:ascii="Arial" w:hAnsi="Arial" w:cs="Arial"/>
          <w:sz w:val="20"/>
          <w:szCs w:val="20"/>
        </w:rPr>
        <w:t>,</w:t>
      </w:r>
    </w:p>
    <w:p w14:paraId="0D38341C" w14:textId="2806C899" w:rsidR="004D320F" w:rsidRDefault="004D320F" w:rsidP="004D320F">
      <w:pPr>
        <w:pStyle w:val="Akapitzlist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Arial" w:hAnsi="Arial" w:cs="Arial"/>
          <w:sz w:val="20"/>
          <w:szCs w:val="20"/>
        </w:rPr>
      </w:pPr>
      <w:r w:rsidRPr="0077435B">
        <w:rPr>
          <w:rFonts w:ascii="Arial" w:hAnsi="Arial" w:cs="Arial"/>
          <w:sz w:val="20"/>
          <w:szCs w:val="20"/>
        </w:rPr>
        <w:t>informacj</w:t>
      </w:r>
      <w:r>
        <w:rPr>
          <w:rFonts w:ascii="Arial" w:hAnsi="Arial" w:cs="Arial"/>
          <w:sz w:val="20"/>
          <w:szCs w:val="20"/>
        </w:rPr>
        <w:t>i</w:t>
      </w:r>
      <w:r w:rsidRPr="0077435B">
        <w:rPr>
          <w:rFonts w:ascii="Arial" w:hAnsi="Arial" w:cs="Arial"/>
          <w:sz w:val="20"/>
          <w:szCs w:val="20"/>
        </w:rPr>
        <w:t xml:space="preserve"> z rejestru karnego państwa obywatelstwa lub państwa zamieszkania, uzyskiwaną do celów działalności zawodowej lub </w:t>
      </w:r>
      <w:proofErr w:type="spellStart"/>
      <w:r w:rsidRPr="0077435B">
        <w:rPr>
          <w:rFonts w:ascii="Arial" w:hAnsi="Arial" w:cs="Arial"/>
          <w:sz w:val="20"/>
          <w:szCs w:val="20"/>
        </w:rPr>
        <w:t>wolontariackiej</w:t>
      </w:r>
      <w:proofErr w:type="spellEnd"/>
      <w:r w:rsidRPr="0077435B">
        <w:rPr>
          <w:rFonts w:ascii="Arial" w:hAnsi="Arial" w:cs="Arial"/>
          <w:sz w:val="20"/>
          <w:szCs w:val="20"/>
        </w:rPr>
        <w:t xml:space="preserve"> związanej z kontaktami z dziećmi lub - jeżeli prawo tego państwa nie przewiduje wydawania informacji do celów działalności zawodowej lub </w:t>
      </w:r>
      <w:proofErr w:type="spellStart"/>
      <w:r w:rsidRPr="0077435B">
        <w:rPr>
          <w:rFonts w:ascii="Arial" w:hAnsi="Arial" w:cs="Arial"/>
          <w:sz w:val="20"/>
          <w:szCs w:val="20"/>
        </w:rPr>
        <w:t>wolontariackiej</w:t>
      </w:r>
      <w:proofErr w:type="spellEnd"/>
      <w:r w:rsidRPr="0077435B">
        <w:rPr>
          <w:rFonts w:ascii="Arial" w:hAnsi="Arial" w:cs="Arial"/>
          <w:sz w:val="20"/>
          <w:szCs w:val="20"/>
        </w:rPr>
        <w:t xml:space="preserve"> związanej z kontaktami z dziećmi - informację z rejestru karnego tego państwa. Jeżeli prawo państwa, z którego ma być przedłożona informacja nie przewiduje jej sporządzenia lub w danym państwie nie prowadzi się rejestru karnego, osoba ta powinna złożyć oświadczenie o tym fakcie wraz z oświadczeniem, że nie była prawomocnie skazana w tym państwie za czyny zabronione odpowiadające przestępstwom określonym w rozdziale XIX i XXV k.k., w art. 189a i art. 207 k.k. oraz w ustawie o </w:t>
      </w:r>
      <w:r>
        <w:rPr>
          <w:rFonts w:ascii="Arial" w:hAnsi="Arial" w:cs="Arial"/>
          <w:sz w:val="20"/>
          <w:szCs w:val="20"/>
        </w:rPr>
        <w:t> </w:t>
      </w:r>
      <w:r w:rsidRPr="0077435B">
        <w:rPr>
          <w:rFonts w:ascii="Arial" w:hAnsi="Arial" w:cs="Arial"/>
          <w:sz w:val="20"/>
          <w:szCs w:val="20"/>
        </w:rPr>
        <w:t>przeciwdziałaniu narkomanii oraz nie wydano wobec niej innego orzeczenia, w którym stwierdzono, iż dopuściła się takich czynów zabronionych, oraz że nie ma obowiązku wynikającego z orzeczenia sądu, innego uprawnionego organu lub ustawy stosowania się do zakazu zajmowania wszelkich lub określonych stanowisk, wykonywania wszelkich lub określonych zawodów albo działalności, związanych z wychowaniem, edukacją, wypoczynkiem, leczeniem, świadczeniem porad psychologicznych, rozwojem duchowym, uprawianiem sportu lub realizacją innych zainteresowań przez małoletnich, lub z opieką nad nimi</w:t>
      </w:r>
      <w:r>
        <w:rPr>
          <w:rFonts w:ascii="Arial" w:hAnsi="Arial" w:cs="Arial"/>
          <w:sz w:val="20"/>
          <w:szCs w:val="20"/>
        </w:rPr>
        <w:t>.</w:t>
      </w:r>
    </w:p>
    <w:p w14:paraId="198DE3BC" w14:textId="4E4A2347" w:rsidR="008331DF" w:rsidRPr="00BB4F33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F767C9">
        <w:rPr>
          <w:rFonts w:ascii="Arial" w:hAnsi="Arial" w:cs="Arial"/>
          <w:sz w:val="20"/>
          <w:szCs w:val="20"/>
        </w:rPr>
        <w:t>Wykonawca zobowiązany jest do spełnienia, przy realizacji usługi, warunków określonych w</w:t>
      </w:r>
      <w:r>
        <w:rPr>
          <w:rFonts w:ascii="Arial" w:hAnsi="Arial" w:cs="Arial"/>
          <w:sz w:val="20"/>
          <w:szCs w:val="20"/>
        </w:rPr>
        <w:t> </w:t>
      </w:r>
      <w:r w:rsidRPr="00F767C9">
        <w:rPr>
          <w:rFonts w:ascii="Arial" w:hAnsi="Arial" w:cs="Arial"/>
          <w:sz w:val="20"/>
          <w:szCs w:val="20"/>
        </w:rPr>
        <w:t>Rozporządzeniu Ministra Edukacji Narodowej i Sportu z dnia 8 listopada 2001 r. w sprawie warunków i sposobu organizowania przez publiczne przedszkola, szkoły i placówki krajoznawstwa i turystyki (Dz. U. z 2001 r. Nr 135, poz. 1516, z p. zm.) oraz w Rozporządzeniu Ministra Edukacji Narodowej z dnia 05 kwietnia 2016 r. w sprawie wypoczynku dzieci i młodzieży (Dz. U. z 2016 r., poz. 452 z p. zm.).</w:t>
      </w:r>
    </w:p>
    <w:p w14:paraId="73665A5E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 xml:space="preserve">Jeśli umowa pomiędzy Zamawiającym a Wykonawcą zostanie podpisana w czasie uniemożliwiającym dochowanie terminów wskazanych w ramach opisu przedmiotu zamówienia, obie strony ustalą obowiązujące ich </w:t>
      </w:r>
      <w:r>
        <w:rPr>
          <w:rFonts w:ascii="Arial" w:hAnsi="Arial" w:cs="Arial"/>
          <w:sz w:val="20"/>
          <w:szCs w:val="20"/>
        </w:rPr>
        <w:t xml:space="preserve">nowe </w:t>
      </w:r>
      <w:r w:rsidRPr="00B57462">
        <w:rPr>
          <w:rFonts w:ascii="Arial" w:hAnsi="Arial" w:cs="Arial"/>
          <w:sz w:val="20"/>
          <w:szCs w:val="20"/>
        </w:rPr>
        <w:t>terminy drogą e-mailową.</w:t>
      </w:r>
    </w:p>
    <w:p w14:paraId="38A5B565" w14:textId="1E3B7A68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Wszelkie koszty związane z obecnością osób pełniących podczas wycieczek funkcje pilota</w:t>
      </w:r>
      <w:r w:rsidR="00046558">
        <w:rPr>
          <w:rFonts w:ascii="Arial" w:hAnsi="Arial" w:cs="Arial"/>
          <w:sz w:val="20"/>
          <w:szCs w:val="20"/>
        </w:rPr>
        <w:t>/koordynatora</w:t>
      </w:r>
      <w:r w:rsidRPr="00B57462">
        <w:rPr>
          <w:rFonts w:ascii="Arial" w:hAnsi="Arial" w:cs="Arial"/>
          <w:sz w:val="20"/>
          <w:szCs w:val="20"/>
        </w:rPr>
        <w:t xml:space="preserve"> wycieczki, kierowcy/kierowców</w:t>
      </w:r>
      <w:r w:rsidR="00046558">
        <w:rPr>
          <w:rFonts w:ascii="Arial" w:hAnsi="Arial" w:cs="Arial"/>
          <w:sz w:val="20"/>
          <w:szCs w:val="20"/>
        </w:rPr>
        <w:t>,</w:t>
      </w:r>
      <w:r w:rsidRPr="00B57462">
        <w:rPr>
          <w:rFonts w:ascii="Arial" w:hAnsi="Arial" w:cs="Arial"/>
          <w:sz w:val="20"/>
          <w:szCs w:val="20"/>
        </w:rPr>
        <w:t xml:space="preserve"> w tym w szczególności: ich wynagrodzenie, wyżywienie i transport, zostaną poniesione przez Wykonawcę.</w:t>
      </w:r>
    </w:p>
    <w:p w14:paraId="482CB73C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bCs/>
          <w:sz w:val="20"/>
          <w:szCs w:val="20"/>
        </w:rPr>
        <w:t xml:space="preserve">Zamawiający zobowiązuje się do zapłaty ceny za usługę po realizacji przedmiotu zamówienia 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>na podstawie protokołu zdawczo-odbiorczego podpisanego przez obie strony, który zostanie przygotowany przez Zamawiającego.</w:t>
      </w:r>
    </w:p>
    <w:p w14:paraId="767E66F0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eastAsia="Times New Roman" w:hAnsi="Arial" w:cs="Arial"/>
          <w:sz w:val="20"/>
          <w:szCs w:val="20"/>
          <w:lang w:eastAsia="pl-PL"/>
        </w:rPr>
        <w:t>Zamawiający nie przewiduje płatności zaliczkowych.</w:t>
      </w:r>
    </w:p>
    <w:p w14:paraId="6A4005D6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eastAsia="Times New Roman" w:hAnsi="Arial" w:cs="Arial"/>
          <w:sz w:val="20"/>
          <w:szCs w:val="20"/>
          <w:lang w:eastAsia="pl-PL"/>
        </w:rPr>
        <w:t>Zamawiający wymaga wystawienia faktur w następujący sposób:</w:t>
      </w:r>
    </w:p>
    <w:p w14:paraId="352CDE4D" w14:textId="6EFF6685" w:rsidR="008331DF" w:rsidRPr="00B57462" w:rsidRDefault="008331DF" w:rsidP="008331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osobno dla każd</w:t>
      </w:r>
      <w:r w:rsidR="004D320F">
        <w:rPr>
          <w:rFonts w:ascii="Arial" w:eastAsia="Times New Roman" w:hAnsi="Arial" w:cs="Arial"/>
          <w:sz w:val="20"/>
          <w:szCs w:val="20"/>
          <w:lang w:eastAsia="pl-PL"/>
        </w:rPr>
        <w:t>ej grupy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 xml:space="preserve">, wskazując </w:t>
      </w:r>
      <w:r w:rsidR="004A315A">
        <w:rPr>
          <w:rFonts w:ascii="Arial" w:eastAsia="Times New Roman" w:hAnsi="Arial" w:cs="Arial"/>
          <w:sz w:val="20"/>
          <w:szCs w:val="20"/>
          <w:lang w:eastAsia="pl-PL"/>
        </w:rPr>
        <w:t xml:space="preserve">na fakturze 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 xml:space="preserve">iloczyn ceny jednostkowej (netto i </w:t>
      </w:r>
      <w:r w:rsidR="004D320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 xml:space="preserve">brutto) </w:t>
      </w:r>
      <w:r>
        <w:rPr>
          <w:rFonts w:ascii="Arial" w:eastAsia="Times New Roman" w:hAnsi="Arial" w:cs="Arial"/>
          <w:sz w:val="20"/>
          <w:szCs w:val="20"/>
          <w:lang w:eastAsia="pl-PL"/>
        </w:rPr>
        <w:t>podanej</w:t>
      </w:r>
      <w:r w:rsidRPr="00B57462">
        <w:rPr>
          <w:rFonts w:ascii="Arial" w:eastAsia="Times New Roman" w:hAnsi="Arial" w:cs="Arial"/>
          <w:sz w:val="20"/>
          <w:szCs w:val="20"/>
          <w:lang w:eastAsia="pl-PL"/>
        </w:rPr>
        <w:t xml:space="preserve"> w umowie zawartej z Wykonawcą oraz liczby uczestników danego wyjazdu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558F79B" w14:textId="2A0C9DCB" w:rsidR="008331DF" w:rsidRPr="00B57462" w:rsidRDefault="008331DF" w:rsidP="008331D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sz w:val="20"/>
          <w:szCs w:val="20"/>
        </w:rPr>
        <w:t>osobno faktura imienna dla pracownika biura koordynacji projektu ze wskazaną ceną jednostkową (netto i brutto) dot.</w:t>
      </w:r>
      <w:r w:rsidR="004A315A">
        <w:rPr>
          <w:rFonts w:ascii="Arial" w:hAnsi="Arial" w:cs="Arial"/>
          <w:sz w:val="20"/>
          <w:szCs w:val="20"/>
        </w:rPr>
        <w:t xml:space="preserve"> towarzyszeniu wybranej grupie podczas wizyty.</w:t>
      </w:r>
    </w:p>
    <w:p w14:paraId="111FC1AA" w14:textId="3451F580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hAnsi="Arial" w:cs="Arial"/>
          <w:iCs/>
          <w:sz w:val="20"/>
          <w:szCs w:val="20"/>
        </w:rPr>
        <w:t>Cena jednostkowa oferty Wykonawcy musi zawierać wszystkie koszty poniesione w celu</w:t>
      </w:r>
      <w:r w:rsidR="004A315A">
        <w:rPr>
          <w:rFonts w:ascii="Arial" w:hAnsi="Arial" w:cs="Arial"/>
          <w:iCs/>
          <w:sz w:val="20"/>
          <w:szCs w:val="20"/>
        </w:rPr>
        <w:t xml:space="preserve"> </w:t>
      </w:r>
      <w:r w:rsidRPr="00B57462">
        <w:rPr>
          <w:rFonts w:ascii="Arial" w:hAnsi="Arial" w:cs="Arial"/>
          <w:iCs/>
          <w:sz w:val="20"/>
          <w:szCs w:val="20"/>
        </w:rPr>
        <w:t>należytego</w:t>
      </w:r>
      <w:r w:rsidR="004A315A">
        <w:rPr>
          <w:rFonts w:ascii="Arial" w:hAnsi="Arial" w:cs="Arial"/>
          <w:iCs/>
          <w:sz w:val="20"/>
          <w:szCs w:val="20"/>
        </w:rPr>
        <w:t xml:space="preserve"> </w:t>
      </w:r>
      <w:r w:rsidRPr="00B57462">
        <w:rPr>
          <w:rFonts w:ascii="Arial" w:hAnsi="Arial" w:cs="Arial"/>
          <w:iCs/>
          <w:sz w:val="20"/>
          <w:szCs w:val="20"/>
        </w:rPr>
        <w:t>i pełnego</w:t>
      </w:r>
      <w:r w:rsidR="004A315A">
        <w:rPr>
          <w:rFonts w:ascii="Arial" w:hAnsi="Arial" w:cs="Arial"/>
          <w:iCs/>
          <w:sz w:val="20"/>
          <w:szCs w:val="20"/>
        </w:rPr>
        <w:t xml:space="preserve"> </w:t>
      </w:r>
      <w:r w:rsidRPr="00B57462">
        <w:rPr>
          <w:rFonts w:ascii="Arial" w:hAnsi="Arial" w:cs="Arial"/>
          <w:iCs/>
          <w:sz w:val="20"/>
          <w:szCs w:val="20"/>
        </w:rPr>
        <w:t>wykonania zamówienia, zgodnie z wymaganiami</w:t>
      </w:r>
      <w:r w:rsidR="004A315A">
        <w:rPr>
          <w:rFonts w:ascii="Arial" w:hAnsi="Arial" w:cs="Arial"/>
          <w:iCs/>
          <w:sz w:val="20"/>
          <w:szCs w:val="20"/>
        </w:rPr>
        <w:t xml:space="preserve"> opisanego zamówienia, </w:t>
      </w:r>
      <w:r w:rsidRPr="00B57462">
        <w:rPr>
          <w:rFonts w:ascii="Arial" w:hAnsi="Arial" w:cs="Arial"/>
          <w:iCs/>
          <w:sz w:val="20"/>
          <w:szCs w:val="20"/>
        </w:rPr>
        <w:t>uwzględniających podatek VAT w wysokości zgodnej z obowiązującymi przepisami.</w:t>
      </w:r>
    </w:p>
    <w:p w14:paraId="0A554DC2" w14:textId="77777777" w:rsidR="008331DF" w:rsidRPr="00B57462" w:rsidRDefault="008331DF" w:rsidP="008331D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57462">
        <w:rPr>
          <w:rFonts w:ascii="Arial" w:eastAsia="Times New Roman" w:hAnsi="Arial" w:cs="Arial"/>
          <w:sz w:val="20"/>
          <w:szCs w:val="20"/>
          <w:lang w:eastAsia="pl-PL"/>
        </w:rPr>
        <w:t>Zamawiający nie dopuszcza możliwości składania ofert częściowych.</w:t>
      </w:r>
    </w:p>
    <w:p w14:paraId="5AD9AB23" w14:textId="77777777" w:rsidR="00DD49CF" w:rsidRPr="006C1A00" w:rsidRDefault="00DD49CF" w:rsidP="00DD49C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FC2EB09" w14:textId="77777777" w:rsidR="00875674" w:rsidRDefault="00875674" w:rsidP="00875674">
      <w:pPr>
        <w:pStyle w:val="Bezodstpw"/>
        <w:rPr>
          <w:rFonts w:ascii="Arial" w:eastAsia="Calibri" w:hAnsi="Arial" w:cs="Arial"/>
          <w:b/>
          <w:sz w:val="20"/>
          <w:szCs w:val="20"/>
        </w:rPr>
      </w:pPr>
    </w:p>
    <w:p w14:paraId="070FC48B" w14:textId="77777777" w:rsidR="00C53249" w:rsidRPr="00195DF8" w:rsidRDefault="00C53249" w:rsidP="00875674">
      <w:pPr>
        <w:pStyle w:val="Bezodstpw"/>
        <w:rPr>
          <w:rFonts w:ascii="Arial" w:eastAsia="Calibri" w:hAnsi="Arial" w:cs="Arial"/>
          <w:b/>
          <w:color w:val="FF0000"/>
          <w:sz w:val="20"/>
          <w:szCs w:val="20"/>
        </w:rPr>
      </w:pPr>
    </w:p>
    <w:sectPr w:rsidR="00C53249" w:rsidRPr="00195DF8" w:rsidSect="0072569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9800" w14:textId="77777777" w:rsidR="00956631" w:rsidRDefault="00956631" w:rsidP="00725692">
      <w:pPr>
        <w:spacing w:after="0" w:line="240" w:lineRule="auto"/>
      </w:pPr>
      <w:r>
        <w:separator/>
      </w:r>
    </w:p>
  </w:endnote>
  <w:endnote w:type="continuationSeparator" w:id="0">
    <w:p w14:paraId="0CBD8892" w14:textId="77777777" w:rsidR="00956631" w:rsidRDefault="00956631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1906" w14:textId="77777777" w:rsidR="00956631" w:rsidRDefault="00956631" w:rsidP="00725692">
      <w:pPr>
        <w:spacing w:after="0" w:line="240" w:lineRule="auto"/>
      </w:pPr>
      <w:r>
        <w:separator/>
      </w:r>
    </w:p>
  </w:footnote>
  <w:footnote w:type="continuationSeparator" w:id="0">
    <w:p w14:paraId="04C4A9E6" w14:textId="77777777" w:rsidR="00956631" w:rsidRDefault="00956631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7A42" w14:textId="77777777" w:rsidR="00725692" w:rsidRDefault="00725692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25692">
      <w:rPr>
        <w:rFonts w:ascii="Arial" w:hAnsi="Arial" w:cs="Arial"/>
        <w:sz w:val="20"/>
        <w:szCs w:val="20"/>
      </w:rPr>
      <w:t>Załącznik nr 1 do Regulaminu</w:t>
    </w:r>
  </w:p>
  <w:p w14:paraId="6DF10E77" w14:textId="77777777" w:rsidR="00725692" w:rsidRPr="00725692" w:rsidRDefault="00725692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B43"/>
    <w:multiLevelType w:val="hybridMultilevel"/>
    <w:tmpl w:val="A27AA6C4"/>
    <w:lvl w:ilvl="0" w:tplc="5666FFB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B16F2"/>
    <w:multiLevelType w:val="hybridMultilevel"/>
    <w:tmpl w:val="D3F86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600FF"/>
    <w:multiLevelType w:val="hybridMultilevel"/>
    <w:tmpl w:val="708C04EA"/>
    <w:lvl w:ilvl="0" w:tplc="F2A8A032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105DB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431535D"/>
    <w:multiLevelType w:val="hybridMultilevel"/>
    <w:tmpl w:val="DCFE7D46"/>
    <w:lvl w:ilvl="0" w:tplc="451CD0F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CE5864"/>
    <w:multiLevelType w:val="hybridMultilevel"/>
    <w:tmpl w:val="951A71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E36E59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2911AD"/>
    <w:multiLevelType w:val="hybridMultilevel"/>
    <w:tmpl w:val="19368DD6"/>
    <w:lvl w:ilvl="0" w:tplc="2F22A6A2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A47D3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90"/>
    <w:multiLevelType w:val="hybridMultilevel"/>
    <w:tmpl w:val="25D81540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CB31C6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0CC6A74"/>
    <w:multiLevelType w:val="hybridMultilevel"/>
    <w:tmpl w:val="A27AA6C4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DE2325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83D08"/>
    <w:multiLevelType w:val="hybridMultilevel"/>
    <w:tmpl w:val="4432B96C"/>
    <w:lvl w:ilvl="0" w:tplc="B6763F70">
      <w:start w:val="1"/>
      <w:numFmt w:val="decimal"/>
      <w:lvlText w:val="%1."/>
      <w:lvlJc w:val="left"/>
      <w:pPr>
        <w:ind w:left="1440" w:hanging="360"/>
      </w:pPr>
      <w:rPr>
        <w:rFonts w:eastAsia="Calibri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16397"/>
    <w:multiLevelType w:val="hybridMultilevel"/>
    <w:tmpl w:val="AE66EB10"/>
    <w:lvl w:ilvl="0" w:tplc="5940774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F1BAC"/>
    <w:multiLevelType w:val="hybridMultilevel"/>
    <w:tmpl w:val="D00AB2FA"/>
    <w:lvl w:ilvl="0" w:tplc="71B8367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5D5F40"/>
    <w:multiLevelType w:val="hybridMultilevel"/>
    <w:tmpl w:val="A27AA6C4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922090"/>
    <w:multiLevelType w:val="hybridMultilevel"/>
    <w:tmpl w:val="6DACFB16"/>
    <w:lvl w:ilvl="0" w:tplc="A196A9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FB35AC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B112921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B7C39E6"/>
    <w:multiLevelType w:val="hybridMultilevel"/>
    <w:tmpl w:val="2FE60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E4091"/>
    <w:multiLevelType w:val="hybridMultilevel"/>
    <w:tmpl w:val="25D81540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B32457"/>
    <w:multiLevelType w:val="hybridMultilevel"/>
    <w:tmpl w:val="2A8CB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D528E"/>
    <w:multiLevelType w:val="hybridMultilevel"/>
    <w:tmpl w:val="2D160A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1407C"/>
    <w:multiLevelType w:val="hybridMultilevel"/>
    <w:tmpl w:val="10DC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43837"/>
    <w:multiLevelType w:val="hybridMultilevel"/>
    <w:tmpl w:val="25D81540"/>
    <w:lvl w:ilvl="0" w:tplc="975896D6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185F04"/>
    <w:multiLevelType w:val="hybridMultilevel"/>
    <w:tmpl w:val="25D81540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2E6C02"/>
    <w:multiLevelType w:val="hybridMultilevel"/>
    <w:tmpl w:val="A27AA6C4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10451A"/>
    <w:multiLevelType w:val="hybridMultilevel"/>
    <w:tmpl w:val="5BF2AEC0"/>
    <w:lvl w:ilvl="0" w:tplc="8F30D06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trike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9D678D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422A05"/>
    <w:multiLevelType w:val="hybridMultilevel"/>
    <w:tmpl w:val="D00AB2FA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B35A8"/>
    <w:multiLevelType w:val="hybridMultilevel"/>
    <w:tmpl w:val="E84A0F68"/>
    <w:lvl w:ilvl="0" w:tplc="8092C07A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605261"/>
    <w:multiLevelType w:val="hybridMultilevel"/>
    <w:tmpl w:val="6468752C"/>
    <w:lvl w:ilvl="0" w:tplc="57F6DA40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5B23139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81D5D5B"/>
    <w:multiLevelType w:val="hybridMultilevel"/>
    <w:tmpl w:val="4BAA50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bCs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6C4087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0096BF4"/>
    <w:multiLevelType w:val="hybridMultilevel"/>
    <w:tmpl w:val="3370A136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58428D"/>
    <w:multiLevelType w:val="hybridMultilevel"/>
    <w:tmpl w:val="C7A467DA"/>
    <w:lvl w:ilvl="0" w:tplc="863C40E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3B65"/>
    <w:multiLevelType w:val="hybridMultilevel"/>
    <w:tmpl w:val="25D81540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5F28AA"/>
    <w:multiLevelType w:val="hybridMultilevel"/>
    <w:tmpl w:val="463A9A34"/>
    <w:lvl w:ilvl="0" w:tplc="232E0278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555C2"/>
    <w:multiLevelType w:val="hybridMultilevel"/>
    <w:tmpl w:val="8610750E"/>
    <w:lvl w:ilvl="0" w:tplc="CF826B9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F2E26"/>
    <w:multiLevelType w:val="hybridMultilevel"/>
    <w:tmpl w:val="C10EB2B8"/>
    <w:lvl w:ilvl="0" w:tplc="BCE882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F4F59"/>
    <w:multiLevelType w:val="hybridMultilevel"/>
    <w:tmpl w:val="9F121C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EC815E4"/>
    <w:multiLevelType w:val="hybridMultilevel"/>
    <w:tmpl w:val="951A717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69018618">
    <w:abstractNumId w:val="13"/>
  </w:num>
  <w:num w:numId="2" w16cid:durableId="498273838">
    <w:abstractNumId w:val="26"/>
  </w:num>
  <w:num w:numId="3" w16cid:durableId="1683899763">
    <w:abstractNumId w:val="7"/>
  </w:num>
  <w:num w:numId="4" w16cid:durableId="1682976354">
    <w:abstractNumId w:val="25"/>
  </w:num>
  <w:num w:numId="5" w16cid:durableId="1461000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56428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897560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4545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83837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276582">
    <w:abstractNumId w:val="27"/>
  </w:num>
  <w:num w:numId="11" w16cid:durableId="222909066">
    <w:abstractNumId w:val="16"/>
  </w:num>
  <w:num w:numId="12" w16cid:durableId="1691949431">
    <w:abstractNumId w:val="34"/>
  </w:num>
  <w:num w:numId="13" w16cid:durableId="1343623548">
    <w:abstractNumId w:val="0"/>
  </w:num>
  <w:num w:numId="14" w16cid:durableId="1696924126">
    <w:abstractNumId w:val="18"/>
  </w:num>
  <w:num w:numId="15" w16cid:durableId="1810243958">
    <w:abstractNumId w:val="30"/>
  </w:num>
  <w:num w:numId="16" w16cid:durableId="1516797436">
    <w:abstractNumId w:val="9"/>
  </w:num>
  <w:num w:numId="17" w16cid:durableId="969281789">
    <w:abstractNumId w:val="2"/>
  </w:num>
  <w:num w:numId="18" w16cid:durableId="1450928258">
    <w:abstractNumId w:val="5"/>
  </w:num>
  <w:num w:numId="19" w16cid:durableId="27806562">
    <w:abstractNumId w:val="45"/>
  </w:num>
  <w:num w:numId="20" w16cid:durableId="112947005">
    <w:abstractNumId w:val="35"/>
  </w:num>
  <w:num w:numId="21" w16cid:durableId="1351106761">
    <w:abstractNumId w:val="31"/>
  </w:num>
  <w:num w:numId="22" w16cid:durableId="916476472">
    <w:abstractNumId w:val="37"/>
  </w:num>
  <w:num w:numId="23" w16cid:durableId="1682662819">
    <w:abstractNumId w:val="28"/>
  </w:num>
  <w:num w:numId="24" w16cid:durableId="545676822">
    <w:abstractNumId w:val="11"/>
  </w:num>
  <w:num w:numId="25" w16cid:durableId="1709992391">
    <w:abstractNumId w:val="39"/>
  </w:num>
  <w:num w:numId="26" w16cid:durableId="1309552768">
    <w:abstractNumId w:val="40"/>
  </w:num>
  <w:num w:numId="27" w16cid:durableId="96677588">
    <w:abstractNumId w:val="20"/>
  </w:num>
  <w:num w:numId="28" w16cid:durableId="277301838">
    <w:abstractNumId w:val="6"/>
  </w:num>
  <w:num w:numId="29" w16cid:durableId="520122685">
    <w:abstractNumId w:val="43"/>
  </w:num>
  <w:num w:numId="30" w16cid:durableId="1592812560">
    <w:abstractNumId w:val="29"/>
  </w:num>
  <w:num w:numId="31" w16cid:durableId="940723833">
    <w:abstractNumId w:val="22"/>
  </w:num>
  <w:num w:numId="32" w16cid:durableId="1124345556">
    <w:abstractNumId w:val="19"/>
  </w:num>
  <w:num w:numId="33" w16cid:durableId="1769542386">
    <w:abstractNumId w:val="17"/>
  </w:num>
  <w:num w:numId="34" w16cid:durableId="1991785886">
    <w:abstractNumId w:val="12"/>
  </w:num>
  <w:num w:numId="35" w16cid:durableId="387144367">
    <w:abstractNumId w:val="1"/>
  </w:num>
  <w:num w:numId="36" w16cid:durableId="834690265">
    <w:abstractNumId w:val="10"/>
  </w:num>
  <w:num w:numId="37" w16cid:durableId="1632050265">
    <w:abstractNumId w:val="3"/>
  </w:num>
  <w:num w:numId="38" w16cid:durableId="1698848822">
    <w:abstractNumId w:val="24"/>
  </w:num>
  <w:num w:numId="39" w16cid:durableId="743452142">
    <w:abstractNumId w:val="38"/>
  </w:num>
  <w:num w:numId="40" w16cid:durableId="1108621492">
    <w:abstractNumId w:val="32"/>
  </w:num>
  <w:num w:numId="41" w16cid:durableId="1969238952">
    <w:abstractNumId w:val="21"/>
  </w:num>
  <w:num w:numId="42" w16cid:durableId="2087796340">
    <w:abstractNumId w:val="15"/>
  </w:num>
  <w:num w:numId="43" w16cid:durableId="887496391">
    <w:abstractNumId w:val="42"/>
  </w:num>
  <w:num w:numId="44" w16cid:durableId="1668825354">
    <w:abstractNumId w:val="4"/>
  </w:num>
  <w:num w:numId="45" w16cid:durableId="1463618179">
    <w:abstractNumId w:val="44"/>
  </w:num>
  <w:num w:numId="46" w16cid:durableId="2124761010">
    <w:abstractNumId w:val="14"/>
  </w:num>
  <w:num w:numId="47" w16cid:durableId="911281353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92"/>
    <w:rsid w:val="000039C8"/>
    <w:rsid w:val="00015815"/>
    <w:rsid w:val="0002454B"/>
    <w:rsid w:val="00031F28"/>
    <w:rsid w:val="000340CD"/>
    <w:rsid w:val="00042B1F"/>
    <w:rsid w:val="00046558"/>
    <w:rsid w:val="00050CD5"/>
    <w:rsid w:val="00053B23"/>
    <w:rsid w:val="00055260"/>
    <w:rsid w:val="00067CBA"/>
    <w:rsid w:val="00076332"/>
    <w:rsid w:val="00083EAA"/>
    <w:rsid w:val="0008547A"/>
    <w:rsid w:val="00086BFE"/>
    <w:rsid w:val="000879EA"/>
    <w:rsid w:val="00090ADB"/>
    <w:rsid w:val="000929EB"/>
    <w:rsid w:val="00096806"/>
    <w:rsid w:val="000A3837"/>
    <w:rsid w:val="000A6CB9"/>
    <w:rsid w:val="000B5C86"/>
    <w:rsid w:val="000B7481"/>
    <w:rsid w:val="000C1A48"/>
    <w:rsid w:val="000C5161"/>
    <w:rsid w:val="000D182E"/>
    <w:rsid w:val="000E06A5"/>
    <w:rsid w:val="00103A94"/>
    <w:rsid w:val="00106CBB"/>
    <w:rsid w:val="00114950"/>
    <w:rsid w:val="00121608"/>
    <w:rsid w:val="00125749"/>
    <w:rsid w:val="001401D5"/>
    <w:rsid w:val="00142E9D"/>
    <w:rsid w:val="00143833"/>
    <w:rsid w:val="001564B2"/>
    <w:rsid w:val="0016535F"/>
    <w:rsid w:val="001840BC"/>
    <w:rsid w:val="00193CFC"/>
    <w:rsid w:val="00195DF8"/>
    <w:rsid w:val="00196C42"/>
    <w:rsid w:val="001A2889"/>
    <w:rsid w:val="001A2ED7"/>
    <w:rsid w:val="001A4255"/>
    <w:rsid w:val="001A4DB7"/>
    <w:rsid w:val="001A7110"/>
    <w:rsid w:val="001B14FF"/>
    <w:rsid w:val="001B77AB"/>
    <w:rsid w:val="001B7FBD"/>
    <w:rsid w:val="001C49C1"/>
    <w:rsid w:val="001D02A8"/>
    <w:rsid w:val="001D0BF9"/>
    <w:rsid w:val="001D3516"/>
    <w:rsid w:val="001D5D8F"/>
    <w:rsid w:val="001F4C08"/>
    <w:rsid w:val="00217585"/>
    <w:rsid w:val="00231DC8"/>
    <w:rsid w:val="00232CCE"/>
    <w:rsid w:val="00243C86"/>
    <w:rsid w:val="00254FF1"/>
    <w:rsid w:val="00256712"/>
    <w:rsid w:val="0025673E"/>
    <w:rsid w:val="00265FC5"/>
    <w:rsid w:val="00275E6D"/>
    <w:rsid w:val="0027721C"/>
    <w:rsid w:val="002A0BA2"/>
    <w:rsid w:val="002C4BF7"/>
    <w:rsid w:val="002E405D"/>
    <w:rsid w:val="002F2003"/>
    <w:rsid w:val="002F7FA7"/>
    <w:rsid w:val="003008E5"/>
    <w:rsid w:val="00317347"/>
    <w:rsid w:val="00335B16"/>
    <w:rsid w:val="00335CEC"/>
    <w:rsid w:val="0033749C"/>
    <w:rsid w:val="003377D5"/>
    <w:rsid w:val="00356558"/>
    <w:rsid w:val="00377553"/>
    <w:rsid w:val="00386623"/>
    <w:rsid w:val="00386FA3"/>
    <w:rsid w:val="00394380"/>
    <w:rsid w:val="003A206B"/>
    <w:rsid w:val="003B495A"/>
    <w:rsid w:val="003E55EC"/>
    <w:rsid w:val="003F559D"/>
    <w:rsid w:val="003F6909"/>
    <w:rsid w:val="00400F5F"/>
    <w:rsid w:val="00402F41"/>
    <w:rsid w:val="00403C38"/>
    <w:rsid w:val="004105B4"/>
    <w:rsid w:val="004132CB"/>
    <w:rsid w:val="004178FA"/>
    <w:rsid w:val="0042385A"/>
    <w:rsid w:val="00424809"/>
    <w:rsid w:val="004329D6"/>
    <w:rsid w:val="004371C8"/>
    <w:rsid w:val="00437D04"/>
    <w:rsid w:val="004408BE"/>
    <w:rsid w:val="0045008C"/>
    <w:rsid w:val="00450966"/>
    <w:rsid w:val="00455F58"/>
    <w:rsid w:val="0046487A"/>
    <w:rsid w:val="00471E3C"/>
    <w:rsid w:val="00483FEC"/>
    <w:rsid w:val="00487D11"/>
    <w:rsid w:val="00497E15"/>
    <w:rsid w:val="004A2178"/>
    <w:rsid w:val="004A315A"/>
    <w:rsid w:val="004B0FDA"/>
    <w:rsid w:val="004B1E55"/>
    <w:rsid w:val="004B523F"/>
    <w:rsid w:val="004B6A74"/>
    <w:rsid w:val="004C1539"/>
    <w:rsid w:val="004C1FB8"/>
    <w:rsid w:val="004D1F21"/>
    <w:rsid w:val="004D25F0"/>
    <w:rsid w:val="004D320F"/>
    <w:rsid w:val="004D3DE6"/>
    <w:rsid w:val="004D54ED"/>
    <w:rsid w:val="004E0377"/>
    <w:rsid w:val="004E4B75"/>
    <w:rsid w:val="004F0EE8"/>
    <w:rsid w:val="004F3B50"/>
    <w:rsid w:val="004F3FD5"/>
    <w:rsid w:val="004F4831"/>
    <w:rsid w:val="004F6432"/>
    <w:rsid w:val="00500FC1"/>
    <w:rsid w:val="005106B2"/>
    <w:rsid w:val="00523A7F"/>
    <w:rsid w:val="00524698"/>
    <w:rsid w:val="00531589"/>
    <w:rsid w:val="00547990"/>
    <w:rsid w:val="00565019"/>
    <w:rsid w:val="00566307"/>
    <w:rsid w:val="00570480"/>
    <w:rsid w:val="00571171"/>
    <w:rsid w:val="00595AAE"/>
    <w:rsid w:val="005A23D4"/>
    <w:rsid w:val="005B311A"/>
    <w:rsid w:val="005C1140"/>
    <w:rsid w:val="005C1DE4"/>
    <w:rsid w:val="005C242E"/>
    <w:rsid w:val="005D2A2E"/>
    <w:rsid w:val="005E07E2"/>
    <w:rsid w:val="005E427C"/>
    <w:rsid w:val="005E600C"/>
    <w:rsid w:val="005F57BD"/>
    <w:rsid w:val="005F7DAB"/>
    <w:rsid w:val="0061240E"/>
    <w:rsid w:val="0061773C"/>
    <w:rsid w:val="00622CB6"/>
    <w:rsid w:val="0062332C"/>
    <w:rsid w:val="00623E76"/>
    <w:rsid w:val="00624946"/>
    <w:rsid w:val="0062665E"/>
    <w:rsid w:val="00637937"/>
    <w:rsid w:val="006433C3"/>
    <w:rsid w:val="0064572D"/>
    <w:rsid w:val="00652F7F"/>
    <w:rsid w:val="00655801"/>
    <w:rsid w:val="006575B9"/>
    <w:rsid w:val="00663FA7"/>
    <w:rsid w:val="00666E8B"/>
    <w:rsid w:val="00670C1D"/>
    <w:rsid w:val="00675151"/>
    <w:rsid w:val="00687D7B"/>
    <w:rsid w:val="00693AA7"/>
    <w:rsid w:val="006A6C54"/>
    <w:rsid w:val="006B39C9"/>
    <w:rsid w:val="006C1A00"/>
    <w:rsid w:val="006C5188"/>
    <w:rsid w:val="006C73F4"/>
    <w:rsid w:val="006D7D43"/>
    <w:rsid w:val="006E1CAF"/>
    <w:rsid w:val="006E30C7"/>
    <w:rsid w:val="006E6AC4"/>
    <w:rsid w:val="006E7DB7"/>
    <w:rsid w:val="006F32B4"/>
    <w:rsid w:val="006F429B"/>
    <w:rsid w:val="006F4E2D"/>
    <w:rsid w:val="00701A44"/>
    <w:rsid w:val="007055E5"/>
    <w:rsid w:val="00711911"/>
    <w:rsid w:val="00715612"/>
    <w:rsid w:val="00725692"/>
    <w:rsid w:val="00733954"/>
    <w:rsid w:val="0073563F"/>
    <w:rsid w:val="00735FEC"/>
    <w:rsid w:val="00740B41"/>
    <w:rsid w:val="0074773A"/>
    <w:rsid w:val="00750A08"/>
    <w:rsid w:val="007573E0"/>
    <w:rsid w:val="00767BEC"/>
    <w:rsid w:val="0077122B"/>
    <w:rsid w:val="00774400"/>
    <w:rsid w:val="0077670C"/>
    <w:rsid w:val="00781CB9"/>
    <w:rsid w:val="007848FE"/>
    <w:rsid w:val="007B4A20"/>
    <w:rsid w:val="007D0BD1"/>
    <w:rsid w:val="007E465B"/>
    <w:rsid w:val="007E561F"/>
    <w:rsid w:val="007E6551"/>
    <w:rsid w:val="007E6C0C"/>
    <w:rsid w:val="00803AB8"/>
    <w:rsid w:val="0080678A"/>
    <w:rsid w:val="008148D7"/>
    <w:rsid w:val="0082221B"/>
    <w:rsid w:val="00825BCE"/>
    <w:rsid w:val="008302EC"/>
    <w:rsid w:val="00831284"/>
    <w:rsid w:val="008331DF"/>
    <w:rsid w:val="00836BA0"/>
    <w:rsid w:val="00845C72"/>
    <w:rsid w:val="008500FC"/>
    <w:rsid w:val="00860771"/>
    <w:rsid w:val="00863803"/>
    <w:rsid w:val="00874BBB"/>
    <w:rsid w:val="00875674"/>
    <w:rsid w:val="00880FFA"/>
    <w:rsid w:val="008813D5"/>
    <w:rsid w:val="00887F5A"/>
    <w:rsid w:val="008A7F55"/>
    <w:rsid w:val="008B11B5"/>
    <w:rsid w:val="008B3E15"/>
    <w:rsid w:val="008C34E1"/>
    <w:rsid w:val="008E3172"/>
    <w:rsid w:val="008E5B53"/>
    <w:rsid w:val="008F290F"/>
    <w:rsid w:val="008F2CD5"/>
    <w:rsid w:val="008F3DA2"/>
    <w:rsid w:val="009014A2"/>
    <w:rsid w:val="00916689"/>
    <w:rsid w:val="009203A7"/>
    <w:rsid w:val="00923872"/>
    <w:rsid w:val="0092549B"/>
    <w:rsid w:val="00927A96"/>
    <w:rsid w:val="00933B11"/>
    <w:rsid w:val="0093729E"/>
    <w:rsid w:val="00940861"/>
    <w:rsid w:val="0094698C"/>
    <w:rsid w:val="0094756D"/>
    <w:rsid w:val="0095147E"/>
    <w:rsid w:val="009527F3"/>
    <w:rsid w:val="00956631"/>
    <w:rsid w:val="00962BE6"/>
    <w:rsid w:val="00965DD2"/>
    <w:rsid w:val="0097054B"/>
    <w:rsid w:val="00971E01"/>
    <w:rsid w:val="00982091"/>
    <w:rsid w:val="00987FD3"/>
    <w:rsid w:val="00993FE7"/>
    <w:rsid w:val="009B0EF9"/>
    <w:rsid w:val="009B7073"/>
    <w:rsid w:val="009C1D57"/>
    <w:rsid w:val="009C2747"/>
    <w:rsid w:val="009C760B"/>
    <w:rsid w:val="009D3562"/>
    <w:rsid w:val="009E4358"/>
    <w:rsid w:val="009E4CF2"/>
    <w:rsid w:val="009E5F35"/>
    <w:rsid w:val="009F5D1C"/>
    <w:rsid w:val="00A3113B"/>
    <w:rsid w:val="00A3331A"/>
    <w:rsid w:val="00A40756"/>
    <w:rsid w:val="00A667DD"/>
    <w:rsid w:val="00A6744F"/>
    <w:rsid w:val="00A70D16"/>
    <w:rsid w:val="00A7545D"/>
    <w:rsid w:val="00A774AE"/>
    <w:rsid w:val="00A8008B"/>
    <w:rsid w:val="00A823CA"/>
    <w:rsid w:val="00AA1315"/>
    <w:rsid w:val="00AA27DD"/>
    <w:rsid w:val="00AA38B4"/>
    <w:rsid w:val="00AB2D78"/>
    <w:rsid w:val="00AC2694"/>
    <w:rsid w:val="00AC7764"/>
    <w:rsid w:val="00AD33C6"/>
    <w:rsid w:val="00AD48E8"/>
    <w:rsid w:val="00AE42EA"/>
    <w:rsid w:val="00AE7C0E"/>
    <w:rsid w:val="00AF12E0"/>
    <w:rsid w:val="00AF22CC"/>
    <w:rsid w:val="00B0523D"/>
    <w:rsid w:val="00B0646E"/>
    <w:rsid w:val="00B069B3"/>
    <w:rsid w:val="00B1174B"/>
    <w:rsid w:val="00B16E90"/>
    <w:rsid w:val="00B1737B"/>
    <w:rsid w:val="00B22A19"/>
    <w:rsid w:val="00B23DCA"/>
    <w:rsid w:val="00B27BED"/>
    <w:rsid w:val="00B43C83"/>
    <w:rsid w:val="00B4443F"/>
    <w:rsid w:val="00B557AB"/>
    <w:rsid w:val="00B56D7E"/>
    <w:rsid w:val="00B61CAD"/>
    <w:rsid w:val="00B6242A"/>
    <w:rsid w:val="00B62EA2"/>
    <w:rsid w:val="00B62FA3"/>
    <w:rsid w:val="00B74D74"/>
    <w:rsid w:val="00B80C58"/>
    <w:rsid w:val="00B82289"/>
    <w:rsid w:val="00B970D6"/>
    <w:rsid w:val="00BA13D6"/>
    <w:rsid w:val="00BA16F0"/>
    <w:rsid w:val="00BB212D"/>
    <w:rsid w:val="00BB3C84"/>
    <w:rsid w:val="00BB6DFF"/>
    <w:rsid w:val="00BD1466"/>
    <w:rsid w:val="00BD1856"/>
    <w:rsid w:val="00BE02E1"/>
    <w:rsid w:val="00BE31AA"/>
    <w:rsid w:val="00BE75D3"/>
    <w:rsid w:val="00BE769E"/>
    <w:rsid w:val="00C02761"/>
    <w:rsid w:val="00C06A20"/>
    <w:rsid w:val="00C12BA3"/>
    <w:rsid w:val="00C1454F"/>
    <w:rsid w:val="00C17936"/>
    <w:rsid w:val="00C315B7"/>
    <w:rsid w:val="00C43FC6"/>
    <w:rsid w:val="00C53249"/>
    <w:rsid w:val="00C53CA6"/>
    <w:rsid w:val="00C54D80"/>
    <w:rsid w:val="00C5580F"/>
    <w:rsid w:val="00C56428"/>
    <w:rsid w:val="00C65374"/>
    <w:rsid w:val="00C7454D"/>
    <w:rsid w:val="00C930CB"/>
    <w:rsid w:val="00C93D43"/>
    <w:rsid w:val="00C944DB"/>
    <w:rsid w:val="00C9641A"/>
    <w:rsid w:val="00CA6510"/>
    <w:rsid w:val="00CB3133"/>
    <w:rsid w:val="00CC1B30"/>
    <w:rsid w:val="00CC5EAB"/>
    <w:rsid w:val="00CC6107"/>
    <w:rsid w:val="00CC6FD0"/>
    <w:rsid w:val="00CE0151"/>
    <w:rsid w:val="00CE6F52"/>
    <w:rsid w:val="00CF1F1E"/>
    <w:rsid w:val="00D06FDB"/>
    <w:rsid w:val="00D079A8"/>
    <w:rsid w:val="00D110DF"/>
    <w:rsid w:val="00D11D9C"/>
    <w:rsid w:val="00D15D2E"/>
    <w:rsid w:val="00D556C6"/>
    <w:rsid w:val="00D567B6"/>
    <w:rsid w:val="00D61D46"/>
    <w:rsid w:val="00D649B5"/>
    <w:rsid w:val="00D66357"/>
    <w:rsid w:val="00D87E9A"/>
    <w:rsid w:val="00DA7530"/>
    <w:rsid w:val="00DB3DAB"/>
    <w:rsid w:val="00DD49CF"/>
    <w:rsid w:val="00DE16D5"/>
    <w:rsid w:val="00DE2E3A"/>
    <w:rsid w:val="00DE7F28"/>
    <w:rsid w:val="00DF0345"/>
    <w:rsid w:val="00E1179C"/>
    <w:rsid w:val="00E16A6E"/>
    <w:rsid w:val="00E23323"/>
    <w:rsid w:val="00E360E0"/>
    <w:rsid w:val="00E41333"/>
    <w:rsid w:val="00E42A2A"/>
    <w:rsid w:val="00E620DD"/>
    <w:rsid w:val="00E85504"/>
    <w:rsid w:val="00E85618"/>
    <w:rsid w:val="00E86DB2"/>
    <w:rsid w:val="00EA3214"/>
    <w:rsid w:val="00ED3815"/>
    <w:rsid w:val="00ED43D0"/>
    <w:rsid w:val="00EE665C"/>
    <w:rsid w:val="00F30DCD"/>
    <w:rsid w:val="00F37388"/>
    <w:rsid w:val="00F46BB5"/>
    <w:rsid w:val="00F51AB1"/>
    <w:rsid w:val="00F52D72"/>
    <w:rsid w:val="00F54F7A"/>
    <w:rsid w:val="00F5795F"/>
    <w:rsid w:val="00F65236"/>
    <w:rsid w:val="00F67C7B"/>
    <w:rsid w:val="00F70ED9"/>
    <w:rsid w:val="00F84E4C"/>
    <w:rsid w:val="00F85182"/>
    <w:rsid w:val="00F962FE"/>
    <w:rsid w:val="00F96B11"/>
    <w:rsid w:val="00FA1FCE"/>
    <w:rsid w:val="00FA456A"/>
    <w:rsid w:val="00FC3FBD"/>
    <w:rsid w:val="00FD63E1"/>
    <w:rsid w:val="00FE1761"/>
    <w:rsid w:val="00FE1CCE"/>
    <w:rsid w:val="00FF2C8C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CFEF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674"/>
  </w:style>
  <w:style w:type="paragraph" w:styleId="Nagwek1">
    <w:name w:val="heading 1"/>
    <w:basedOn w:val="Normalny"/>
    <w:next w:val="Normalny"/>
    <w:link w:val="Nagwek1Znak"/>
    <w:uiPriority w:val="9"/>
    <w:qFormat/>
    <w:rsid w:val="00AF1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C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6D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6D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DF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17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74B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C5324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324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0C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F12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03A94"/>
  </w:style>
  <w:style w:type="table" w:styleId="Tabela-Siatka">
    <w:name w:val="Table Grid"/>
    <w:basedOn w:val="Standardowy"/>
    <w:uiPriority w:val="39"/>
    <w:rsid w:val="0094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E72C-2954-478F-8CE3-2A1E384B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2385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Dmochowska Katarzyna</cp:lastModifiedBy>
  <cp:revision>6</cp:revision>
  <dcterms:created xsi:type="dcterms:W3CDTF">2025-04-30T07:14:00Z</dcterms:created>
  <dcterms:modified xsi:type="dcterms:W3CDTF">2025-04-30T12:28:00Z</dcterms:modified>
</cp:coreProperties>
</file>