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6C9" w:rsidRPr="003676C9" w:rsidRDefault="003676C9" w:rsidP="003676C9">
      <w:pPr>
        <w:spacing w:line="240" w:lineRule="auto"/>
        <w:jc w:val="center"/>
        <w:rPr>
          <w:rFonts w:ascii="Arial" w:eastAsia="Times New Roman" w:hAnsi="Arial" w:cs="Arial"/>
          <w:sz w:val="16"/>
          <w:szCs w:val="16"/>
          <w:lang w:eastAsia="pl-PL"/>
        </w:rPr>
      </w:pPr>
    </w:p>
    <w:p w:rsidR="003676C9" w:rsidRPr="003676C9" w:rsidRDefault="003676C9" w:rsidP="003676C9">
      <w:pPr>
        <w:spacing w:line="240" w:lineRule="auto"/>
        <w:jc w:val="both"/>
        <w:rPr>
          <w:rFonts w:ascii="Arial" w:hAnsi="Arial" w:cs="Arial"/>
          <w:sz w:val="20"/>
          <w:szCs w:val="20"/>
        </w:rPr>
      </w:pPr>
      <w:r w:rsidRPr="003676C9">
        <w:rPr>
          <w:rFonts w:ascii="Arial" w:eastAsia="Times New Roman" w:hAnsi="Arial" w:cs="Arial"/>
          <w:b/>
          <w:sz w:val="20"/>
          <w:szCs w:val="20"/>
          <w:lang w:eastAsia="pl-PL"/>
        </w:rPr>
        <w:t xml:space="preserve">Przedmiot zamówienia: </w:t>
      </w:r>
      <w:r w:rsidRPr="003676C9">
        <w:rPr>
          <w:rFonts w:ascii="Arial" w:hAnsi="Arial" w:cs="Arial"/>
          <w:b/>
          <w:sz w:val="20"/>
          <w:szCs w:val="20"/>
        </w:rPr>
        <w:t xml:space="preserve">Opracowanie </w:t>
      </w:r>
      <w:r w:rsidRPr="003676C9">
        <w:rPr>
          <w:rFonts w:ascii="Arial" w:hAnsi="Arial" w:cs="Arial"/>
          <w:b/>
          <w:i/>
          <w:sz w:val="20"/>
          <w:szCs w:val="20"/>
        </w:rPr>
        <w:t>Systemu monitorowania zapotrzebowania na kwalifikacje i kompetencje zawodowe w województwie zachodniopomorskim</w:t>
      </w:r>
      <w:r w:rsidRPr="003676C9">
        <w:rPr>
          <w:rFonts w:ascii="Arial" w:hAnsi="Arial" w:cs="Arial"/>
          <w:b/>
          <w:sz w:val="20"/>
          <w:szCs w:val="20"/>
        </w:rPr>
        <w:t xml:space="preserve"> oraz przeprowadzenie badania dot. </w:t>
      </w:r>
      <w:r w:rsidRPr="003676C9">
        <w:rPr>
          <w:rFonts w:ascii="Arial" w:hAnsi="Arial" w:cs="Arial"/>
          <w:b/>
          <w:i/>
          <w:sz w:val="20"/>
          <w:szCs w:val="20"/>
        </w:rPr>
        <w:t>Zapotrzebowania na kwalifikacje zawodowe i kompetencje zawodowe w perspektywie do 2030 r. na podstawie opracowanego Systemu monitorowania</w:t>
      </w:r>
      <w:r w:rsidRPr="003676C9">
        <w:rPr>
          <w:rFonts w:ascii="Arial" w:hAnsi="Arial" w:cs="Arial"/>
          <w:b/>
          <w:sz w:val="20"/>
          <w:szCs w:val="20"/>
        </w:rPr>
        <w:t>.</w:t>
      </w:r>
    </w:p>
    <w:p w:rsidR="003676C9" w:rsidRPr="003676C9" w:rsidRDefault="003676C9" w:rsidP="003676C9">
      <w:pPr>
        <w:spacing w:after="0" w:line="240" w:lineRule="auto"/>
        <w:rPr>
          <w:rFonts w:ascii="Arial" w:hAnsi="Arial" w:cs="Arial"/>
          <w:b/>
          <w:sz w:val="20"/>
          <w:szCs w:val="20"/>
        </w:rPr>
      </w:pPr>
      <w:r w:rsidRPr="003676C9">
        <w:rPr>
          <w:rFonts w:ascii="Arial" w:hAnsi="Arial" w:cs="Arial"/>
          <w:b/>
          <w:sz w:val="20"/>
          <w:szCs w:val="20"/>
        </w:rPr>
        <w:t xml:space="preserve">Źródło finansowania: </w:t>
      </w:r>
    </w:p>
    <w:p w:rsidR="003676C9" w:rsidRPr="003676C9" w:rsidRDefault="003676C9" w:rsidP="003676C9">
      <w:pPr>
        <w:spacing w:after="0" w:line="240" w:lineRule="auto"/>
        <w:jc w:val="both"/>
        <w:rPr>
          <w:rFonts w:ascii="Arial" w:hAnsi="Arial" w:cs="Arial"/>
          <w:sz w:val="20"/>
          <w:szCs w:val="20"/>
        </w:rPr>
      </w:pPr>
      <w:r w:rsidRPr="003676C9">
        <w:rPr>
          <w:rFonts w:ascii="Arial" w:hAnsi="Arial" w:cs="Arial"/>
          <w:sz w:val="20"/>
          <w:szCs w:val="20"/>
        </w:rPr>
        <w:t>,,Zbudowanie systemu koordynacji i monitorowania regionalnych działań na rzecz kształcenia zawodowego, szkolnictwa wyższego oraz uczenia się przez całe życie w ramach KPO"</w:t>
      </w:r>
      <w:r w:rsidRPr="003676C9">
        <w:rPr>
          <w:rFonts w:ascii="Arial" w:hAnsi="Arial" w:cs="Arial"/>
        </w:rPr>
        <w:br/>
      </w:r>
      <w:r w:rsidRPr="003676C9">
        <w:rPr>
          <w:rFonts w:ascii="Arial" w:eastAsia="Times New Roman" w:hAnsi="Arial" w:cs="Arial"/>
          <w:sz w:val="20"/>
          <w:szCs w:val="20"/>
          <w:lang w:eastAsia="pl-PL"/>
        </w:rPr>
        <w:t>(</w:t>
      </w:r>
      <w:r w:rsidRPr="003676C9">
        <w:rPr>
          <w:rFonts w:ascii="Arial" w:eastAsia="Times New Roman" w:hAnsi="Arial" w:cs="Arial"/>
          <w:sz w:val="16"/>
          <w:szCs w:val="16"/>
          <w:lang w:eastAsia="pl-PL"/>
        </w:rPr>
        <w:t>nazwa</w:t>
      </w:r>
      <w:r w:rsidRPr="003676C9">
        <w:rPr>
          <w:rFonts w:ascii="Arial" w:eastAsia="Times New Roman" w:hAnsi="Arial" w:cs="Arial"/>
          <w:sz w:val="20"/>
          <w:szCs w:val="20"/>
          <w:lang w:eastAsia="pl-PL"/>
        </w:rPr>
        <w:t>)</w:t>
      </w:r>
    </w:p>
    <w:p w:rsidR="003676C9" w:rsidRPr="003676C9" w:rsidRDefault="003676C9" w:rsidP="003676C9">
      <w:pPr>
        <w:widowControl w:val="0"/>
        <w:autoSpaceDE w:val="0"/>
        <w:autoSpaceDN w:val="0"/>
        <w:adjustRightInd w:val="0"/>
        <w:spacing w:after="0" w:line="240" w:lineRule="auto"/>
        <w:jc w:val="both"/>
        <w:rPr>
          <w:rFonts w:ascii="Arial" w:eastAsia="Times New Roman" w:hAnsi="Arial" w:cs="Arial"/>
          <w:sz w:val="20"/>
          <w:szCs w:val="20"/>
          <w:lang w:eastAsia="pl-PL"/>
        </w:rPr>
      </w:pPr>
    </w:p>
    <w:p w:rsidR="003676C9" w:rsidRPr="003676C9" w:rsidRDefault="003676C9" w:rsidP="003676C9">
      <w:pPr>
        <w:widowControl w:val="0"/>
        <w:autoSpaceDE w:val="0"/>
        <w:autoSpaceDN w:val="0"/>
        <w:adjustRightInd w:val="0"/>
        <w:spacing w:after="0" w:line="240" w:lineRule="auto"/>
        <w:jc w:val="both"/>
        <w:rPr>
          <w:rFonts w:ascii="Arial" w:eastAsia="Times New Roman" w:hAnsi="Arial" w:cs="Arial"/>
          <w:sz w:val="20"/>
          <w:szCs w:val="20"/>
          <w:lang w:eastAsia="pl-PL"/>
        </w:rPr>
      </w:pPr>
      <w:r w:rsidRPr="003676C9">
        <w:rPr>
          <w:rFonts w:ascii="Arial" w:eastAsia="Times New Roman" w:hAnsi="Arial" w:cs="Arial"/>
          <w:sz w:val="20"/>
          <w:szCs w:val="20"/>
          <w:lang w:eastAsia="pl-PL"/>
        </w:rPr>
        <w:t>Szczegółowy opis przedmiotu zamówienia:</w:t>
      </w:r>
    </w:p>
    <w:p w:rsidR="003676C9" w:rsidRPr="003676C9" w:rsidRDefault="003676C9" w:rsidP="003676C9">
      <w:pPr>
        <w:widowControl w:val="0"/>
        <w:numPr>
          <w:ilvl w:val="0"/>
          <w:numId w:val="1"/>
        </w:numPr>
        <w:autoSpaceDE w:val="0"/>
        <w:autoSpaceDN w:val="0"/>
        <w:adjustRightInd w:val="0"/>
        <w:spacing w:after="0" w:line="240" w:lineRule="auto"/>
        <w:contextualSpacing/>
        <w:jc w:val="both"/>
        <w:rPr>
          <w:rFonts w:ascii="Arial" w:eastAsia="Times New Roman" w:hAnsi="Arial" w:cs="Arial"/>
          <w:b/>
          <w:sz w:val="20"/>
          <w:szCs w:val="20"/>
          <w:lang w:eastAsia="pl-PL"/>
        </w:rPr>
      </w:pPr>
      <w:r w:rsidRPr="003676C9">
        <w:rPr>
          <w:rFonts w:ascii="Arial" w:eastAsia="Times New Roman" w:hAnsi="Arial" w:cs="Arial"/>
          <w:b/>
          <w:sz w:val="20"/>
          <w:szCs w:val="20"/>
          <w:lang w:eastAsia="pl-PL"/>
        </w:rPr>
        <w:t xml:space="preserve">Przedmiot zamówienia: </w:t>
      </w:r>
    </w:p>
    <w:p w:rsidR="003676C9" w:rsidRPr="003676C9" w:rsidRDefault="003676C9" w:rsidP="003676C9">
      <w:pPr>
        <w:spacing w:line="240" w:lineRule="auto"/>
        <w:jc w:val="both"/>
        <w:rPr>
          <w:rFonts w:ascii="Arial" w:hAnsi="Arial" w:cs="Arial"/>
          <w:sz w:val="20"/>
          <w:szCs w:val="20"/>
        </w:rPr>
      </w:pPr>
      <w:r w:rsidRPr="003676C9">
        <w:rPr>
          <w:rFonts w:ascii="Arial" w:hAnsi="Arial" w:cs="Arial"/>
          <w:sz w:val="20"/>
          <w:szCs w:val="20"/>
        </w:rPr>
        <w:t xml:space="preserve">Przedmiotem zamówienia jest opracowanie </w:t>
      </w:r>
      <w:r w:rsidRPr="003676C9">
        <w:rPr>
          <w:rFonts w:ascii="Arial" w:hAnsi="Arial" w:cs="Arial"/>
          <w:i/>
          <w:sz w:val="20"/>
          <w:szCs w:val="20"/>
        </w:rPr>
        <w:t>Systemu monitorowania zapotrzebowania na kwalifikacje i kompetencje zawodowe w województwie zachodniopomorskim</w:t>
      </w:r>
      <w:r w:rsidRPr="003676C9">
        <w:rPr>
          <w:rFonts w:ascii="Arial" w:hAnsi="Arial" w:cs="Arial"/>
          <w:sz w:val="20"/>
          <w:szCs w:val="20"/>
        </w:rPr>
        <w:t xml:space="preserve"> oraz przeprowadzenie badania dot. </w:t>
      </w:r>
      <w:r w:rsidRPr="003676C9">
        <w:rPr>
          <w:rFonts w:ascii="Arial" w:hAnsi="Arial" w:cs="Arial"/>
          <w:i/>
          <w:sz w:val="20"/>
          <w:szCs w:val="20"/>
        </w:rPr>
        <w:t>Zapotrzebowania na kwalifikacje zawodowe i kompetencje zawodowe w województwie zachodniopomorskim w perspektywie do 2030 r. na podstawie opracowanego Systemu monitorowania</w:t>
      </w:r>
      <w:r w:rsidRPr="003676C9">
        <w:rPr>
          <w:rFonts w:ascii="Arial" w:hAnsi="Arial" w:cs="Arial"/>
          <w:sz w:val="20"/>
          <w:szCs w:val="20"/>
        </w:rPr>
        <w:t xml:space="preserve">. </w:t>
      </w:r>
    </w:p>
    <w:p w:rsidR="003676C9" w:rsidRPr="003676C9" w:rsidRDefault="003676C9" w:rsidP="003676C9">
      <w:pPr>
        <w:widowControl w:val="0"/>
        <w:autoSpaceDE w:val="0"/>
        <w:autoSpaceDN w:val="0"/>
        <w:adjustRightInd w:val="0"/>
        <w:spacing w:after="0" w:line="240" w:lineRule="auto"/>
        <w:jc w:val="both"/>
        <w:rPr>
          <w:rFonts w:ascii="Arial" w:hAnsi="Arial" w:cs="Arial"/>
          <w:sz w:val="20"/>
          <w:szCs w:val="20"/>
        </w:rPr>
      </w:pPr>
      <w:r w:rsidRPr="003676C9">
        <w:rPr>
          <w:rFonts w:ascii="Arial" w:hAnsi="Arial" w:cs="Arial"/>
          <w:i/>
          <w:sz w:val="20"/>
          <w:szCs w:val="20"/>
        </w:rPr>
        <w:t>System monitorowania zapotrzebowania na kwalifikacje i kompetencje zawodowe</w:t>
      </w:r>
      <w:r w:rsidRPr="003676C9">
        <w:rPr>
          <w:rFonts w:ascii="Arial" w:hAnsi="Arial" w:cs="Arial"/>
          <w:sz w:val="20"/>
          <w:szCs w:val="20"/>
        </w:rPr>
        <w:t xml:space="preserve"> ma stanowić zestaw narzędzi analitycznych umożliwiających cykliczne zbieranie, analizowanie i raportowanie danych dotyczących potrzeb rynku pracy.</w:t>
      </w:r>
    </w:p>
    <w:p w:rsidR="003676C9" w:rsidRPr="003676C9" w:rsidRDefault="003676C9" w:rsidP="003676C9">
      <w:pPr>
        <w:spacing w:line="240" w:lineRule="auto"/>
        <w:jc w:val="both"/>
        <w:rPr>
          <w:rFonts w:ascii="Arial" w:hAnsi="Arial" w:cs="Arial"/>
          <w:sz w:val="20"/>
          <w:szCs w:val="20"/>
        </w:rPr>
      </w:pPr>
      <w:r w:rsidRPr="003676C9">
        <w:rPr>
          <w:rFonts w:ascii="Arial" w:hAnsi="Arial" w:cs="Arial"/>
          <w:sz w:val="20"/>
          <w:szCs w:val="20"/>
        </w:rPr>
        <w:t xml:space="preserve">Wyniki z badania mają stanowić źródło informacji niezbędnych podczas planowania strategicznego </w:t>
      </w:r>
      <w:r w:rsidRPr="003676C9">
        <w:rPr>
          <w:rFonts w:ascii="Arial" w:hAnsi="Arial" w:cs="Arial"/>
          <w:sz w:val="20"/>
          <w:szCs w:val="20"/>
        </w:rPr>
        <w:br/>
        <w:t xml:space="preserve">i operacyjnego dla: organów samorządowych, instytucji rynku pracy oraz instytucji związanych </w:t>
      </w:r>
      <w:r w:rsidRPr="003676C9">
        <w:rPr>
          <w:rFonts w:ascii="Arial" w:hAnsi="Arial" w:cs="Arial"/>
          <w:sz w:val="20"/>
          <w:szCs w:val="20"/>
        </w:rPr>
        <w:br/>
        <w:t xml:space="preserve">z edukacją i szkolnictwem. Integracja danych z różnych źródeł oraz standaryzacja metod pozyskiwania </w:t>
      </w:r>
      <w:r w:rsidRPr="003676C9">
        <w:rPr>
          <w:rFonts w:ascii="Arial" w:hAnsi="Arial" w:cs="Arial"/>
          <w:sz w:val="20"/>
          <w:szCs w:val="20"/>
        </w:rPr>
        <w:br/>
        <w:t xml:space="preserve">i analizy informacji będą stanowiły wsparcie w tworzeniu efektywnych strategii rozwoju zawodowego i edukacyjnego. </w:t>
      </w:r>
    </w:p>
    <w:p w:rsidR="003676C9" w:rsidRPr="003676C9" w:rsidRDefault="003676C9" w:rsidP="003676C9">
      <w:pPr>
        <w:spacing w:line="240" w:lineRule="auto"/>
        <w:jc w:val="both"/>
        <w:rPr>
          <w:rFonts w:ascii="Arial" w:hAnsi="Arial" w:cs="Arial"/>
          <w:sz w:val="20"/>
          <w:szCs w:val="20"/>
        </w:rPr>
      </w:pPr>
      <w:r w:rsidRPr="003676C9">
        <w:rPr>
          <w:rFonts w:ascii="Arial" w:hAnsi="Arial" w:cs="Arial"/>
          <w:sz w:val="20"/>
          <w:szCs w:val="20"/>
        </w:rPr>
        <w:t>Zamówienie obejmuje również przygotowanie i wydruk publikacji raportu skróconego z badania zawierającego podsumowanie wykonanych badań i analiz wraz z wnioskami i rekomendacjami.</w:t>
      </w:r>
    </w:p>
    <w:p w:rsidR="003676C9" w:rsidRPr="003676C9" w:rsidRDefault="003676C9" w:rsidP="003676C9">
      <w:pPr>
        <w:tabs>
          <w:tab w:val="num" w:pos="426"/>
        </w:tabs>
        <w:spacing w:after="0" w:line="240" w:lineRule="auto"/>
        <w:jc w:val="both"/>
        <w:rPr>
          <w:rFonts w:ascii="Arial" w:hAnsi="Arial" w:cs="Arial"/>
          <w:sz w:val="20"/>
          <w:szCs w:val="20"/>
        </w:rPr>
      </w:pPr>
      <w:r w:rsidRPr="003676C9">
        <w:rPr>
          <w:rFonts w:ascii="Arial" w:hAnsi="Arial" w:cs="Arial"/>
          <w:sz w:val="20"/>
          <w:szCs w:val="20"/>
        </w:rPr>
        <w:t>Oznaczenie przedmiotu zamówienia według kodu CPV:</w:t>
      </w:r>
    </w:p>
    <w:p w:rsidR="003676C9" w:rsidRPr="003676C9" w:rsidRDefault="003676C9" w:rsidP="003676C9">
      <w:pPr>
        <w:spacing w:line="240" w:lineRule="auto"/>
        <w:ind w:left="426"/>
        <w:rPr>
          <w:rFonts w:ascii="Arial" w:hAnsi="Arial" w:cs="Arial"/>
          <w:bCs/>
          <w:sz w:val="20"/>
          <w:szCs w:val="20"/>
        </w:rPr>
      </w:pPr>
      <w:r w:rsidRPr="003676C9">
        <w:rPr>
          <w:rFonts w:ascii="Arial" w:hAnsi="Arial" w:cs="Arial"/>
          <w:bCs/>
          <w:sz w:val="20"/>
          <w:szCs w:val="20"/>
        </w:rPr>
        <w:t>Nazwa: Usługi badania rynku</w:t>
      </w:r>
      <w:r w:rsidRPr="003676C9">
        <w:rPr>
          <w:rFonts w:ascii="Arial" w:hAnsi="Arial" w:cs="Arial"/>
          <w:bCs/>
          <w:sz w:val="20"/>
          <w:szCs w:val="20"/>
        </w:rPr>
        <w:tab/>
      </w:r>
      <w:r w:rsidRPr="003676C9">
        <w:rPr>
          <w:rFonts w:ascii="Arial" w:hAnsi="Arial" w:cs="Arial"/>
          <w:bCs/>
          <w:sz w:val="20"/>
          <w:szCs w:val="20"/>
        </w:rPr>
        <w:tab/>
      </w:r>
      <w:r w:rsidRPr="003676C9">
        <w:rPr>
          <w:rFonts w:ascii="Arial" w:hAnsi="Arial" w:cs="Arial"/>
          <w:bCs/>
          <w:sz w:val="20"/>
          <w:szCs w:val="20"/>
        </w:rPr>
        <w:tab/>
      </w:r>
      <w:r w:rsidRPr="003676C9">
        <w:rPr>
          <w:rFonts w:ascii="Arial" w:hAnsi="Arial" w:cs="Arial"/>
          <w:bCs/>
          <w:sz w:val="20"/>
          <w:szCs w:val="20"/>
        </w:rPr>
        <w:tab/>
      </w:r>
      <w:r w:rsidRPr="003676C9">
        <w:rPr>
          <w:rFonts w:ascii="Arial" w:hAnsi="Arial" w:cs="Arial"/>
          <w:bCs/>
          <w:sz w:val="20"/>
          <w:szCs w:val="20"/>
        </w:rPr>
        <w:tab/>
        <w:t>Kod: 79 31 00 00 – 0</w:t>
      </w:r>
    </w:p>
    <w:p w:rsidR="003676C9" w:rsidRPr="003676C9" w:rsidRDefault="003676C9" w:rsidP="003676C9">
      <w:pPr>
        <w:spacing w:line="240" w:lineRule="auto"/>
        <w:ind w:left="426"/>
        <w:rPr>
          <w:rFonts w:ascii="Arial" w:hAnsi="Arial" w:cs="Arial"/>
          <w:bCs/>
          <w:sz w:val="20"/>
          <w:szCs w:val="20"/>
        </w:rPr>
      </w:pPr>
      <w:r w:rsidRPr="003676C9">
        <w:rPr>
          <w:rFonts w:ascii="Arial" w:hAnsi="Arial" w:cs="Arial"/>
          <w:bCs/>
          <w:sz w:val="20"/>
          <w:szCs w:val="20"/>
        </w:rPr>
        <w:t>Nazwa: Usługi drukowania i dostawy</w:t>
      </w:r>
      <w:r w:rsidRPr="003676C9">
        <w:rPr>
          <w:rFonts w:ascii="Arial" w:hAnsi="Arial" w:cs="Arial"/>
          <w:bCs/>
          <w:sz w:val="20"/>
          <w:szCs w:val="20"/>
        </w:rPr>
        <w:tab/>
      </w:r>
      <w:r w:rsidRPr="003676C9">
        <w:rPr>
          <w:rFonts w:ascii="Arial" w:hAnsi="Arial" w:cs="Arial"/>
          <w:bCs/>
          <w:sz w:val="20"/>
          <w:szCs w:val="20"/>
        </w:rPr>
        <w:tab/>
      </w:r>
      <w:r w:rsidRPr="003676C9">
        <w:rPr>
          <w:rFonts w:ascii="Arial" w:hAnsi="Arial" w:cs="Arial"/>
          <w:bCs/>
          <w:sz w:val="20"/>
          <w:szCs w:val="20"/>
        </w:rPr>
        <w:tab/>
      </w:r>
      <w:r w:rsidRPr="003676C9">
        <w:rPr>
          <w:rFonts w:ascii="Arial" w:hAnsi="Arial" w:cs="Arial"/>
          <w:bCs/>
          <w:sz w:val="20"/>
          <w:szCs w:val="20"/>
        </w:rPr>
        <w:tab/>
        <w:t>Kod: 79 82 30 00 – 9</w:t>
      </w:r>
    </w:p>
    <w:p w:rsidR="003676C9" w:rsidRPr="003676C9" w:rsidRDefault="003676C9" w:rsidP="003676C9">
      <w:pPr>
        <w:spacing w:line="240" w:lineRule="auto"/>
        <w:ind w:left="426"/>
        <w:rPr>
          <w:rFonts w:ascii="Arial" w:hAnsi="Arial" w:cs="Arial"/>
          <w:bCs/>
          <w:sz w:val="20"/>
          <w:szCs w:val="20"/>
        </w:rPr>
      </w:pPr>
      <w:r w:rsidRPr="003676C9">
        <w:rPr>
          <w:rFonts w:ascii="Arial" w:hAnsi="Arial" w:cs="Arial"/>
          <w:bCs/>
          <w:sz w:val="20"/>
          <w:szCs w:val="20"/>
        </w:rPr>
        <w:t>Nazwa: Usługi hotelarskie</w:t>
      </w:r>
      <w:r w:rsidRPr="003676C9">
        <w:rPr>
          <w:rFonts w:ascii="Arial" w:hAnsi="Arial" w:cs="Arial"/>
          <w:bCs/>
          <w:sz w:val="20"/>
          <w:szCs w:val="20"/>
        </w:rPr>
        <w:tab/>
      </w:r>
      <w:r w:rsidRPr="003676C9">
        <w:rPr>
          <w:rFonts w:ascii="Arial" w:hAnsi="Arial" w:cs="Arial"/>
          <w:bCs/>
          <w:sz w:val="20"/>
          <w:szCs w:val="20"/>
        </w:rPr>
        <w:tab/>
      </w:r>
      <w:r w:rsidRPr="003676C9">
        <w:rPr>
          <w:rFonts w:ascii="Arial" w:hAnsi="Arial" w:cs="Arial"/>
          <w:bCs/>
          <w:sz w:val="20"/>
          <w:szCs w:val="20"/>
        </w:rPr>
        <w:tab/>
      </w:r>
      <w:r w:rsidRPr="003676C9">
        <w:rPr>
          <w:rFonts w:ascii="Arial" w:hAnsi="Arial" w:cs="Arial"/>
          <w:bCs/>
          <w:sz w:val="20"/>
          <w:szCs w:val="20"/>
        </w:rPr>
        <w:tab/>
      </w:r>
      <w:r w:rsidRPr="003676C9">
        <w:rPr>
          <w:rFonts w:ascii="Arial" w:hAnsi="Arial" w:cs="Arial"/>
          <w:bCs/>
          <w:sz w:val="20"/>
          <w:szCs w:val="20"/>
        </w:rPr>
        <w:tab/>
        <w:t xml:space="preserve">             Kod: 55 10 00 00 – 1</w:t>
      </w:r>
    </w:p>
    <w:p w:rsidR="003676C9" w:rsidRPr="003676C9" w:rsidRDefault="003676C9" w:rsidP="003676C9">
      <w:pPr>
        <w:widowControl w:val="0"/>
        <w:numPr>
          <w:ilvl w:val="0"/>
          <w:numId w:val="1"/>
        </w:numPr>
        <w:autoSpaceDE w:val="0"/>
        <w:autoSpaceDN w:val="0"/>
        <w:adjustRightInd w:val="0"/>
        <w:spacing w:after="0" w:line="240" w:lineRule="auto"/>
        <w:contextualSpacing/>
        <w:jc w:val="both"/>
        <w:rPr>
          <w:rFonts w:ascii="Arial" w:eastAsia="Times New Roman" w:hAnsi="Arial" w:cs="Arial"/>
          <w:b/>
          <w:sz w:val="20"/>
          <w:szCs w:val="20"/>
          <w:lang w:eastAsia="pl-PL"/>
        </w:rPr>
      </w:pPr>
      <w:r w:rsidRPr="003676C9">
        <w:rPr>
          <w:rFonts w:ascii="Arial" w:hAnsi="Arial" w:cs="Arial"/>
          <w:b/>
          <w:sz w:val="20"/>
          <w:szCs w:val="20"/>
        </w:rPr>
        <w:t>Charakterystyka produktu/założenia metodologiczne badania</w:t>
      </w:r>
    </w:p>
    <w:p w:rsidR="003676C9" w:rsidRPr="003676C9" w:rsidRDefault="003676C9" w:rsidP="003676C9">
      <w:pPr>
        <w:suppressAutoHyphens/>
        <w:autoSpaceDN w:val="0"/>
        <w:spacing w:line="240" w:lineRule="auto"/>
        <w:jc w:val="both"/>
        <w:rPr>
          <w:rFonts w:ascii="Arial" w:eastAsia="Aptos" w:hAnsi="Arial" w:cs="Arial"/>
          <w:b/>
          <w:kern w:val="3"/>
          <w:sz w:val="20"/>
          <w:szCs w:val="20"/>
        </w:rPr>
      </w:pPr>
    </w:p>
    <w:p w:rsidR="003676C9" w:rsidRPr="003676C9" w:rsidRDefault="003676C9" w:rsidP="003676C9">
      <w:pPr>
        <w:numPr>
          <w:ilvl w:val="0"/>
          <w:numId w:val="13"/>
        </w:numPr>
        <w:suppressAutoHyphens/>
        <w:autoSpaceDN w:val="0"/>
        <w:spacing w:line="240" w:lineRule="auto"/>
        <w:jc w:val="both"/>
        <w:rPr>
          <w:rFonts w:ascii="Arial" w:eastAsia="Aptos" w:hAnsi="Arial" w:cs="Arial"/>
          <w:vanish/>
          <w:kern w:val="3"/>
          <w:sz w:val="20"/>
          <w:szCs w:val="20"/>
          <w:u w:val="single"/>
        </w:rPr>
      </w:pPr>
    </w:p>
    <w:p w:rsidR="003676C9" w:rsidRPr="003676C9" w:rsidRDefault="003676C9" w:rsidP="003676C9">
      <w:pPr>
        <w:numPr>
          <w:ilvl w:val="0"/>
          <w:numId w:val="13"/>
        </w:numPr>
        <w:suppressAutoHyphens/>
        <w:autoSpaceDN w:val="0"/>
        <w:spacing w:line="240" w:lineRule="auto"/>
        <w:jc w:val="both"/>
        <w:rPr>
          <w:rFonts w:ascii="Arial" w:eastAsia="Aptos" w:hAnsi="Arial" w:cs="Arial"/>
          <w:vanish/>
          <w:kern w:val="3"/>
          <w:sz w:val="20"/>
          <w:szCs w:val="20"/>
          <w:u w:val="single"/>
        </w:rPr>
      </w:pPr>
    </w:p>
    <w:p w:rsidR="003676C9" w:rsidRPr="003676C9" w:rsidRDefault="003676C9" w:rsidP="003676C9">
      <w:pPr>
        <w:numPr>
          <w:ilvl w:val="1"/>
          <w:numId w:val="13"/>
        </w:numPr>
        <w:suppressAutoHyphens/>
        <w:autoSpaceDN w:val="0"/>
        <w:spacing w:line="240" w:lineRule="auto"/>
        <w:jc w:val="both"/>
        <w:rPr>
          <w:rFonts w:ascii="Arial" w:eastAsia="Aptos" w:hAnsi="Arial" w:cs="Arial"/>
          <w:kern w:val="3"/>
          <w:sz w:val="20"/>
          <w:szCs w:val="20"/>
          <w:u w:val="single"/>
        </w:rPr>
      </w:pPr>
      <w:r w:rsidRPr="003676C9">
        <w:rPr>
          <w:rFonts w:ascii="Arial" w:eastAsia="Aptos" w:hAnsi="Arial" w:cs="Arial"/>
          <w:kern w:val="3"/>
          <w:sz w:val="20"/>
          <w:szCs w:val="20"/>
          <w:u w:val="single"/>
        </w:rPr>
        <w:t>Podstawowe definicje</w:t>
      </w:r>
    </w:p>
    <w:p w:rsidR="003676C9" w:rsidRPr="003676C9" w:rsidRDefault="003676C9" w:rsidP="003676C9">
      <w:pPr>
        <w:suppressAutoHyphens/>
        <w:autoSpaceDN w:val="0"/>
        <w:spacing w:line="240" w:lineRule="auto"/>
        <w:jc w:val="both"/>
        <w:rPr>
          <w:rFonts w:ascii="Arial" w:eastAsia="Aptos" w:hAnsi="Arial" w:cs="Arial"/>
          <w:kern w:val="3"/>
          <w:sz w:val="20"/>
          <w:szCs w:val="20"/>
        </w:rPr>
      </w:pPr>
      <w:r w:rsidRPr="003676C9">
        <w:rPr>
          <w:rFonts w:ascii="Arial" w:eastAsia="Aptos" w:hAnsi="Arial" w:cs="Arial"/>
          <w:i/>
          <w:kern w:val="3"/>
          <w:sz w:val="20"/>
          <w:szCs w:val="20"/>
        </w:rPr>
        <w:t>System monitorowania zapotrzebowania na kwalifikacje i kompetencje zawodowe</w:t>
      </w:r>
      <w:r w:rsidRPr="003676C9">
        <w:rPr>
          <w:rFonts w:ascii="Arial" w:eastAsia="Aptos" w:hAnsi="Arial" w:cs="Arial"/>
          <w:kern w:val="3"/>
          <w:sz w:val="20"/>
          <w:szCs w:val="20"/>
        </w:rPr>
        <w:t xml:space="preserve"> to narzędzie, które umożliwia cykliczne zbieranie, analizowanie, prognozowanie i raportowanie danych dotyczących zapotrzebowania na zawody, kwalifikacje oraz kompetencje zawodowe w wybranych obszarach rynku pracy. </w:t>
      </w:r>
    </w:p>
    <w:p w:rsidR="003676C9" w:rsidRPr="003676C9" w:rsidRDefault="003676C9" w:rsidP="003676C9">
      <w:pPr>
        <w:suppressAutoHyphens/>
        <w:autoSpaceDN w:val="0"/>
        <w:spacing w:line="240" w:lineRule="auto"/>
        <w:jc w:val="both"/>
        <w:rPr>
          <w:rFonts w:ascii="Arial" w:eastAsia="Aptos" w:hAnsi="Arial" w:cs="Arial"/>
          <w:kern w:val="3"/>
          <w:sz w:val="20"/>
          <w:szCs w:val="20"/>
        </w:rPr>
      </w:pPr>
      <w:r w:rsidRPr="003676C9">
        <w:rPr>
          <w:rFonts w:ascii="Arial" w:eastAsia="Aptos" w:hAnsi="Arial" w:cs="Arial"/>
          <w:kern w:val="3"/>
          <w:sz w:val="20"/>
          <w:szCs w:val="20"/>
        </w:rPr>
        <w:t xml:space="preserve">Dla potrzeb </w:t>
      </w:r>
      <w:r w:rsidRPr="003676C9">
        <w:rPr>
          <w:rFonts w:ascii="Arial" w:eastAsia="Aptos" w:hAnsi="Arial" w:cs="Arial"/>
          <w:i/>
          <w:kern w:val="3"/>
          <w:sz w:val="20"/>
          <w:szCs w:val="20"/>
        </w:rPr>
        <w:t xml:space="preserve">Systemu monitorowania zapotrzebowania na kwalifikacje i kompetencje zawodowe w województwie zachodniopomorskim </w:t>
      </w:r>
      <w:r w:rsidRPr="003676C9">
        <w:rPr>
          <w:rFonts w:ascii="Arial" w:eastAsia="Aptos" w:hAnsi="Arial" w:cs="Arial"/>
          <w:kern w:val="3"/>
          <w:sz w:val="20"/>
          <w:szCs w:val="20"/>
        </w:rPr>
        <w:t>przyjęto następujące definicje:</w:t>
      </w:r>
    </w:p>
    <w:p w:rsidR="003676C9" w:rsidRPr="003676C9" w:rsidRDefault="003676C9" w:rsidP="003676C9">
      <w:pPr>
        <w:suppressAutoHyphens/>
        <w:autoSpaceDN w:val="0"/>
        <w:spacing w:line="240" w:lineRule="auto"/>
        <w:jc w:val="both"/>
        <w:rPr>
          <w:rFonts w:ascii="Arial" w:eastAsia="Aptos" w:hAnsi="Arial" w:cs="Arial"/>
          <w:kern w:val="3"/>
          <w:sz w:val="20"/>
          <w:szCs w:val="20"/>
        </w:rPr>
      </w:pPr>
      <w:r w:rsidRPr="003676C9">
        <w:rPr>
          <w:rFonts w:ascii="Arial" w:eastAsia="Aptos" w:hAnsi="Arial" w:cs="Arial"/>
          <w:b/>
          <w:sz w:val="20"/>
          <w:szCs w:val="20"/>
        </w:rPr>
        <w:t>Zawód</w:t>
      </w:r>
      <w:r w:rsidRPr="003676C9">
        <w:rPr>
          <w:rFonts w:ascii="Arial" w:eastAsia="Aptos" w:hAnsi="Arial" w:cs="Arial"/>
          <w:sz w:val="20"/>
          <w:szCs w:val="20"/>
        </w:rPr>
        <w:t xml:space="preserve"> </w:t>
      </w:r>
      <w:r w:rsidRPr="003676C9">
        <w:rPr>
          <w:rFonts w:ascii="Arial" w:eastAsia="Aptos" w:hAnsi="Arial" w:cs="Arial"/>
          <w:b/>
          <w:sz w:val="20"/>
          <w:szCs w:val="20"/>
        </w:rPr>
        <w:t xml:space="preserve">- </w:t>
      </w:r>
      <w:r w:rsidRPr="003676C9">
        <w:rPr>
          <w:rFonts w:ascii="Arial" w:eastAsia="Aptos" w:hAnsi="Arial" w:cs="Arial"/>
          <w:sz w:val="20"/>
          <w:szCs w:val="20"/>
        </w:rPr>
        <w:t>to zbiór zadań (zespół czynności) wyodrębnionych w wyniku społecznego podziału pracy, wykonywanych stale lub z niewielkimi zmianami przez poszczególne osoby (w tym pracodawców lub w ramach jednoosobowej działalności gospodarczej) i wymagających odpowiednich kompetencji (wiedzy, umiejętności i kompetencji społecznych) zdobytych w toku kształcenia lub praktyki.</w:t>
      </w:r>
    </w:p>
    <w:p w:rsidR="003676C9" w:rsidRPr="003676C9" w:rsidRDefault="003676C9" w:rsidP="003676C9">
      <w:pPr>
        <w:suppressAutoHyphens/>
        <w:autoSpaceDE w:val="0"/>
        <w:autoSpaceDN w:val="0"/>
        <w:spacing w:after="0" w:line="240" w:lineRule="auto"/>
        <w:jc w:val="both"/>
        <w:rPr>
          <w:rFonts w:ascii="Arial" w:eastAsia="Aptos" w:hAnsi="Arial" w:cs="Arial"/>
          <w:kern w:val="3"/>
          <w:sz w:val="20"/>
          <w:szCs w:val="20"/>
        </w:rPr>
      </w:pPr>
      <w:r w:rsidRPr="003676C9">
        <w:rPr>
          <w:rFonts w:ascii="Arial" w:eastAsia="Aptos" w:hAnsi="Arial" w:cs="Arial"/>
          <w:b/>
          <w:sz w:val="20"/>
          <w:szCs w:val="20"/>
        </w:rPr>
        <w:t>Stanowisko pracy -</w:t>
      </w:r>
      <w:r w:rsidRPr="003676C9">
        <w:rPr>
          <w:rFonts w:ascii="Arial" w:eastAsia="Aptos" w:hAnsi="Arial" w:cs="Arial"/>
          <w:sz w:val="20"/>
          <w:szCs w:val="20"/>
        </w:rPr>
        <w:t xml:space="preserve"> to konkretne miejsce pracy w organizacji.</w:t>
      </w:r>
    </w:p>
    <w:p w:rsidR="003676C9" w:rsidRPr="003676C9" w:rsidRDefault="003676C9" w:rsidP="003676C9">
      <w:pPr>
        <w:suppressAutoHyphens/>
        <w:autoSpaceDE w:val="0"/>
        <w:autoSpaceDN w:val="0"/>
        <w:spacing w:after="0" w:line="240" w:lineRule="auto"/>
        <w:jc w:val="both"/>
        <w:rPr>
          <w:rFonts w:ascii="Arial" w:eastAsia="Aptos" w:hAnsi="Arial" w:cs="Arial"/>
          <w:sz w:val="20"/>
          <w:szCs w:val="20"/>
        </w:rPr>
      </w:pPr>
    </w:p>
    <w:p w:rsidR="003676C9" w:rsidRPr="003676C9" w:rsidRDefault="003676C9" w:rsidP="003676C9">
      <w:pPr>
        <w:suppressAutoHyphens/>
        <w:autoSpaceDE w:val="0"/>
        <w:autoSpaceDN w:val="0"/>
        <w:spacing w:after="0" w:line="240" w:lineRule="auto"/>
        <w:jc w:val="both"/>
        <w:rPr>
          <w:rFonts w:ascii="Arial" w:eastAsia="Aptos" w:hAnsi="Arial" w:cs="Arial"/>
          <w:sz w:val="20"/>
          <w:szCs w:val="20"/>
        </w:rPr>
      </w:pPr>
      <w:r w:rsidRPr="003676C9">
        <w:rPr>
          <w:rFonts w:ascii="Arial" w:eastAsia="Aptos" w:hAnsi="Arial" w:cs="Arial"/>
          <w:b/>
          <w:sz w:val="20"/>
          <w:szCs w:val="20"/>
        </w:rPr>
        <w:t>Kompetencje -</w:t>
      </w:r>
      <w:r w:rsidRPr="003676C9">
        <w:rPr>
          <w:rFonts w:ascii="Arial" w:eastAsia="Aptos" w:hAnsi="Arial" w:cs="Arial"/>
          <w:sz w:val="20"/>
          <w:szCs w:val="20"/>
        </w:rPr>
        <w:t xml:space="preserve"> to wszystko to, co pracownik wie, rozumie i potrafi wykonać, odpowiednio do sytuacji w miejscu pracy. Kompetencje opisywane są trzema zbiorami: wiedzy, umiejętności oraz kompetencji społecznych.</w:t>
      </w:r>
    </w:p>
    <w:p w:rsidR="003676C9" w:rsidRPr="003676C9" w:rsidRDefault="003676C9" w:rsidP="003676C9">
      <w:pPr>
        <w:suppressAutoHyphens/>
        <w:autoSpaceDE w:val="0"/>
        <w:autoSpaceDN w:val="0"/>
        <w:spacing w:after="0" w:line="240" w:lineRule="auto"/>
        <w:jc w:val="both"/>
        <w:rPr>
          <w:rFonts w:ascii="Arial" w:eastAsia="Aptos" w:hAnsi="Arial" w:cs="Arial"/>
          <w:kern w:val="3"/>
          <w:sz w:val="20"/>
          <w:szCs w:val="20"/>
        </w:rPr>
      </w:pPr>
    </w:p>
    <w:p w:rsidR="003676C9" w:rsidRPr="003676C9" w:rsidRDefault="003676C9" w:rsidP="003676C9">
      <w:pPr>
        <w:suppressAutoHyphens/>
        <w:autoSpaceDE w:val="0"/>
        <w:autoSpaceDN w:val="0"/>
        <w:spacing w:after="0" w:line="240" w:lineRule="auto"/>
        <w:jc w:val="both"/>
        <w:rPr>
          <w:rFonts w:ascii="Arial" w:eastAsia="Aptos" w:hAnsi="Arial" w:cs="Arial"/>
          <w:sz w:val="20"/>
          <w:szCs w:val="20"/>
        </w:rPr>
      </w:pPr>
      <w:r w:rsidRPr="003676C9">
        <w:rPr>
          <w:rFonts w:ascii="Arial" w:eastAsia="Aptos" w:hAnsi="Arial" w:cs="Arial"/>
          <w:sz w:val="20"/>
          <w:szCs w:val="20"/>
        </w:rPr>
        <w:lastRenderedPageBreak/>
        <w:t xml:space="preserve">[powyższe definicje przyjęto za: </w:t>
      </w:r>
      <w:r w:rsidRPr="003676C9">
        <w:rPr>
          <w:rFonts w:ascii="Arial" w:eastAsia="Aptos" w:hAnsi="Arial" w:cs="Arial"/>
          <w:kern w:val="3"/>
          <w:sz w:val="20"/>
          <w:szCs w:val="20"/>
        </w:rPr>
        <w:t>„Klasyfikacji zawodów i specjalności na potrzeby rynku pracy” („Klasyfikacja zawodów i specjalności na potrzeby rynku pracy. Tworzenie i stosowanie.” M. Gruza, T. Hordyjewicz, MPiPS Departament Rynku Pracy, Warszawa 2014)]</w:t>
      </w:r>
    </w:p>
    <w:p w:rsidR="003676C9" w:rsidRPr="003676C9" w:rsidRDefault="003676C9" w:rsidP="003676C9">
      <w:pPr>
        <w:suppressAutoHyphens/>
        <w:autoSpaceDE w:val="0"/>
        <w:autoSpaceDN w:val="0"/>
        <w:spacing w:after="0" w:line="240" w:lineRule="auto"/>
        <w:jc w:val="both"/>
        <w:rPr>
          <w:rFonts w:ascii="Arial" w:eastAsia="Aptos" w:hAnsi="Arial" w:cs="Arial"/>
          <w:kern w:val="3"/>
          <w:sz w:val="20"/>
          <w:szCs w:val="20"/>
        </w:rPr>
      </w:pPr>
    </w:p>
    <w:p w:rsidR="003676C9" w:rsidRPr="003676C9" w:rsidRDefault="003676C9" w:rsidP="003676C9">
      <w:pPr>
        <w:suppressAutoHyphens/>
        <w:autoSpaceDE w:val="0"/>
        <w:autoSpaceDN w:val="0"/>
        <w:spacing w:after="0" w:line="240" w:lineRule="auto"/>
        <w:jc w:val="both"/>
        <w:rPr>
          <w:rFonts w:ascii="Arial" w:eastAsia="Aptos" w:hAnsi="Arial" w:cs="Arial"/>
          <w:kern w:val="3"/>
          <w:sz w:val="20"/>
          <w:szCs w:val="20"/>
        </w:rPr>
      </w:pPr>
      <w:r w:rsidRPr="003676C9">
        <w:rPr>
          <w:rFonts w:ascii="Arial" w:eastAsia="Aptos" w:hAnsi="Arial" w:cs="Arial"/>
          <w:b/>
          <w:kern w:val="3"/>
          <w:sz w:val="20"/>
          <w:szCs w:val="20"/>
        </w:rPr>
        <w:t>Kwalifikacja -</w:t>
      </w:r>
      <w:r w:rsidRPr="003676C9">
        <w:rPr>
          <w:rFonts w:ascii="Arial" w:eastAsia="Aptos" w:hAnsi="Arial" w:cs="Arial"/>
          <w:kern w:val="3"/>
          <w:sz w:val="20"/>
          <w:szCs w:val="20"/>
        </w:rPr>
        <w:t xml:space="preserve"> to zestaw efektów uczenia się w zakresie wiedzy, umiejętności i kompetencji społecznych, których osiągnięcie zostało formalnie potwierdzone przez upoważnioną do tego instytucję.</w:t>
      </w:r>
      <w:r w:rsidRPr="003676C9">
        <w:rPr>
          <w:rFonts w:ascii="Arial" w:eastAsia="Aptos" w:hAnsi="Arial" w:cs="Arial"/>
          <w:sz w:val="20"/>
          <w:szCs w:val="20"/>
        </w:rPr>
        <w:t xml:space="preserve"> [za:  </w:t>
      </w:r>
      <w:hyperlink r:id="rId7" w:history="1">
        <w:r w:rsidRPr="003676C9">
          <w:rPr>
            <w:rFonts w:ascii="Arial" w:eastAsia="Aptos" w:hAnsi="Arial" w:cs="Arial"/>
            <w:sz w:val="20"/>
            <w:szCs w:val="20"/>
            <w:u w:val="single"/>
          </w:rPr>
          <w:t>https://kwalifikacje.edu.pl/czym-sa-kwalifikacje/</w:t>
        </w:r>
      </w:hyperlink>
      <w:r w:rsidRPr="003676C9">
        <w:rPr>
          <w:rFonts w:ascii="Arial" w:eastAsia="Aptos" w:hAnsi="Arial" w:cs="Arial"/>
          <w:sz w:val="20"/>
          <w:szCs w:val="20"/>
        </w:rPr>
        <w:t xml:space="preserve"> ]</w:t>
      </w:r>
    </w:p>
    <w:p w:rsidR="003676C9" w:rsidRPr="003676C9" w:rsidRDefault="003676C9" w:rsidP="003676C9">
      <w:pPr>
        <w:suppressAutoHyphens/>
        <w:autoSpaceDE w:val="0"/>
        <w:autoSpaceDN w:val="0"/>
        <w:spacing w:after="0" w:line="240" w:lineRule="auto"/>
        <w:jc w:val="both"/>
        <w:rPr>
          <w:rFonts w:ascii="Arial" w:eastAsia="Aptos" w:hAnsi="Arial" w:cs="Arial"/>
          <w:sz w:val="20"/>
          <w:szCs w:val="20"/>
        </w:rPr>
      </w:pPr>
    </w:p>
    <w:p w:rsidR="003676C9" w:rsidRPr="003676C9" w:rsidRDefault="003676C9" w:rsidP="003676C9">
      <w:pPr>
        <w:suppressAutoHyphens/>
        <w:autoSpaceDE w:val="0"/>
        <w:autoSpaceDN w:val="0"/>
        <w:spacing w:after="0" w:line="240" w:lineRule="auto"/>
        <w:jc w:val="both"/>
        <w:rPr>
          <w:rFonts w:ascii="Arial" w:eastAsia="Aptos" w:hAnsi="Arial" w:cs="Arial"/>
          <w:b/>
          <w:sz w:val="20"/>
          <w:szCs w:val="20"/>
        </w:rPr>
      </w:pPr>
      <w:r w:rsidRPr="003676C9">
        <w:rPr>
          <w:rFonts w:ascii="Arial" w:eastAsia="Aptos" w:hAnsi="Arial" w:cs="Arial"/>
          <w:b/>
          <w:sz w:val="20"/>
          <w:szCs w:val="20"/>
        </w:rPr>
        <w:t>ISWZP</w:t>
      </w:r>
      <w:r w:rsidRPr="003676C9">
        <w:rPr>
          <w:rFonts w:ascii="Arial" w:eastAsia="Aptos" w:hAnsi="Arial" w:cs="Arial"/>
          <w:sz w:val="20"/>
          <w:szCs w:val="20"/>
        </w:rPr>
        <w:t xml:space="preserve"> – Inteligentna Specjalizacja Województwa Zachodniopomorskiego lub Inteligentne Specjalizacje Województwa Zachodniopomorskiego.</w:t>
      </w:r>
      <w:r w:rsidRPr="003676C9">
        <w:rPr>
          <w:rFonts w:ascii="Arial" w:eastAsia="Aptos" w:hAnsi="Arial" w:cs="Arial"/>
          <w:b/>
          <w:sz w:val="20"/>
          <w:szCs w:val="20"/>
        </w:rPr>
        <w:t xml:space="preserve"> </w:t>
      </w:r>
    </w:p>
    <w:p w:rsidR="003676C9" w:rsidRPr="003676C9" w:rsidRDefault="003676C9" w:rsidP="003676C9">
      <w:pPr>
        <w:suppressAutoHyphens/>
        <w:autoSpaceDE w:val="0"/>
        <w:autoSpaceDN w:val="0"/>
        <w:spacing w:after="0" w:line="240" w:lineRule="auto"/>
        <w:jc w:val="both"/>
        <w:rPr>
          <w:rFonts w:ascii="Arial" w:eastAsia="Aptos" w:hAnsi="Arial" w:cs="Arial"/>
          <w:b/>
          <w:sz w:val="20"/>
          <w:szCs w:val="20"/>
        </w:rPr>
      </w:pPr>
    </w:p>
    <w:p w:rsidR="003676C9" w:rsidRPr="003676C9" w:rsidRDefault="003676C9" w:rsidP="003676C9">
      <w:pPr>
        <w:suppressAutoHyphens/>
        <w:autoSpaceDE w:val="0"/>
        <w:autoSpaceDN w:val="0"/>
        <w:spacing w:after="0" w:line="240" w:lineRule="auto"/>
        <w:jc w:val="both"/>
        <w:rPr>
          <w:rFonts w:ascii="Arial" w:eastAsia="Aptos" w:hAnsi="Arial" w:cs="Arial"/>
          <w:b/>
          <w:sz w:val="20"/>
          <w:szCs w:val="20"/>
        </w:rPr>
      </w:pPr>
      <w:r w:rsidRPr="003676C9">
        <w:rPr>
          <w:rFonts w:ascii="Arial" w:eastAsia="Aptos" w:hAnsi="Arial" w:cs="Arial"/>
          <w:b/>
          <w:sz w:val="20"/>
          <w:szCs w:val="20"/>
        </w:rPr>
        <w:t xml:space="preserve">Inteligentne Specjalizacje </w:t>
      </w:r>
      <w:r w:rsidRPr="003676C9">
        <w:rPr>
          <w:rFonts w:ascii="Arial" w:eastAsia="Aptos" w:hAnsi="Arial" w:cs="Arial"/>
          <w:sz w:val="20"/>
          <w:szCs w:val="20"/>
        </w:rPr>
        <w:t>– strategiczne obszary wykazujące największy potencjał do generowania wartości dodanej [za „Inteligentne specjalizacje województwa zachodniopomorskiego, Centrum Inicjatyw Gospodarczych UMWZ, Szczecin 2022]</w:t>
      </w:r>
    </w:p>
    <w:p w:rsidR="003676C9" w:rsidRPr="003676C9" w:rsidRDefault="003676C9" w:rsidP="003676C9">
      <w:pPr>
        <w:suppressAutoHyphens/>
        <w:autoSpaceDE w:val="0"/>
        <w:autoSpaceDN w:val="0"/>
        <w:spacing w:after="0" w:line="240" w:lineRule="auto"/>
        <w:jc w:val="both"/>
        <w:rPr>
          <w:rFonts w:ascii="Arial" w:eastAsia="Aptos" w:hAnsi="Arial" w:cs="Arial"/>
          <w:sz w:val="20"/>
          <w:szCs w:val="20"/>
        </w:rPr>
      </w:pPr>
    </w:p>
    <w:p w:rsidR="003676C9" w:rsidRPr="003676C9" w:rsidRDefault="003676C9" w:rsidP="003676C9">
      <w:pPr>
        <w:suppressAutoHyphens/>
        <w:autoSpaceDE w:val="0"/>
        <w:autoSpaceDN w:val="0"/>
        <w:spacing w:after="0" w:line="240" w:lineRule="auto"/>
        <w:jc w:val="both"/>
        <w:rPr>
          <w:rFonts w:ascii="Arial" w:eastAsia="Aptos" w:hAnsi="Arial" w:cs="Arial"/>
          <w:b/>
          <w:sz w:val="20"/>
          <w:szCs w:val="20"/>
        </w:rPr>
      </w:pPr>
    </w:p>
    <w:p w:rsidR="003676C9" w:rsidRPr="003676C9" w:rsidRDefault="003676C9" w:rsidP="003676C9">
      <w:pPr>
        <w:suppressAutoHyphens/>
        <w:autoSpaceDE w:val="0"/>
        <w:autoSpaceDN w:val="0"/>
        <w:spacing w:after="0" w:line="240" w:lineRule="auto"/>
        <w:jc w:val="both"/>
        <w:rPr>
          <w:rFonts w:ascii="Arial" w:eastAsia="Aptos" w:hAnsi="Arial" w:cs="Arial"/>
          <w:sz w:val="20"/>
          <w:szCs w:val="20"/>
        </w:rPr>
      </w:pPr>
      <w:r w:rsidRPr="003676C9">
        <w:rPr>
          <w:rFonts w:ascii="Arial" w:eastAsia="Aptos" w:hAnsi="Arial" w:cs="Arial"/>
          <w:b/>
          <w:sz w:val="20"/>
          <w:szCs w:val="20"/>
        </w:rPr>
        <w:t xml:space="preserve">Zawód kluczowy  – </w:t>
      </w:r>
      <w:r w:rsidRPr="003676C9">
        <w:rPr>
          <w:rFonts w:ascii="Arial" w:eastAsia="Aptos" w:hAnsi="Arial" w:cs="Arial"/>
          <w:sz w:val="20"/>
          <w:szCs w:val="20"/>
        </w:rPr>
        <w:t>dla potrzeb niniejszego badania przez zawód kluczowy rozumie się zawód, który pod względem związanych z nim i oczekiwanych kwalifikacji i kompetencji jest specyficzny dla danej Inteligentnej Specjalizacji Województwa Zachodniopomorskiego (ISWZP) oraz jest oceniany jako istotny dla jej funkcjonowania i rozwoju. [definicja przygotowana przez WUP w Szczecinie].</w:t>
      </w:r>
    </w:p>
    <w:p w:rsidR="003676C9" w:rsidRPr="003676C9" w:rsidRDefault="003676C9" w:rsidP="003676C9">
      <w:pPr>
        <w:suppressAutoHyphens/>
        <w:autoSpaceDE w:val="0"/>
        <w:autoSpaceDN w:val="0"/>
        <w:spacing w:after="0" w:line="240" w:lineRule="auto"/>
        <w:jc w:val="both"/>
        <w:rPr>
          <w:rFonts w:ascii="Arial" w:eastAsia="Aptos" w:hAnsi="Arial" w:cs="Arial"/>
          <w:sz w:val="20"/>
          <w:szCs w:val="20"/>
        </w:rPr>
      </w:pPr>
    </w:p>
    <w:p w:rsidR="003676C9" w:rsidRPr="003676C9" w:rsidRDefault="003676C9" w:rsidP="003676C9">
      <w:pPr>
        <w:numPr>
          <w:ilvl w:val="1"/>
          <w:numId w:val="13"/>
        </w:numPr>
        <w:suppressAutoHyphens/>
        <w:autoSpaceDN w:val="0"/>
        <w:spacing w:line="240" w:lineRule="auto"/>
        <w:jc w:val="both"/>
        <w:rPr>
          <w:rFonts w:ascii="Arial" w:eastAsia="Aptos" w:hAnsi="Arial" w:cs="Arial"/>
          <w:kern w:val="3"/>
          <w:sz w:val="20"/>
          <w:szCs w:val="20"/>
          <w:u w:val="single"/>
        </w:rPr>
      </w:pPr>
      <w:r w:rsidRPr="003676C9">
        <w:rPr>
          <w:rFonts w:ascii="Arial" w:eastAsia="Aptos" w:hAnsi="Arial" w:cs="Arial"/>
          <w:kern w:val="3"/>
          <w:sz w:val="20"/>
          <w:szCs w:val="20"/>
          <w:u w:val="single"/>
        </w:rPr>
        <w:t>Cel badania:</w:t>
      </w:r>
    </w:p>
    <w:p w:rsidR="003676C9" w:rsidRPr="003676C9" w:rsidRDefault="003676C9" w:rsidP="003676C9">
      <w:pPr>
        <w:suppressAutoHyphens/>
        <w:autoSpaceDN w:val="0"/>
        <w:spacing w:line="240" w:lineRule="auto"/>
        <w:jc w:val="both"/>
        <w:rPr>
          <w:rFonts w:ascii="Arial" w:eastAsia="Aptos" w:hAnsi="Arial" w:cs="Arial"/>
          <w:kern w:val="3"/>
          <w:sz w:val="20"/>
          <w:szCs w:val="20"/>
        </w:rPr>
      </w:pPr>
      <w:r w:rsidRPr="003676C9">
        <w:rPr>
          <w:rFonts w:ascii="Arial" w:eastAsia="Aptos" w:hAnsi="Arial" w:cs="Arial"/>
          <w:kern w:val="3"/>
          <w:sz w:val="20"/>
          <w:szCs w:val="20"/>
        </w:rPr>
        <w:t>Cel główny badania: dostarczenie informacji ułatwiających podejmowanie decyzji zarówno w wymiarze indywidualnym, jak i instytucjonalnym w zakresie planowania rozwoju zawodowego w kontekście kwalifikacji i kompetencji zawodowych oraz aktualnej i prognozowanej sytuacji podażowo-popytowej na rynku pracy. Realizacja celu powinna uwzględniać zróżnicowanie wewnętrzne województwa na poziomie powiatów oraz podregionów. Cel zostanie osiągnięty poprzez realizację dwóch zadań:</w:t>
      </w:r>
    </w:p>
    <w:p w:rsidR="003676C9" w:rsidRPr="003676C9" w:rsidRDefault="003676C9" w:rsidP="003676C9">
      <w:pPr>
        <w:suppressAutoHyphens/>
        <w:autoSpaceDN w:val="0"/>
        <w:spacing w:line="240" w:lineRule="auto"/>
        <w:jc w:val="both"/>
        <w:rPr>
          <w:rFonts w:ascii="Arial" w:eastAsia="Aptos" w:hAnsi="Arial" w:cs="Arial"/>
          <w:kern w:val="3"/>
          <w:sz w:val="20"/>
          <w:szCs w:val="20"/>
        </w:rPr>
      </w:pPr>
      <w:r w:rsidRPr="003676C9">
        <w:rPr>
          <w:rFonts w:ascii="Arial" w:eastAsia="Aptos" w:hAnsi="Arial" w:cs="Arial"/>
          <w:kern w:val="3"/>
          <w:sz w:val="20"/>
          <w:szCs w:val="20"/>
        </w:rPr>
        <w:t xml:space="preserve">Zadanie 1: Opracowanie </w:t>
      </w:r>
      <w:r w:rsidRPr="003676C9">
        <w:rPr>
          <w:rFonts w:ascii="Arial" w:eastAsia="Aptos" w:hAnsi="Arial" w:cs="Arial"/>
          <w:i/>
          <w:kern w:val="3"/>
          <w:sz w:val="20"/>
          <w:szCs w:val="20"/>
        </w:rPr>
        <w:t>Systemu monitorowania zapotrzebowania na kwalifikacje i kompetencje zawodowe w województwie zachodniopomorskim.</w:t>
      </w:r>
    </w:p>
    <w:p w:rsidR="003676C9" w:rsidRPr="003676C9" w:rsidRDefault="003676C9" w:rsidP="003676C9">
      <w:pPr>
        <w:suppressAutoHyphens/>
        <w:autoSpaceDN w:val="0"/>
        <w:spacing w:line="240" w:lineRule="auto"/>
        <w:jc w:val="both"/>
        <w:rPr>
          <w:rFonts w:ascii="Arial" w:eastAsia="Aptos" w:hAnsi="Arial" w:cs="Arial"/>
          <w:kern w:val="3"/>
          <w:sz w:val="20"/>
          <w:szCs w:val="20"/>
        </w:rPr>
      </w:pPr>
      <w:r w:rsidRPr="003676C9">
        <w:rPr>
          <w:rFonts w:ascii="Arial" w:eastAsia="Aptos" w:hAnsi="Arial" w:cs="Arial"/>
          <w:kern w:val="3"/>
          <w:sz w:val="20"/>
          <w:szCs w:val="20"/>
        </w:rPr>
        <w:t xml:space="preserve">Zadanie 2: Przeprowadzenie badania dot. </w:t>
      </w:r>
      <w:r w:rsidRPr="003676C9">
        <w:rPr>
          <w:rFonts w:ascii="Arial" w:eastAsia="Aptos" w:hAnsi="Arial" w:cs="Arial"/>
          <w:i/>
          <w:kern w:val="3"/>
          <w:sz w:val="20"/>
          <w:szCs w:val="20"/>
        </w:rPr>
        <w:t xml:space="preserve">Zapotrzebowania na kwalifikacje i kompetencje zawodowe w perspektywie do 2030 r. </w:t>
      </w:r>
      <w:r w:rsidRPr="003676C9">
        <w:rPr>
          <w:rFonts w:ascii="Arial" w:eastAsia="Aptos" w:hAnsi="Arial" w:cs="Arial"/>
          <w:kern w:val="3"/>
          <w:sz w:val="20"/>
          <w:szCs w:val="20"/>
        </w:rPr>
        <w:t xml:space="preserve">z wykorzystaniem </w:t>
      </w:r>
      <w:r w:rsidRPr="003676C9">
        <w:rPr>
          <w:rFonts w:ascii="Arial" w:eastAsia="Aptos" w:hAnsi="Arial" w:cs="Arial"/>
          <w:i/>
          <w:kern w:val="3"/>
          <w:sz w:val="20"/>
          <w:szCs w:val="20"/>
        </w:rPr>
        <w:t>Systemu monitorowania zapotrzebowania na kwalifikacje i kompetencje zawodowe w województwie zachodniopomorskim</w:t>
      </w:r>
      <w:r w:rsidRPr="003676C9">
        <w:rPr>
          <w:rFonts w:ascii="Arial" w:eastAsia="Aptos" w:hAnsi="Arial" w:cs="Arial"/>
          <w:kern w:val="3"/>
          <w:sz w:val="20"/>
          <w:szCs w:val="20"/>
        </w:rPr>
        <w:t>.</w:t>
      </w:r>
    </w:p>
    <w:p w:rsidR="003676C9" w:rsidRPr="003676C9" w:rsidRDefault="003676C9" w:rsidP="003676C9">
      <w:pPr>
        <w:suppressAutoHyphens/>
        <w:autoSpaceDN w:val="0"/>
        <w:spacing w:line="240" w:lineRule="auto"/>
        <w:jc w:val="both"/>
        <w:rPr>
          <w:rFonts w:ascii="Arial" w:eastAsia="Aptos" w:hAnsi="Arial" w:cs="Arial"/>
          <w:kern w:val="3"/>
          <w:sz w:val="20"/>
          <w:szCs w:val="20"/>
          <w:u w:val="single"/>
        </w:rPr>
      </w:pPr>
      <w:r w:rsidRPr="003676C9">
        <w:rPr>
          <w:rFonts w:ascii="Arial" w:eastAsia="Aptos" w:hAnsi="Arial" w:cs="Arial"/>
          <w:kern w:val="3"/>
          <w:sz w:val="20"/>
          <w:szCs w:val="20"/>
          <w:u w:val="single"/>
        </w:rPr>
        <w:t>Zadanie 1 zostanie zrealizowane poprzez osiągnięcie następujących celów szczegółowych:</w:t>
      </w:r>
    </w:p>
    <w:p w:rsidR="003676C9" w:rsidRPr="003676C9" w:rsidRDefault="003676C9" w:rsidP="003676C9">
      <w:pPr>
        <w:numPr>
          <w:ilvl w:val="0"/>
          <w:numId w:val="21"/>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Opracowanie i prezentacja w formie graficznej</w:t>
      </w:r>
      <w:r w:rsidRPr="003676C9">
        <w:rPr>
          <w:rFonts w:ascii="Arial" w:eastAsia="Aptos" w:hAnsi="Arial" w:cs="Arial"/>
          <w:kern w:val="3"/>
          <w:sz w:val="20"/>
          <w:szCs w:val="20"/>
        </w:rPr>
        <w:t xml:space="preserve"> struktury </w:t>
      </w:r>
      <w:r w:rsidRPr="003676C9">
        <w:rPr>
          <w:rFonts w:ascii="Arial" w:hAnsi="Arial" w:cs="Arial"/>
          <w:i/>
          <w:sz w:val="20"/>
          <w:szCs w:val="20"/>
        </w:rPr>
        <w:t>Systemu monitorowania zapotrzebowania na kwalifikacje i kompetencje zawodowe w województwie zachodniopomorskim</w:t>
      </w:r>
      <w:r w:rsidRPr="003676C9">
        <w:rPr>
          <w:rFonts w:ascii="Arial" w:eastAsia="Aptos" w:hAnsi="Arial" w:cs="Arial"/>
          <w:kern w:val="3"/>
          <w:sz w:val="20"/>
          <w:szCs w:val="20"/>
        </w:rPr>
        <w:t xml:space="preserve"> uwzględniającego zarówno charakterystyki poszczególnych jego elementów, jak i relacje między nimi (w tym uwzględniające kolejność podejmowanych działań poznawczych i osiąganych celów).</w:t>
      </w:r>
    </w:p>
    <w:p w:rsidR="003676C9" w:rsidRPr="003676C9" w:rsidRDefault="003676C9" w:rsidP="003676C9">
      <w:pPr>
        <w:numPr>
          <w:ilvl w:val="0"/>
          <w:numId w:val="21"/>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Opis sposobu identyfikacji i szacowania liczebności</w:t>
      </w:r>
      <w:r w:rsidRPr="003676C9">
        <w:rPr>
          <w:rFonts w:ascii="Arial" w:eastAsia="Aptos" w:hAnsi="Arial" w:cs="Arial"/>
          <w:kern w:val="3"/>
          <w:sz w:val="20"/>
          <w:szCs w:val="20"/>
        </w:rPr>
        <w:t xml:space="preserve"> przedsiębiorstw w ramach każdej z ISWZP z uwzględnieniem wielkości, branży i regionu działania.</w:t>
      </w:r>
    </w:p>
    <w:p w:rsidR="003676C9" w:rsidRPr="003676C9" w:rsidRDefault="003676C9" w:rsidP="003676C9">
      <w:pPr>
        <w:numPr>
          <w:ilvl w:val="0"/>
          <w:numId w:val="21"/>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Opis sposobu identyfikacji kluczowych zawodów i specjalistycznych stanowisk pracy</w:t>
      </w:r>
      <w:r w:rsidRPr="003676C9">
        <w:rPr>
          <w:rFonts w:ascii="Arial" w:eastAsia="Aptos" w:hAnsi="Arial" w:cs="Arial"/>
          <w:kern w:val="3"/>
          <w:sz w:val="20"/>
          <w:szCs w:val="20"/>
        </w:rPr>
        <w:t xml:space="preserve"> dla inteligentnych specjalizacji województwa zachodniopomorskiego (ISWZP).</w:t>
      </w:r>
    </w:p>
    <w:p w:rsidR="003676C9" w:rsidRPr="003676C9" w:rsidRDefault="003676C9" w:rsidP="003676C9">
      <w:pPr>
        <w:numPr>
          <w:ilvl w:val="0"/>
          <w:numId w:val="21"/>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Przygotowanie słownika</w:t>
      </w:r>
      <w:r w:rsidRPr="003676C9">
        <w:rPr>
          <w:rFonts w:ascii="Arial" w:eastAsia="Aptos" w:hAnsi="Arial" w:cs="Arial"/>
          <w:kern w:val="3"/>
          <w:sz w:val="20"/>
          <w:szCs w:val="20"/>
        </w:rPr>
        <w:t xml:space="preserve"> zawierającego definicje pojęć kluczowych dla </w:t>
      </w:r>
      <w:r w:rsidRPr="003676C9">
        <w:rPr>
          <w:rFonts w:ascii="Arial" w:hAnsi="Arial" w:cs="Arial"/>
          <w:i/>
          <w:sz w:val="20"/>
          <w:szCs w:val="20"/>
        </w:rPr>
        <w:t>Systemu monitorowania zapotrzebowania na kwalifikacje i kompetencje zawodowe w województwie zachodniopomorskim</w:t>
      </w:r>
      <w:r w:rsidRPr="003676C9">
        <w:rPr>
          <w:rFonts w:ascii="Arial" w:eastAsia="Aptos" w:hAnsi="Arial" w:cs="Arial"/>
          <w:kern w:val="3"/>
          <w:sz w:val="20"/>
          <w:szCs w:val="20"/>
        </w:rPr>
        <w:t>.</w:t>
      </w:r>
    </w:p>
    <w:p w:rsidR="003676C9" w:rsidRPr="003676C9" w:rsidRDefault="003676C9" w:rsidP="003676C9">
      <w:pPr>
        <w:numPr>
          <w:ilvl w:val="0"/>
          <w:numId w:val="21"/>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 xml:space="preserve">Opis sposobu identyfikacji kwalifikacji i kompetencji </w:t>
      </w:r>
      <w:r w:rsidRPr="003676C9">
        <w:rPr>
          <w:rFonts w:ascii="Arial" w:eastAsia="Aptos" w:hAnsi="Arial" w:cs="Arial"/>
          <w:kern w:val="3"/>
          <w:sz w:val="20"/>
          <w:szCs w:val="20"/>
        </w:rPr>
        <w:t>dla zidentyfikowanych kluczowych zawodów i specjalistycznych stanowisk pracy ISWZP</w:t>
      </w:r>
      <w:r w:rsidRPr="003676C9">
        <w:rPr>
          <w:rFonts w:ascii="Arial" w:eastAsia="Aptos" w:hAnsi="Arial" w:cs="Arial"/>
          <w:b/>
          <w:kern w:val="3"/>
          <w:sz w:val="20"/>
          <w:szCs w:val="20"/>
        </w:rPr>
        <w:t>.</w:t>
      </w:r>
    </w:p>
    <w:p w:rsidR="003676C9" w:rsidRPr="003676C9" w:rsidRDefault="003676C9" w:rsidP="003676C9">
      <w:pPr>
        <w:numPr>
          <w:ilvl w:val="0"/>
          <w:numId w:val="21"/>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Przygotowanie zestawienia problemów i pytań badawczych</w:t>
      </w:r>
      <w:r w:rsidRPr="003676C9">
        <w:rPr>
          <w:rFonts w:ascii="Arial" w:eastAsia="Aptos" w:hAnsi="Arial" w:cs="Arial"/>
          <w:kern w:val="3"/>
          <w:sz w:val="20"/>
          <w:szCs w:val="20"/>
        </w:rPr>
        <w:t xml:space="preserve"> wraz z opisem </w:t>
      </w:r>
      <w:r w:rsidRPr="003676C9">
        <w:rPr>
          <w:rFonts w:ascii="Arial" w:eastAsia="Aptos" w:hAnsi="Arial" w:cs="Arial"/>
          <w:b/>
          <w:kern w:val="3"/>
          <w:sz w:val="20"/>
          <w:szCs w:val="20"/>
        </w:rPr>
        <w:t>procedur</w:t>
      </w:r>
      <w:r w:rsidRPr="003676C9">
        <w:rPr>
          <w:rFonts w:ascii="Arial" w:eastAsia="Aptos" w:hAnsi="Arial" w:cs="Arial"/>
          <w:kern w:val="3"/>
          <w:sz w:val="20"/>
          <w:szCs w:val="20"/>
        </w:rPr>
        <w:t xml:space="preserve"> udzielania na nie odpowiedzi w ramach </w:t>
      </w:r>
      <w:r w:rsidRPr="003676C9">
        <w:rPr>
          <w:rFonts w:ascii="Arial" w:hAnsi="Arial" w:cs="Arial"/>
          <w:i/>
          <w:sz w:val="20"/>
          <w:szCs w:val="20"/>
        </w:rPr>
        <w:t>Systemu monitorowania zapotrzebowania na kwalifikacje i kompetencje zawodowe w województwie zachodniopomorskim</w:t>
      </w:r>
      <w:r w:rsidRPr="003676C9">
        <w:rPr>
          <w:rFonts w:ascii="Arial" w:eastAsia="Aptos" w:hAnsi="Arial" w:cs="Arial"/>
          <w:kern w:val="3"/>
          <w:sz w:val="20"/>
          <w:szCs w:val="20"/>
        </w:rPr>
        <w:t>.</w:t>
      </w:r>
    </w:p>
    <w:p w:rsidR="003676C9" w:rsidRPr="003676C9" w:rsidRDefault="003676C9" w:rsidP="003676C9">
      <w:pPr>
        <w:numPr>
          <w:ilvl w:val="0"/>
          <w:numId w:val="21"/>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Przygotowanie zestawienia metod i technik badawczych oraz metod prognozowania</w:t>
      </w:r>
      <w:r w:rsidRPr="003676C9">
        <w:rPr>
          <w:rFonts w:ascii="Arial" w:eastAsia="Aptos" w:hAnsi="Arial" w:cs="Arial"/>
          <w:kern w:val="3"/>
          <w:sz w:val="20"/>
          <w:szCs w:val="20"/>
        </w:rPr>
        <w:t xml:space="preserve"> stosowanych w </w:t>
      </w:r>
      <w:r w:rsidRPr="003676C9">
        <w:rPr>
          <w:rFonts w:ascii="Arial" w:hAnsi="Arial" w:cs="Arial"/>
          <w:i/>
          <w:sz w:val="20"/>
          <w:szCs w:val="20"/>
        </w:rPr>
        <w:t>Systemie monitorowania zapotrzebowania na kwalifikacje i kompetencje zawodowe w województwie zachodniopomorskim</w:t>
      </w:r>
      <w:r w:rsidRPr="003676C9">
        <w:rPr>
          <w:rFonts w:ascii="Arial" w:eastAsia="Aptos" w:hAnsi="Arial" w:cs="Arial"/>
          <w:kern w:val="3"/>
          <w:sz w:val="20"/>
          <w:szCs w:val="20"/>
        </w:rPr>
        <w:t xml:space="preserve"> wraz z uzasadnieniem i przyporządkowaniem do poszczególnych celów poznawczych.  </w:t>
      </w:r>
    </w:p>
    <w:p w:rsidR="003676C9" w:rsidRPr="003676C9" w:rsidRDefault="003676C9" w:rsidP="003676C9">
      <w:pPr>
        <w:numPr>
          <w:ilvl w:val="0"/>
          <w:numId w:val="21"/>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Przygotowanie</w:t>
      </w:r>
      <w:r w:rsidRPr="003676C9">
        <w:rPr>
          <w:rFonts w:ascii="Arial" w:eastAsia="Aptos" w:hAnsi="Arial" w:cs="Arial"/>
          <w:kern w:val="3"/>
          <w:sz w:val="20"/>
          <w:szCs w:val="20"/>
        </w:rPr>
        <w:t xml:space="preserve"> stosowanych w </w:t>
      </w:r>
      <w:r w:rsidRPr="003676C9">
        <w:rPr>
          <w:rFonts w:ascii="Arial" w:hAnsi="Arial" w:cs="Arial"/>
          <w:i/>
          <w:sz w:val="20"/>
          <w:szCs w:val="20"/>
        </w:rPr>
        <w:t>Systemie monitorowania zapotrzebowania na kwalifikacje i kompetencje zawodowe w województwie zachodniopomorskim</w:t>
      </w:r>
      <w:r w:rsidRPr="003676C9">
        <w:rPr>
          <w:rFonts w:ascii="Arial" w:eastAsia="Aptos" w:hAnsi="Arial" w:cs="Arial"/>
          <w:kern w:val="3"/>
          <w:sz w:val="20"/>
          <w:szCs w:val="20"/>
        </w:rPr>
        <w:t xml:space="preserve"> </w:t>
      </w:r>
      <w:r w:rsidRPr="003676C9">
        <w:rPr>
          <w:rFonts w:ascii="Arial" w:eastAsia="Aptos" w:hAnsi="Arial" w:cs="Arial"/>
          <w:b/>
          <w:kern w:val="3"/>
          <w:sz w:val="20"/>
          <w:szCs w:val="20"/>
        </w:rPr>
        <w:t>narzędzi badawczych w wersji ostatecznej</w:t>
      </w:r>
      <w:r w:rsidRPr="003676C9">
        <w:rPr>
          <w:rFonts w:ascii="Arial" w:eastAsia="Aptos" w:hAnsi="Arial" w:cs="Arial"/>
          <w:kern w:val="3"/>
          <w:sz w:val="20"/>
          <w:szCs w:val="20"/>
        </w:rPr>
        <w:t xml:space="preserve">, tj. umożliwiającej zastosowanie </w:t>
      </w:r>
      <w:r w:rsidRPr="003676C9">
        <w:rPr>
          <w:rFonts w:ascii="Arial" w:eastAsia="Aptos" w:hAnsi="Arial" w:cs="Arial"/>
          <w:i/>
          <w:kern w:val="3"/>
          <w:sz w:val="20"/>
          <w:szCs w:val="20"/>
        </w:rPr>
        <w:t xml:space="preserve">Systemu monitorowania… </w:t>
      </w:r>
      <w:r w:rsidRPr="003676C9">
        <w:rPr>
          <w:rFonts w:ascii="Arial" w:eastAsia="Aptos" w:hAnsi="Arial" w:cs="Arial"/>
          <w:kern w:val="3"/>
          <w:sz w:val="20"/>
          <w:szCs w:val="20"/>
        </w:rPr>
        <w:t xml:space="preserve">w ramach realizacji Zadania 2 (Przeprowadzenie badania dot. </w:t>
      </w:r>
      <w:r w:rsidRPr="003676C9">
        <w:rPr>
          <w:rFonts w:ascii="Arial" w:eastAsia="Aptos" w:hAnsi="Arial" w:cs="Arial"/>
          <w:i/>
          <w:kern w:val="3"/>
          <w:sz w:val="20"/>
          <w:szCs w:val="20"/>
        </w:rPr>
        <w:t xml:space="preserve">Zapotrzebowania na kwalifikacje zawodowe i kompetencje zawodowe w perspektywie do 2030 r. </w:t>
      </w:r>
      <w:r w:rsidRPr="003676C9">
        <w:rPr>
          <w:rFonts w:ascii="Arial" w:eastAsia="Aptos" w:hAnsi="Arial" w:cs="Arial"/>
          <w:kern w:val="3"/>
          <w:sz w:val="20"/>
          <w:szCs w:val="20"/>
        </w:rPr>
        <w:t xml:space="preserve">z wykorzystaniem </w:t>
      </w:r>
      <w:r w:rsidRPr="003676C9">
        <w:rPr>
          <w:rFonts w:ascii="Arial" w:eastAsia="Aptos" w:hAnsi="Arial" w:cs="Arial"/>
          <w:i/>
          <w:kern w:val="3"/>
          <w:sz w:val="20"/>
          <w:szCs w:val="20"/>
        </w:rPr>
        <w:t xml:space="preserve">Systemu </w:t>
      </w:r>
      <w:r w:rsidRPr="003676C9">
        <w:rPr>
          <w:rFonts w:ascii="Arial" w:eastAsia="Aptos" w:hAnsi="Arial" w:cs="Arial"/>
          <w:i/>
          <w:kern w:val="3"/>
          <w:sz w:val="20"/>
          <w:szCs w:val="20"/>
        </w:rPr>
        <w:lastRenderedPageBreak/>
        <w:t>monitorowania zapotrzebowania na kwalifikacje i kompetencje zawodowe w województwie zachodniopomorskim</w:t>
      </w:r>
      <w:r w:rsidRPr="003676C9">
        <w:rPr>
          <w:rFonts w:ascii="Arial" w:eastAsia="Aptos" w:hAnsi="Arial" w:cs="Arial"/>
          <w:kern w:val="3"/>
          <w:sz w:val="20"/>
          <w:szCs w:val="20"/>
        </w:rPr>
        <w:t xml:space="preserve">.). </w:t>
      </w:r>
      <w:r w:rsidRPr="003676C9">
        <w:rPr>
          <w:rFonts w:ascii="Arial" w:hAnsi="Arial" w:cs="Arial"/>
          <w:sz w:val="20"/>
          <w:szCs w:val="20"/>
        </w:rPr>
        <w:t>Narzędzia badawcze muszą zostać przetestowane pod kątem zrozumiałości zawartych w nich pytań/poleceń i poprawności logicznej na kontrolnej próbce respondentów na etapie realizacji Zadania 1.</w:t>
      </w:r>
      <w:r w:rsidRPr="003676C9">
        <w:rPr>
          <w:rFonts w:ascii="Arial" w:eastAsia="Aptos" w:hAnsi="Arial" w:cs="Arial"/>
          <w:kern w:val="3"/>
          <w:sz w:val="20"/>
          <w:szCs w:val="20"/>
        </w:rPr>
        <w:t xml:space="preserve"> (zestawienie metod i technik badawczych oraz metod prognozowania będzie zawierać minimum metodologiczne określone w kolumnach 4, 5, 6 oraz 7 załącznika nr 1 do OPZ oraz wymienione przez Wykonawcę w ofercie).</w:t>
      </w:r>
    </w:p>
    <w:p w:rsidR="003676C9" w:rsidRPr="003676C9" w:rsidRDefault="003676C9" w:rsidP="003676C9">
      <w:pPr>
        <w:numPr>
          <w:ilvl w:val="0"/>
          <w:numId w:val="21"/>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Opis sposobów/procedur doboru próby</w:t>
      </w:r>
      <w:r w:rsidRPr="003676C9">
        <w:rPr>
          <w:rFonts w:ascii="Arial" w:eastAsia="Aptos" w:hAnsi="Arial" w:cs="Arial"/>
          <w:kern w:val="3"/>
          <w:sz w:val="20"/>
          <w:szCs w:val="20"/>
        </w:rPr>
        <w:t xml:space="preserve"> (w tym ustalania jej liczebności i struktury) stosowanych w </w:t>
      </w:r>
      <w:r w:rsidRPr="003676C9">
        <w:rPr>
          <w:rFonts w:ascii="Arial" w:hAnsi="Arial" w:cs="Arial"/>
          <w:i/>
          <w:sz w:val="20"/>
          <w:szCs w:val="20"/>
        </w:rPr>
        <w:t>Systemie monitorowania zapotrzebowania na kwalifikacje i kompetencje zawodowe w województwie zachodniopomorskim.</w:t>
      </w:r>
    </w:p>
    <w:p w:rsidR="003676C9" w:rsidRPr="003676C9" w:rsidRDefault="003676C9" w:rsidP="003676C9">
      <w:pPr>
        <w:numPr>
          <w:ilvl w:val="0"/>
          <w:numId w:val="21"/>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 xml:space="preserve">Opis sposobów dotarcia do respondentów </w:t>
      </w:r>
      <w:r w:rsidRPr="003676C9">
        <w:rPr>
          <w:rFonts w:ascii="Arial" w:eastAsia="Aptos" w:hAnsi="Arial" w:cs="Arial"/>
          <w:kern w:val="3"/>
          <w:sz w:val="20"/>
          <w:szCs w:val="20"/>
        </w:rPr>
        <w:t xml:space="preserve">stosowanych w </w:t>
      </w:r>
      <w:r w:rsidRPr="003676C9">
        <w:rPr>
          <w:rFonts w:ascii="Arial" w:hAnsi="Arial" w:cs="Arial"/>
          <w:i/>
          <w:sz w:val="20"/>
          <w:szCs w:val="20"/>
        </w:rPr>
        <w:t>Systemie monitorowania zapotrzebowania na kwalifikacje i kompetencje zawodowe w województwie zachodniopomorskim</w:t>
      </w:r>
      <w:r w:rsidRPr="003676C9">
        <w:rPr>
          <w:rFonts w:ascii="Arial" w:eastAsia="Aptos" w:hAnsi="Arial" w:cs="Arial"/>
          <w:b/>
          <w:kern w:val="3"/>
          <w:sz w:val="20"/>
          <w:szCs w:val="20"/>
        </w:rPr>
        <w:t>.</w:t>
      </w:r>
    </w:p>
    <w:p w:rsidR="003676C9" w:rsidRPr="003676C9" w:rsidRDefault="003676C9" w:rsidP="003676C9">
      <w:pPr>
        <w:numPr>
          <w:ilvl w:val="0"/>
          <w:numId w:val="21"/>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Opis sposobów/procedur szacowania zagrożeń dla kluczowych zawodów ISWZP na automatyzację oraz podatności na zmianę wymogów na kompetencje i kwalifikacje zawodowe.</w:t>
      </w:r>
    </w:p>
    <w:p w:rsidR="003676C9" w:rsidRPr="003676C9" w:rsidRDefault="003676C9" w:rsidP="003676C9">
      <w:pPr>
        <w:numPr>
          <w:ilvl w:val="0"/>
          <w:numId w:val="21"/>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Opis produktów końcowych</w:t>
      </w:r>
      <w:r w:rsidRPr="003676C9">
        <w:rPr>
          <w:rFonts w:ascii="Arial" w:eastAsia="Aptos" w:hAnsi="Arial" w:cs="Arial"/>
          <w:kern w:val="3"/>
          <w:sz w:val="20"/>
          <w:szCs w:val="20"/>
        </w:rPr>
        <w:t xml:space="preserve"> zastosowania </w:t>
      </w:r>
      <w:r w:rsidRPr="003676C9">
        <w:rPr>
          <w:rFonts w:ascii="Arial" w:eastAsia="Aptos" w:hAnsi="Arial" w:cs="Arial"/>
          <w:i/>
          <w:kern w:val="3"/>
          <w:sz w:val="20"/>
          <w:szCs w:val="20"/>
        </w:rPr>
        <w:t>Systemu monitorowania zapotrzebowania na kwalifikacje i kompetencje zawodowe w województwie zachodniopomorskim</w:t>
      </w:r>
      <w:r w:rsidRPr="003676C9">
        <w:rPr>
          <w:rFonts w:ascii="Arial" w:eastAsia="Aptos" w:hAnsi="Arial" w:cs="Arial"/>
          <w:kern w:val="3"/>
          <w:sz w:val="20"/>
          <w:szCs w:val="20"/>
        </w:rPr>
        <w:t xml:space="preserve"> (w tym struktura raportów zawierająca co najmniej elementy określone w SOPZ).</w:t>
      </w:r>
    </w:p>
    <w:p w:rsidR="003676C9" w:rsidRPr="003676C9" w:rsidRDefault="003676C9" w:rsidP="003676C9">
      <w:pPr>
        <w:numPr>
          <w:ilvl w:val="0"/>
          <w:numId w:val="21"/>
        </w:numPr>
        <w:suppressAutoHyphens/>
        <w:autoSpaceDN w:val="0"/>
        <w:spacing w:line="240" w:lineRule="auto"/>
        <w:contextualSpacing/>
        <w:jc w:val="both"/>
        <w:rPr>
          <w:rFonts w:ascii="Arial" w:eastAsia="Aptos" w:hAnsi="Arial" w:cs="Arial"/>
          <w:i/>
          <w:kern w:val="3"/>
          <w:sz w:val="20"/>
          <w:szCs w:val="20"/>
        </w:rPr>
      </w:pPr>
      <w:r w:rsidRPr="003676C9">
        <w:rPr>
          <w:rFonts w:ascii="Arial" w:hAnsi="Arial" w:cs="Arial"/>
          <w:b/>
          <w:sz w:val="20"/>
          <w:szCs w:val="20"/>
        </w:rPr>
        <w:t xml:space="preserve">Sporządzenie i przekazanie Zamawiającemu w formie elektronicznej na wskazany w umowie adres e-mail, całościowego, szczegółowego raportu dotyczącego </w:t>
      </w:r>
      <w:r w:rsidRPr="003676C9">
        <w:rPr>
          <w:rFonts w:ascii="Arial" w:hAnsi="Arial" w:cs="Arial"/>
          <w:b/>
          <w:i/>
          <w:sz w:val="20"/>
          <w:szCs w:val="20"/>
        </w:rPr>
        <w:t>Systemu monitorowania zapotrzebowania na kwalifikacje i kompetencje zawodowe w województwie zachodniopomorskim.</w:t>
      </w:r>
    </w:p>
    <w:p w:rsidR="003676C9" w:rsidRPr="003676C9" w:rsidRDefault="003676C9" w:rsidP="003676C9">
      <w:pPr>
        <w:suppressAutoHyphens/>
        <w:autoSpaceDN w:val="0"/>
        <w:spacing w:line="240" w:lineRule="auto"/>
        <w:contextualSpacing/>
        <w:jc w:val="both"/>
        <w:rPr>
          <w:rFonts w:ascii="Arial" w:eastAsia="Aptos" w:hAnsi="Arial" w:cs="Arial"/>
          <w:i/>
          <w:kern w:val="3"/>
          <w:sz w:val="20"/>
          <w:szCs w:val="20"/>
        </w:rPr>
      </w:pPr>
    </w:p>
    <w:p w:rsidR="003676C9" w:rsidRPr="003676C9" w:rsidRDefault="003676C9" w:rsidP="003676C9">
      <w:pPr>
        <w:suppressAutoHyphens/>
        <w:autoSpaceDN w:val="0"/>
        <w:spacing w:line="240" w:lineRule="auto"/>
        <w:contextualSpacing/>
        <w:jc w:val="both"/>
        <w:rPr>
          <w:rFonts w:ascii="Arial" w:eastAsia="Aptos" w:hAnsi="Arial" w:cs="Arial"/>
          <w:kern w:val="3"/>
          <w:sz w:val="20"/>
          <w:szCs w:val="20"/>
        </w:rPr>
      </w:pPr>
    </w:p>
    <w:p w:rsidR="003676C9" w:rsidRPr="003676C9" w:rsidRDefault="003676C9" w:rsidP="003676C9">
      <w:pPr>
        <w:suppressAutoHyphens/>
        <w:autoSpaceDN w:val="0"/>
        <w:spacing w:line="240" w:lineRule="auto"/>
        <w:jc w:val="both"/>
        <w:rPr>
          <w:rFonts w:ascii="Arial" w:eastAsia="Aptos" w:hAnsi="Arial" w:cs="Arial"/>
          <w:kern w:val="3"/>
          <w:sz w:val="20"/>
          <w:szCs w:val="20"/>
          <w:u w:val="single"/>
        </w:rPr>
      </w:pPr>
      <w:r w:rsidRPr="003676C9">
        <w:rPr>
          <w:rFonts w:ascii="Arial" w:eastAsia="Aptos" w:hAnsi="Arial" w:cs="Arial"/>
          <w:kern w:val="3"/>
          <w:sz w:val="20"/>
          <w:szCs w:val="20"/>
          <w:u w:val="single"/>
        </w:rPr>
        <w:t xml:space="preserve">Zadanie 2 zostanie zrealizowane poprzez wykorzystanie </w:t>
      </w:r>
      <w:r w:rsidRPr="003676C9">
        <w:rPr>
          <w:rFonts w:ascii="Arial" w:eastAsia="Aptos" w:hAnsi="Arial" w:cs="Arial"/>
          <w:i/>
          <w:kern w:val="3"/>
          <w:sz w:val="20"/>
          <w:szCs w:val="20"/>
          <w:u w:val="single"/>
        </w:rPr>
        <w:t>Systemu monitorowania zapotrzebowania na kwalifikacje i kompetencje zawodowe w województwie zachodniopomorskim</w:t>
      </w:r>
      <w:r w:rsidRPr="003676C9">
        <w:rPr>
          <w:rFonts w:ascii="Arial" w:eastAsia="Aptos" w:hAnsi="Arial" w:cs="Arial"/>
          <w:kern w:val="3"/>
          <w:sz w:val="20"/>
          <w:szCs w:val="20"/>
          <w:u w:val="single"/>
        </w:rPr>
        <w:t xml:space="preserve"> do osiągnięcia następujących celów szczegółowych:</w:t>
      </w:r>
    </w:p>
    <w:p w:rsidR="003676C9" w:rsidRPr="003676C9" w:rsidRDefault="003676C9" w:rsidP="003676C9">
      <w:pPr>
        <w:numPr>
          <w:ilvl w:val="0"/>
          <w:numId w:val="22"/>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Oszacowanie liczby przedsiębiorstw</w:t>
      </w:r>
      <w:r w:rsidRPr="003676C9">
        <w:rPr>
          <w:rFonts w:ascii="Arial" w:eastAsia="Aptos" w:hAnsi="Arial" w:cs="Arial"/>
          <w:kern w:val="3"/>
          <w:sz w:val="20"/>
          <w:szCs w:val="20"/>
        </w:rPr>
        <w:t xml:space="preserve"> działających w ramach każdej z ISWZP z uwzględnieniem wielkości, branży i regionu działania (wewnątrzwojewódzkie zróżnicowanie na poziomie podregionów i powiatów).</w:t>
      </w:r>
    </w:p>
    <w:p w:rsidR="003676C9" w:rsidRPr="003676C9" w:rsidRDefault="003676C9" w:rsidP="003676C9">
      <w:pPr>
        <w:numPr>
          <w:ilvl w:val="0"/>
          <w:numId w:val="22"/>
        </w:numPr>
        <w:suppressAutoHyphens/>
        <w:autoSpaceDN w:val="0"/>
        <w:spacing w:line="240" w:lineRule="auto"/>
        <w:contextualSpacing/>
        <w:jc w:val="both"/>
        <w:rPr>
          <w:rFonts w:ascii="Arial" w:eastAsia="Aptos" w:hAnsi="Arial" w:cs="Arial"/>
          <w:strike/>
          <w:kern w:val="3"/>
          <w:sz w:val="20"/>
          <w:szCs w:val="20"/>
        </w:rPr>
      </w:pPr>
      <w:r w:rsidRPr="003676C9">
        <w:rPr>
          <w:rFonts w:ascii="Arial" w:eastAsia="Aptos" w:hAnsi="Arial" w:cs="Arial"/>
          <w:b/>
          <w:kern w:val="3"/>
          <w:sz w:val="20"/>
          <w:szCs w:val="20"/>
        </w:rPr>
        <w:t>Identyfikacja zawodów kluczowych i specjalistycznych</w:t>
      </w:r>
      <w:r w:rsidRPr="003676C9">
        <w:rPr>
          <w:rFonts w:ascii="Arial" w:eastAsia="Aptos" w:hAnsi="Arial" w:cs="Arial"/>
          <w:kern w:val="3"/>
          <w:sz w:val="20"/>
          <w:szCs w:val="20"/>
        </w:rPr>
        <w:t xml:space="preserve"> </w:t>
      </w:r>
      <w:r w:rsidRPr="003676C9">
        <w:rPr>
          <w:rFonts w:ascii="Arial" w:eastAsia="Aptos" w:hAnsi="Arial" w:cs="Arial"/>
          <w:b/>
          <w:kern w:val="3"/>
          <w:sz w:val="20"/>
          <w:szCs w:val="20"/>
        </w:rPr>
        <w:t>stanowisk pracy</w:t>
      </w:r>
      <w:r w:rsidRPr="003676C9">
        <w:rPr>
          <w:rFonts w:ascii="Arial" w:eastAsia="Aptos" w:hAnsi="Arial" w:cs="Arial"/>
          <w:kern w:val="3"/>
          <w:sz w:val="20"/>
          <w:szCs w:val="20"/>
        </w:rPr>
        <w:t xml:space="preserve"> dla ISWZP (z uwzględnieniem minimalnych liczebności ustalonych w SOPZ). </w:t>
      </w:r>
    </w:p>
    <w:p w:rsidR="003676C9" w:rsidRPr="003676C9" w:rsidRDefault="003676C9" w:rsidP="003676C9">
      <w:pPr>
        <w:numPr>
          <w:ilvl w:val="0"/>
          <w:numId w:val="22"/>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Identyfikacja kompetencji oraz kwalifikacji zawodowych</w:t>
      </w:r>
      <w:r w:rsidRPr="003676C9">
        <w:rPr>
          <w:rFonts w:ascii="Arial" w:eastAsia="Aptos" w:hAnsi="Arial" w:cs="Arial"/>
          <w:kern w:val="3"/>
          <w:sz w:val="20"/>
          <w:szCs w:val="20"/>
        </w:rPr>
        <w:t xml:space="preserve"> niezbędnych do wykonywania zidentyfikowanych kluczowych zawodów związanych z ISWZP wraz z opisem sposobów ich zdobywania i przyporządkowaniem ich do poszczególnych zawodów.</w:t>
      </w:r>
    </w:p>
    <w:p w:rsidR="003676C9" w:rsidRPr="003676C9" w:rsidRDefault="003676C9" w:rsidP="003676C9">
      <w:pPr>
        <w:numPr>
          <w:ilvl w:val="0"/>
          <w:numId w:val="22"/>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Przygotowanie charakterystyk zawodów</w:t>
      </w:r>
      <w:r w:rsidRPr="003676C9">
        <w:rPr>
          <w:rFonts w:ascii="Arial" w:eastAsia="Aptos" w:hAnsi="Arial" w:cs="Arial"/>
          <w:kern w:val="3"/>
          <w:sz w:val="20"/>
          <w:szCs w:val="20"/>
        </w:rPr>
        <w:t xml:space="preserve"> zidentyfikowanych jako kluczowe dla ISWZP (w tym: </w:t>
      </w:r>
      <w:r w:rsidRPr="003676C9">
        <w:rPr>
          <w:rFonts w:ascii="Arial" w:eastAsia="Times New Roman" w:hAnsi="Arial" w:cs="Arial"/>
          <w:sz w:val="20"/>
          <w:szCs w:val="20"/>
        </w:rPr>
        <w:t>obowiązki i zadania, warunki i formy pracy, wynagrodzenia, zawody pokrewne, stowarzyszenia/organizacje zrzeszające przedstawicieli danego zawodu</w:t>
      </w:r>
      <w:r w:rsidRPr="003676C9">
        <w:rPr>
          <w:rFonts w:ascii="Arial" w:eastAsia="Aptos" w:hAnsi="Arial" w:cs="Arial"/>
          <w:kern w:val="3"/>
          <w:sz w:val="20"/>
          <w:szCs w:val="20"/>
        </w:rPr>
        <w:t>, przykładowe ścieżki kariery oraz ścieżki zdobywania zawodu).</w:t>
      </w:r>
    </w:p>
    <w:p w:rsidR="003676C9" w:rsidRPr="003676C9" w:rsidRDefault="003676C9" w:rsidP="003676C9">
      <w:pPr>
        <w:numPr>
          <w:ilvl w:val="0"/>
          <w:numId w:val="22"/>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Identyfikacja branż</w:t>
      </w:r>
      <w:r w:rsidRPr="003676C9">
        <w:rPr>
          <w:rFonts w:ascii="Arial" w:eastAsia="Aptos" w:hAnsi="Arial" w:cs="Arial"/>
          <w:kern w:val="3"/>
          <w:sz w:val="20"/>
          <w:szCs w:val="20"/>
        </w:rPr>
        <w:t xml:space="preserve"> dla kluczowych zawodów ISWZP oraz sporządzenie charakterystyk branżowych w kontekście ich aktualnej i prognozowanej sytuacji z uwzględnieniem perspektywy 5 lat.</w:t>
      </w:r>
    </w:p>
    <w:p w:rsidR="003676C9" w:rsidRPr="003676C9" w:rsidRDefault="003676C9" w:rsidP="003676C9">
      <w:pPr>
        <w:numPr>
          <w:ilvl w:val="0"/>
          <w:numId w:val="22"/>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Przygotowanie informacji dotyczących stanowisk specjalistycznych</w:t>
      </w:r>
      <w:r w:rsidRPr="003676C9">
        <w:rPr>
          <w:rFonts w:ascii="Arial" w:eastAsia="Aptos" w:hAnsi="Arial" w:cs="Arial"/>
          <w:kern w:val="3"/>
          <w:sz w:val="20"/>
          <w:szCs w:val="20"/>
        </w:rPr>
        <w:t xml:space="preserve"> ISWZP w kontekście wymogów oraz nabywania związanych z ich wykonywaniem kwalifikacji i kompetencji zawodowych.</w:t>
      </w:r>
    </w:p>
    <w:p w:rsidR="003676C9" w:rsidRPr="003676C9" w:rsidRDefault="003676C9" w:rsidP="003676C9">
      <w:pPr>
        <w:numPr>
          <w:ilvl w:val="0"/>
          <w:numId w:val="22"/>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Prognoza zapotrzebowania na kompetencje i kwalifikacje</w:t>
      </w:r>
      <w:r w:rsidRPr="003676C9">
        <w:rPr>
          <w:rFonts w:ascii="Arial" w:eastAsia="Aptos" w:hAnsi="Arial" w:cs="Arial"/>
          <w:kern w:val="3"/>
          <w:sz w:val="20"/>
          <w:szCs w:val="20"/>
        </w:rPr>
        <w:t xml:space="preserve"> dla zidentyfikowanych jako kluczowe dla ISWZP zawodów w perspektywie najbliższych 5 lat.</w:t>
      </w:r>
    </w:p>
    <w:p w:rsidR="003676C9" w:rsidRPr="003676C9" w:rsidRDefault="003676C9" w:rsidP="003676C9">
      <w:pPr>
        <w:numPr>
          <w:ilvl w:val="0"/>
          <w:numId w:val="22"/>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Diagnoza aktualnego stanu oraz prognoza zasilenia absolwentami</w:t>
      </w:r>
      <w:r w:rsidRPr="003676C9">
        <w:rPr>
          <w:rFonts w:ascii="Arial" w:eastAsia="Aptos" w:hAnsi="Arial" w:cs="Arial"/>
          <w:kern w:val="3"/>
          <w:sz w:val="20"/>
          <w:szCs w:val="20"/>
        </w:rPr>
        <w:t xml:space="preserve"> rynku pracy w zawodach zidentyfikowanych dla ISWZP w perspektywie najbliższych 5 lat (wewnątrzwojewódzkie zróżnicowanie na poziomie podregionów i powiatów).</w:t>
      </w:r>
    </w:p>
    <w:p w:rsidR="003676C9" w:rsidRPr="003676C9" w:rsidRDefault="003676C9" w:rsidP="003676C9">
      <w:pPr>
        <w:numPr>
          <w:ilvl w:val="0"/>
          <w:numId w:val="22"/>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Diagnoza aktualnego zapotrzebowania i prognoza zapotrzebowania</w:t>
      </w:r>
      <w:r w:rsidRPr="003676C9">
        <w:rPr>
          <w:rFonts w:ascii="Arial" w:eastAsia="Aptos" w:hAnsi="Arial" w:cs="Arial"/>
          <w:kern w:val="3"/>
          <w:sz w:val="20"/>
          <w:szCs w:val="20"/>
        </w:rPr>
        <w:t xml:space="preserve"> na pracowników w zawodach zidentyfikowanych jako kluczowe dla ISWZP w perspektywie 5 lat (wewnątrzwojewódzkie zróżnicowanie na poziomie podregionów i powiatów).</w:t>
      </w:r>
    </w:p>
    <w:p w:rsidR="003676C9" w:rsidRPr="003676C9" w:rsidRDefault="003676C9" w:rsidP="003676C9">
      <w:pPr>
        <w:numPr>
          <w:ilvl w:val="0"/>
          <w:numId w:val="22"/>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 xml:space="preserve">Diagnoza </w:t>
      </w:r>
      <w:r w:rsidRPr="003676C9">
        <w:rPr>
          <w:rFonts w:ascii="Arial" w:eastAsia="Times New Roman" w:hAnsi="Arial" w:cs="Arial"/>
          <w:b/>
          <w:bCs/>
          <w:sz w:val="20"/>
          <w:szCs w:val="20"/>
        </w:rPr>
        <w:t>poziomu zagrożenia automatyzacją</w:t>
      </w:r>
      <w:r w:rsidRPr="003676C9">
        <w:rPr>
          <w:rFonts w:ascii="Arial" w:eastAsia="Times New Roman" w:hAnsi="Arial" w:cs="Arial"/>
          <w:sz w:val="20"/>
          <w:szCs w:val="20"/>
        </w:rPr>
        <w:t xml:space="preserve"> (ze szczególnym uwzględnieniem sztucznej inteligencji)</w:t>
      </w:r>
      <w:r w:rsidRPr="003676C9">
        <w:rPr>
          <w:rFonts w:ascii="Arial" w:eastAsia="Times New Roman" w:hAnsi="Arial" w:cs="Arial"/>
          <w:b/>
          <w:bCs/>
          <w:sz w:val="20"/>
          <w:szCs w:val="20"/>
        </w:rPr>
        <w:t xml:space="preserve"> </w:t>
      </w:r>
      <w:r w:rsidRPr="003676C9">
        <w:rPr>
          <w:rFonts w:ascii="Arial" w:eastAsia="Times New Roman" w:hAnsi="Arial" w:cs="Arial"/>
          <w:sz w:val="20"/>
          <w:szCs w:val="20"/>
        </w:rPr>
        <w:t xml:space="preserve">kluczowych zawodów ISWZP oraz związanych z nimi specjalistycznych stanowisk pracy </w:t>
      </w:r>
      <w:r w:rsidRPr="003676C9">
        <w:rPr>
          <w:rFonts w:ascii="Arial" w:eastAsia="Aptos" w:hAnsi="Arial" w:cs="Arial"/>
          <w:kern w:val="3"/>
          <w:sz w:val="20"/>
          <w:szCs w:val="20"/>
        </w:rPr>
        <w:t>wraz z uwzględnieniem zawodów zagrożonych w podobnym zakresie.</w:t>
      </w:r>
    </w:p>
    <w:p w:rsidR="003676C9" w:rsidRPr="003676C9" w:rsidRDefault="003676C9" w:rsidP="003676C9">
      <w:pPr>
        <w:numPr>
          <w:ilvl w:val="0"/>
          <w:numId w:val="22"/>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Diagnoza podatności na zmianę wymogów</w:t>
      </w:r>
      <w:r w:rsidRPr="003676C9">
        <w:rPr>
          <w:rFonts w:ascii="Arial" w:eastAsia="Aptos" w:hAnsi="Arial" w:cs="Arial"/>
          <w:kern w:val="3"/>
          <w:sz w:val="20"/>
          <w:szCs w:val="20"/>
        </w:rPr>
        <w:t xml:space="preserve"> dotyczących kompetencji i kwalifikacji zawodowych przypisanych do poszczególnych kluczowych zawodów ISWZP.</w:t>
      </w:r>
    </w:p>
    <w:p w:rsidR="003676C9" w:rsidRPr="003676C9" w:rsidRDefault="003676C9" w:rsidP="003676C9">
      <w:pPr>
        <w:suppressAutoHyphens/>
        <w:autoSpaceDN w:val="0"/>
        <w:spacing w:line="240" w:lineRule="auto"/>
        <w:jc w:val="both"/>
        <w:rPr>
          <w:rFonts w:ascii="Arial" w:eastAsia="Aptos" w:hAnsi="Arial" w:cs="Arial"/>
          <w:kern w:val="3"/>
          <w:sz w:val="20"/>
          <w:szCs w:val="20"/>
        </w:rPr>
      </w:pPr>
      <w:r w:rsidRPr="003676C9">
        <w:rPr>
          <w:rFonts w:ascii="Arial" w:eastAsia="Aptos" w:hAnsi="Arial" w:cs="Arial"/>
          <w:b/>
          <w:bCs/>
          <w:kern w:val="3"/>
          <w:sz w:val="20"/>
          <w:szCs w:val="20"/>
          <w:u w:val="single"/>
        </w:rPr>
        <w:t>2.2.1. Główne problemy badawcze w odniesieniu do zadania 1:</w:t>
      </w:r>
    </w:p>
    <w:p w:rsidR="003676C9" w:rsidRPr="003676C9" w:rsidRDefault="003676C9" w:rsidP="003676C9">
      <w:pPr>
        <w:numPr>
          <w:ilvl w:val="0"/>
          <w:numId w:val="14"/>
        </w:numPr>
        <w:autoSpaceDN w:val="0"/>
        <w:contextualSpacing/>
        <w:jc w:val="both"/>
        <w:rPr>
          <w:rFonts w:ascii="Arial" w:hAnsi="Arial" w:cs="Arial"/>
          <w:i/>
          <w:iCs/>
          <w:sz w:val="20"/>
          <w:szCs w:val="20"/>
        </w:rPr>
      </w:pPr>
      <w:r w:rsidRPr="003676C9">
        <w:rPr>
          <w:rFonts w:ascii="Arial" w:hAnsi="Arial" w:cs="Arial"/>
          <w:iCs/>
          <w:sz w:val="20"/>
          <w:szCs w:val="20"/>
        </w:rPr>
        <w:lastRenderedPageBreak/>
        <w:t xml:space="preserve">Jak będzie zbudowany (elementy i relacje) </w:t>
      </w:r>
      <w:r w:rsidRPr="003676C9">
        <w:rPr>
          <w:rFonts w:ascii="Arial" w:hAnsi="Arial" w:cs="Arial"/>
          <w:i/>
          <w:iCs/>
          <w:sz w:val="20"/>
          <w:szCs w:val="20"/>
        </w:rPr>
        <w:t>System</w:t>
      </w:r>
      <w:r w:rsidRPr="003676C9">
        <w:rPr>
          <w:rFonts w:ascii="Arial" w:hAnsi="Arial" w:cs="Arial"/>
          <w:iCs/>
          <w:sz w:val="20"/>
          <w:szCs w:val="20"/>
        </w:rPr>
        <w:t xml:space="preserve"> </w:t>
      </w:r>
      <w:r w:rsidRPr="003676C9">
        <w:rPr>
          <w:rFonts w:ascii="Arial" w:hAnsi="Arial" w:cs="Arial"/>
          <w:i/>
          <w:iCs/>
          <w:sz w:val="20"/>
          <w:szCs w:val="20"/>
        </w:rPr>
        <w:t xml:space="preserve">monitorowania </w:t>
      </w:r>
      <w:r w:rsidRPr="003676C9">
        <w:rPr>
          <w:rFonts w:ascii="Arial" w:eastAsia="Aptos" w:hAnsi="Arial" w:cs="Arial"/>
          <w:i/>
          <w:iCs/>
          <w:kern w:val="3"/>
          <w:sz w:val="20"/>
          <w:szCs w:val="20"/>
        </w:rPr>
        <w:t>zapotrzebowania na kwalifikacje i kompetencje zawodowe</w:t>
      </w:r>
      <w:r w:rsidRPr="003676C9">
        <w:rPr>
          <w:rFonts w:ascii="Arial" w:hAnsi="Arial" w:cs="Arial"/>
          <w:iCs/>
          <w:sz w:val="20"/>
          <w:szCs w:val="20"/>
        </w:rPr>
        <w:t xml:space="preserve"> zapewniający realizację celów poznawczych zdefiniowanych w pkt 2.2.2. dla zadania 2?</w:t>
      </w:r>
    </w:p>
    <w:p w:rsidR="003676C9" w:rsidRPr="003676C9" w:rsidRDefault="003676C9" w:rsidP="003676C9">
      <w:pPr>
        <w:suppressAutoHyphens/>
        <w:autoSpaceDN w:val="0"/>
        <w:spacing w:line="240" w:lineRule="auto"/>
        <w:jc w:val="both"/>
        <w:rPr>
          <w:rFonts w:ascii="Arial" w:eastAsia="Aptos" w:hAnsi="Arial" w:cs="Arial"/>
          <w:kern w:val="3"/>
          <w:sz w:val="20"/>
          <w:szCs w:val="20"/>
        </w:rPr>
      </w:pPr>
      <w:r w:rsidRPr="003676C9">
        <w:rPr>
          <w:rFonts w:ascii="Arial" w:eastAsia="Aptos" w:hAnsi="Arial" w:cs="Arial"/>
          <w:b/>
          <w:bCs/>
          <w:kern w:val="3"/>
          <w:sz w:val="20"/>
          <w:szCs w:val="20"/>
          <w:u w:val="single"/>
        </w:rPr>
        <w:t>2.2.2. Główne problemy badawcze w odniesieniu do zadania 2:</w:t>
      </w:r>
    </w:p>
    <w:p w:rsidR="003676C9" w:rsidRPr="003676C9" w:rsidRDefault="003676C9" w:rsidP="003676C9">
      <w:pPr>
        <w:numPr>
          <w:ilvl w:val="0"/>
          <w:numId w:val="23"/>
        </w:numPr>
        <w:autoSpaceDN w:val="0"/>
        <w:spacing w:line="240" w:lineRule="auto"/>
        <w:jc w:val="both"/>
        <w:rPr>
          <w:rFonts w:ascii="Arial" w:eastAsia="Times New Roman" w:hAnsi="Arial" w:cs="Arial"/>
          <w:sz w:val="20"/>
          <w:szCs w:val="20"/>
        </w:rPr>
      </w:pPr>
      <w:r w:rsidRPr="003676C9">
        <w:rPr>
          <w:rFonts w:ascii="Arial" w:eastAsia="Times New Roman" w:hAnsi="Arial" w:cs="Arial"/>
          <w:sz w:val="20"/>
          <w:szCs w:val="20"/>
        </w:rPr>
        <w:t xml:space="preserve">Które </w:t>
      </w:r>
      <w:r w:rsidRPr="003676C9">
        <w:rPr>
          <w:rFonts w:ascii="Arial" w:eastAsia="Times New Roman" w:hAnsi="Arial" w:cs="Arial"/>
          <w:b/>
          <w:bCs/>
          <w:sz w:val="20"/>
          <w:szCs w:val="20"/>
        </w:rPr>
        <w:t>zawody są kluczowe</w:t>
      </w:r>
      <w:r w:rsidRPr="003676C9">
        <w:rPr>
          <w:rFonts w:ascii="Arial" w:eastAsia="Times New Roman" w:hAnsi="Arial" w:cs="Arial"/>
          <w:sz w:val="20"/>
          <w:szCs w:val="20"/>
        </w:rPr>
        <w:t xml:space="preserve"> dla poszczególnych ISWZP?</w:t>
      </w:r>
    </w:p>
    <w:p w:rsidR="003676C9" w:rsidRPr="003676C9" w:rsidRDefault="003676C9" w:rsidP="003676C9">
      <w:pPr>
        <w:numPr>
          <w:ilvl w:val="0"/>
          <w:numId w:val="23"/>
        </w:numPr>
        <w:autoSpaceDN w:val="0"/>
        <w:spacing w:line="240" w:lineRule="auto"/>
        <w:jc w:val="both"/>
        <w:rPr>
          <w:rFonts w:ascii="Arial" w:eastAsia="Times New Roman" w:hAnsi="Arial" w:cs="Arial"/>
          <w:sz w:val="20"/>
          <w:szCs w:val="20"/>
        </w:rPr>
      </w:pPr>
      <w:r w:rsidRPr="003676C9">
        <w:rPr>
          <w:rFonts w:ascii="Arial" w:eastAsia="Times New Roman" w:hAnsi="Arial" w:cs="Arial"/>
          <w:sz w:val="20"/>
          <w:szCs w:val="20"/>
        </w:rPr>
        <w:t xml:space="preserve">Jaka jest </w:t>
      </w:r>
      <w:r w:rsidRPr="003676C9">
        <w:rPr>
          <w:rFonts w:ascii="Arial" w:eastAsia="Times New Roman" w:hAnsi="Arial" w:cs="Arial"/>
          <w:b/>
          <w:bCs/>
          <w:sz w:val="20"/>
          <w:szCs w:val="20"/>
        </w:rPr>
        <w:t>szacunkowa liczba przedsiębiorstw</w:t>
      </w:r>
      <w:r w:rsidRPr="003676C9">
        <w:rPr>
          <w:rFonts w:ascii="Arial" w:eastAsia="Times New Roman" w:hAnsi="Arial" w:cs="Arial"/>
          <w:sz w:val="20"/>
          <w:szCs w:val="20"/>
        </w:rPr>
        <w:t xml:space="preserve"> działających w ramach każdej z ISWZP z uwzględnieniem ich zróżnicowania?</w:t>
      </w:r>
    </w:p>
    <w:p w:rsidR="003676C9" w:rsidRPr="003676C9" w:rsidRDefault="003676C9" w:rsidP="003676C9">
      <w:pPr>
        <w:numPr>
          <w:ilvl w:val="0"/>
          <w:numId w:val="23"/>
        </w:numPr>
        <w:autoSpaceDN w:val="0"/>
        <w:spacing w:line="240" w:lineRule="auto"/>
        <w:jc w:val="both"/>
        <w:rPr>
          <w:rFonts w:ascii="Arial" w:eastAsia="Times New Roman" w:hAnsi="Arial" w:cs="Arial"/>
          <w:sz w:val="20"/>
          <w:szCs w:val="20"/>
        </w:rPr>
      </w:pPr>
      <w:r w:rsidRPr="003676C9">
        <w:rPr>
          <w:rFonts w:ascii="Arial" w:eastAsia="Times New Roman" w:hAnsi="Arial" w:cs="Arial"/>
          <w:sz w:val="20"/>
          <w:szCs w:val="20"/>
        </w:rPr>
        <w:t xml:space="preserve">Jakie są </w:t>
      </w:r>
      <w:r w:rsidRPr="003676C9">
        <w:rPr>
          <w:rFonts w:ascii="Arial" w:eastAsia="Times New Roman" w:hAnsi="Arial" w:cs="Arial"/>
          <w:b/>
          <w:bCs/>
          <w:sz w:val="20"/>
          <w:szCs w:val="20"/>
        </w:rPr>
        <w:t>cechy charakterystyczne kluczowych zawodów zidentyfikowanych dla ISWZP</w:t>
      </w:r>
      <w:r w:rsidRPr="003676C9">
        <w:rPr>
          <w:rFonts w:ascii="Arial" w:eastAsia="Times New Roman" w:hAnsi="Arial" w:cs="Arial"/>
          <w:sz w:val="20"/>
          <w:szCs w:val="20"/>
        </w:rPr>
        <w:t>? (w tym: obowiązki i zadania, warunki i formy pracy, wynagrodzenia, zawody pokrewne, stowarzyszenia/organizacje zrzeszające przedstawicieli danego zawodu</w:t>
      </w:r>
      <w:r w:rsidRPr="003676C9">
        <w:rPr>
          <w:rFonts w:ascii="Arial" w:eastAsia="Aptos" w:hAnsi="Arial" w:cs="Arial"/>
          <w:kern w:val="3"/>
          <w:sz w:val="20"/>
          <w:szCs w:val="20"/>
        </w:rPr>
        <w:t>, przykładowe ścieżki kariery oraz ścieżki zdobywania zawodu</w:t>
      </w:r>
      <w:r w:rsidRPr="003676C9">
        <w:rPr>
          <w:rFonts w:ascii="Arial" w:eastAsia="Times New Roman" w:hAnsi="Arial" w:cs="Arial"/>
          <w:sz w:val="20"/>
          <w:szCs w:val="20"/>
        </w:rPr>
        <w:t>)</w:t>
      </w:r>
    </w:p>
    <w:p w:rsidR="003676C9" w:rsidRPr="003676C9" w:rsidRDefault="003676C9" w:rsidP="003676C9">
      <w:pPr>
        <w:numPr>
          <w:ilvl w:val="0"/>
          <w:numId w:val="23"/>
        </w:numPr>
        <w:autoSpaceDN w:val="0"/>
        <w:spacing w:line="240" w:lineRule="auto"/>
        <w:jc w:val="both"/>
        <w:rPr>
          <w:rFonts w:ascii="Arial" w:eastAsia="Times New Roman" w:hAnsi="Arial" w:cs="Arial"/>
          <w:sz w:val="20"/>
          <w:szCs w:val="20"/>
        </w:rPr>
      </w:pPr>
      <w:r w:rsidRPr="003676C9">
        <w:rPr>
          <w:rFonts w:ascii="Arial" w:eastAsia="Times New Roman" w:hAnsi="Arial" w:cs="Arial"/>
          <w:sz w:val="20"/>
          <w:szCs w:val="20"/>
        </w:rPr>
        <w:t xml:space="preserve">Jakie są </w:t>
      </w:r>
      <w:r w:rsidRPr="003676C9">
        <w:rPr>
          <w:rFonts w:ascii="Arial" w:eastAsia="Times New Roman" w:hAnsi="Arial" w:cs="Arial"/>
          <w:b/>
          <w:sz w:val="20"/>
          <w:szCs w:val="20"/>
        </w:rPr>
        <w:t>specjalistyczne</w:t>
      </w:r>
      <w:r w:rsidRPr="003676C9">
        <w:rPr>
          <w:rFonts w:ascii="Arial" w:eastAsia="Times New Roman" w:hAnsi="Arial" w:cs="Arial"/>
          <w:sz w:val="20"/>
          <w:szCs w:val="20"/>
        </w:rPr>
        <w:t xml:space="preserve"> </w:t>
      </w:r>
      <w:r w:rsidRPr="003676C9">
        <w:rPr>
          <w:rFonts w:ascii="Arial" w:eastAsia="Times New Roman" w:hAnsi="Arial" w:cs="Arial"/>
          <w:b/>
          <w:bCs/>
          <w:sz w:val="20"/>
          <w:szCs w:val="20"/>
        </w:rPr>
        <w:t>stanowiska pracy</w:t>
      </w:r>
      <w:r w:rsidRPr="003676C9">
        <w:rPr>
          <w:rFonts w:ascii="Arial" w:eastAsia="Times New Roman" w:hAnsi="Arial" w:cs="Arial"/>
          <w:sz w:val="20"/>
          <w:szCs w:val="20"/>
        </w:rPr>
        <w:t xml:space="preserve"> związane z zawodami zidentyfikowanymi jako kluczowe dla ISWZP?</w:t>
      </w:r>
    </w:p>
    <w:p w:rsidR="003676C9" w:rsidRPr="003676C9" w:rsidRDefault="003676C9" w:rsidP="003676C9">
      <w:pPr>
        <w:numPr>
          <w:ilvl w:val="0"/>
          <w:numId w:val="23"/>
        </w:numPr>
        <w:autoSpaceDE w:val="0"/>
        <w:autoSpaceDN w:val="0"/>
        <w:adjustRightInd w:val="0"/>
        <w:spacing w:after="0" w:line="240" w:lineRule="auto"/>
        <w:rPr>
          <w:rFonts w:ascii="Calibri" w:hAnsi="Calibri" w:cs="Calibri"/>
          <w:sz w:val="24"/>
          <w:szCs w:val="24"/>
        </w:rPr>
      </w:pPr>
      <w:r w:rsidRPr="003676C9">
        <w:rPr>
          <w:rFonts w:ascii="Arial" w:eastAsia="Times New Roman" w:hAnsi="Arial" w:cs="Arial"/>
          <w:sz w:val="20"/>
          <w:szCs w:val="20"/>
        </w:rPr>
        <w:t xml:space="preserve">Jakie są </w:t>
      </w:r>
      <w:r w:rsidRPr="003676C9">
        <w:rPr>
          <w:rFonts w:ascii="Arial" w:eastAsia="Times New Roman" w:hAnsi="Arial" w:cs="Arial"/>
          <w:b/>
          <w:bCs/>
          <w:sz w:val="20"/>
          <w:szCs w:val="20"/>
        </w:rPr>
        <w:t>cechy charakterystyczne zidentyfikowanych specjalistycznych</w:t>
      </w:r>
      <w:r w:rsidRPr="003676C9">
        <w:rPr>
          <w:rFonts w:ascii="Arial" w:eastAsia="Times New Roman" w:hAnsi="Arial" w:cs="Arial"/>
          <w:sz w:val="20"/>
          <w:szCs w:val="20"/>
        </w:rPr>
        <w:t xml:space="preserve"> </w:t>
      </w:r>
      <w:r w:rsidRPr="003676C9">
        <w:rPr>
          <w:rFonts w:ascii="Arial" w:eastAsia="Times New Roman" w:hAnsi="Arial" w:cs="Arial"/>
          <w:b/>
          <w:bCs/>
          <w:sz w:val="20"/>
          <w:szCs w:val="20"/>
        </w:rPr>
        <w:t>stanowisk</w:t>
      </w:r>
      <w:r w:rsidRPr="003676C9">
        <w:rPr>
          <w:rFonts w:ascii="Arial" w:eastAsia="Times New Roman" w:hAnsi="Arial" w:cs="Arial"/>
          <w:sz w:val="20"/>
          <w:szCs w:val="20"/>
        </w:rPr>
        <w:t xml:space="preserve"> pracy dla zawodów ISWZP? (</w:t>
      </w:r>
      <w:r w:rsidRPr="003676C9">
        <w:rPr>
          <w:rFonts w:ascii="Arial" w:eastAsia="Calibri" w:hAnsi="Arial" w:cs="Arial"/>
          <w:sz w:val="20"/>
          <w:szCs w:val="20"/>
        </w:rPr>
        <w:t>w tym: obowiązki i zadania, warunki i formy pracy, wynagrodzenia, zawody pokrewne, stowarzyszenia/organizacje zrzeszające przedstawicieli danego zawodu, przykładowe ścieżki kariery oraz ścieżki zdobywania zawodu)</w:t>
      </w:r>
    </w:p>
    <w:p w:rsidR="003676C9" w:rsidRPr="003676C9" w:rsidRDefault="003676C9" w:rsidP="003676C9">
      <w:pPr>
        <w:autoSpaceDE w:val="0"/>
        <w:autoSpaceDN w:val="0"/>
        <w:adjustRightInd w:val="0"/>
        <w:spacing w:after="0" w:line="240" w:lineRule="auto"/>
        <w:ind w:left="720"/>
        <w:rPr>
          <w:rFonts w:ascii="Calibri" w:hAnsi="Calibri" w:cs="Calibri"/>
          <w:sz w:val="24"/>
          <w:szCs w:val="24"/>
        </w:rPr>
      </w:pPr>
    </w:p>
    <w:p w:rsidR="003676C9" w:rsidRPr="003676C9" w:rsidRDefault="003676C9" w:rsidP="003676C9">
      <w:pPr>
        <w:numPr>
          <w:ilvl w:val="0"/>
          <w:numId w:val="23"/>
        </w:numPr>
        <w:autoSpaceDN w:val="0"/>
        <w:spacing w:line="240" w:lineRule="auto"/>
        <w:jc w:val="both"/>
        <w:rPr>
          <w:rFonts w:ascii="Arial" w:eastAsia="Times New Roman" w:hAnsi="Arial" w:cs="Arial"/>
          <w:sz w:val="20"/>
          <w:szCs w:val="20"/>
        </w:rPr>
      </w:pPr>
      <w:r w:rsidRPr="003676C9">
        <w:rPr>
          <w:rFonts w:ascii="Arial" w:eastAsia="Times New Roman" w:hAnsi="Arial" w:cs="Arial"/>
          <w:sz w:val="20"/>
          <w:szCs w:val="20"/>
        </w:rPr>
        <w:t xml:space="preserve">Do których </w:t>
      </w:r>
      <w:r w:rsidRPr="003676C9">
        <w:rPr>
          <w:rFonts w:ascii="Arial" w:eastAsia="Times New Roman" w:hAnsi="Arial" w:cs="Arial"/>
          <w:b/>
          <w:bCs/>
          <w:sz w:val="20"/>
          <w:szCs w:val="20"/>
        </w:rPr>
        <w:t>branż</w:t>
      </w:r>
      <w:r w:rsidRPr="003676C9">
        <w:rPr>
          <w:rFonts w:ascii="Arial" w:eastAsia="Times New Roman" w:hAnsi="Arial" w:cs="Arial"/>
          <w:sz w:val="20"/>
          <w:szCs w:val="20"/>
        </w:rPr>
        <w:t xml:space="preserve"> można zaliczyć zidentyfikowane kluczowe zawody ISWZP?</w:t>
      </w:r>
    </w:p>
    <w:p w:rsidR="003676C9" w:rsidRPr="003676C9" w:rsidRDefault="003676C9" w:rsidP="003676C9">
      <w:pPr>
        <w:numPr>
          <w:ilvl w:val="0"/>
          <w:numId w:val="23"/>
        </w:numPr>
        <w:autoSpaceDN w:val="0"/>
        <w:spacing w:line="240" w:lineRule="auto"/>
        <w:jc w:val="both"/>
        <w:rPr>
          <w:rFonts w:ascii="Arial" w:eastAsia="Times New Roman" w:hAnsi="Arial" w:cs="Arial"/>
          <w:sz w:val="20"/>
          <w:szCs w:val="20"/>
        </w:rPr>
      </w:pPr>
      <w:r w:rsidRPr="003676C9">
        <w:rPr>
          <w:rFonts w:ascii="Arial" w:eastAsia="Times New Roman" w:hAnsi="Arial" w:cs="Arial"/>
          <w:sz w:val="20"/>
          <w:szCs w:val="20"/>
        </w:rPr>
        <w:t xml:space="preserve">Jaka jest </w:t>
      </w:r>
      <w:r w:rsidRPr="003676C9">
        <w:rPr>
          <w:rFonts w:ascii="Arial" w:eastAsia="Times New Roman" w:hAnsi="Arial" w:cs="Arial"/>
          <w:b/>
          <w:bCs/>
          <w:sz w:val="20"/>
          <w:szCs w:val="20"/>
        </w:rPr>
        <w:t>aktualna i prognozowana sytuacja branż,</w:t>
      </w:r>
      <w:r w:rsidRPr="003676C9">
        <w:rPr>
          <w:rFonts w:ascii="Arial" w:eastAsia="Times New Roman" w:hAnsi="Arial" w:cs="Arial"/>
          <w:sz w:val="20"/>
          <w:szCs w:val="20"/>
        </w:rPr>
        <w:t xml:space="preserve"> do których zaliczono kluczowe zawody ISWZP z uwzględnieniem perspektywy najbliższych 5 lat?</w:t>
      </w:r>
    </w:p>
    <w:p w:rsidR="003676C9" w:rsidRPr="003676C9" w:rsidRDefault="003676C9" w:rsidP="003676C9">
      <w:pPr>
        <w:numPr>
          <w:ilvl w:val="0"/>
          <w:numId w:val="23"/>
        </w:numPr>
        <w:autoSpaceDN w:val="0"/>
        <w:spacing w:line="240" w:lineRule="auto"/>
        <w:jc w:val="both"/>
        <w:rPr>
          <w:rFonts w:ascii="Arial" w:eastAsia="Times New Roman" w:hAnsi="Arial" w:cs="Arial"/>
          <w:sz w:val="20"/>
          <w:szCs w:val="20"/>
        </w:rPr>
      </w:pPr>
      <w:r w:rsidRPr="003676C9">
        <w:rPr>
          <w:rFonts w:ascii="Arial" w:eastAsia="Times New Roman" w:hAnsi="Arial" w:cs="Arial"/>
          <w:sz w:val="20"/>
          <w:szCs w:val="20"/>
        </w:rPr>
        <w:t xml:space="preserve">Jakie są </w:t>
      </w:r>
      <w:r w:rsidRPr="003676C9">
        <w:rPr>
          <w:rFonts w:ascii="Arial" w:eastAsia="Times New Roman" w:hAnsi="Arial" w:cs="Arial"/>
          <w:b/>
          <w:bCs/>
          <w:sz w:val="20"/>
          <w:szCs w:val="20"/>
        </w:rPr>
        <w:t>wymagane kompetencje i kwalifikacje</w:t>
      </w:r>
      <w:r w:rsidRPr="003676C9">
        <w:rPr>
          <w:rFonts w:ascii="Arial" w:eastAsia="Times New Roman" w:hAnsi="Arial" w:cs="Arial"/>
          <w:sz w:val="20"/>
          <w:szCs w:val="20"/>
        </w:rPr>
        <w:t xml:space="preserve"> dla wykonywania poszczególnych kluczowych zawodów ISWZP?</w:t>
      </w:r>
    </w:p>
    <w:p w:rsidR="003676C9" w:rsidRPr="003676C9" w:rsidRDefault="003676C9" w:rsidP="003676C9">
      <w:pPr>
        <w:numPr>
          <w:ilvl w:val="0"/>
          <w:numId w:val="23"/>
        </w:numPr>
        <w:autoSpaceDN w:val="0"/>
        <w:spacing w:line="240" w:lineRule="auto"/>
        <w:jc w:val="both"/>
        <w:rPr>
          <w:rFonts w:ascii="Arial" w:eastAsia="Times New Roman" w:hAnsi="Arial" w:cs="Arial"/>
          <w:sz w:val="20"/>
          <w:szCs w:val="20"/>
        </w:rPr>
      </w:pPr>
      <w:r w:rsidRPr="003676C9">
        <w:rPr>
          <w:rFonts w:ascii="Arial" w:eastAsia="Times New Roman" w:hAnsi="Arial" w:cs="Arial"/>
          <w:sz w:val="20"/>
          <w:szCs w:val="20"/>
        </w:rPr>
        <w:t xml:space="preserve">W jaki sposób można </w:t>
      </w:r>
      <w:r w:rsidRPr="003676C9">
        <w:rPr>
          <w:rFonts w:ascii="Arial" w:eastAsia="Times New Roman" w:hAnsi="Arial" w:cs="Arial"/>
          <w:b/>
          <w:bCs/>
          <w:sz w:val="20"/>
          <w:szCs w:val="20"/>
        </w:rPr>
        <w:t>zdobywać kompetencje i kwalifikacje</w:t>
      </w:r>
      <w:r w:rsidRPr="003676C9">
        <w:rPr>
          <w:rFonts w:ascii="Arial" w:eastAsia="Times New Roman" w:hAnsi="Arial" w:cs="Arial"/>
          <w:sz w:val="20"/>
          <w:szCs w:val="20"/>
        </w:rPr>
        <w:t xml:space="preserve"> dla zidentyfikowanych jako kluczowe zawodów dla ISWZP? </w:t>
      </w:r>
      <w:r w:rsidRPr="003676C9">
        <w:rPr>
          <w:rFonts w:ascii="Arial" w:hAnsi="Arial" w:cs="Arial"/>
          <w:sz w:val="20"/>
          <w:szCs w:val="20"/>
        </w:rPr>
        <w:t>(m.in. uczelnie, szkoły, rodzaje kursów, akademie wewnętrzne w podmiotach zatrudniających; szacowany czas zdobywania kompetencji i kwalifikacji, minimalne warunki dotyczące wykształcenia);</w:t>
      </w:r>
    </w:p>
    <w:p w:rsidR="003676C9" w:rsidRPr="003676C9" w:rsidRDefault="003676C9" w:rsidP="003676C9">
      <w:pPr>
        <w:numPr>
          <w:ilvl w:val="0"/>
          <w:numId w:val="23"/>
        </w:numPr>
        <w:autoSpaceDN w:val="0"/>
        <w:spacing w:line="240" w:lineRule="auto"/>
        <w:jc w:val="both"/>
        <w:rPr>
          <w:rFonts w:ascii="Arial" w:eastAsia="Times New Roman" w:hAnsi="Arial" w:cs="Arial"/>
          <w:sz w:val="20"/>
          <w:szCs w:val="20"/>
        </w:rPr>
      </w:pPr>
      <w:r w:rsidRPr="003676C9">
        <w:rPr>
          <w:rFonts w:ascii="Arial" w:eastAsia="Times New Roman" w:hAnsi="Arial" w:cs="Arial"/>
          <w:sz w:val="20"/>
          <w:szCs w:val="20"/>
        </w:rPr>
        <w:t xml:space="preserve">Jakie </w:t>
      </w:r>
      <w:r w:rsidRPr="003676C9">
        <w:rPr>
          <w:rFonts w:ascii="Arial" w:eastAsia="Times New Roman" w:hAnsi="Arial" w:cs="Arial"/>
          <w:b/>
          <w:bCs/>
          <w:sz w:val="20"/>
          <w:szCs w:val="20"/>
        </w:rPr>
        <w:t>kompetencje i kwalifikacje zawodowe</w:t>
      </w:r>
      <w:r w:rsidRPr="003676C9">
        <w:rPr>
          <w:rFonts w:ascii="Arial" w:eastAsia="Times New Roman" w:hAnsi="Arial" w:cs="Arial"/>
          <w:sz w:val="20"/>
          <w:szCs w:val="20"/>
        </w:rPr>
        <w:t xml:space="preserve"> będą niezbędne do wykonywania kluczowych zawodów ISWZP </w:t>
      </w:r>
      <w:r w:rsidRPr="003676C9">
        <w:rPr>
          <w:rFonts w:ascii="Arial" w:eastAsia="Times New Roman" w:hAnsi="Arial" w:cs="Arial"/>
          <w:bCs/>
          <w:sz w:val="20"/>
          <w:szCs w:val="20"/>
        </w:rPr>
        <w:t>w perspektywie najbliższych 5 lat</w:t>
      </w:r>
      <w:r w:rsidRPr="003676C9">
        <w:rPr>
          <w:rFonts w:ascii="Arial" w:eastAsia="Times New Roman" w:hAnsi="Arial" w:cs="Arial"/>
          <w:sz w:val="20"/>
          <w:szCs w:val="20"/>
        </w:rPr>
        <w:t>?</w:t>
      </w:r>
    </w:p>
    <w:p w:rsidR="003676C9" w:rsidRPr="003676C9" w:rsidRDefault="003676C9" w:rsidP="003676C9">
      <w:pPr>
        <w:numPr>
          <w:ilvl w:val="0"/>
          <w:numId w:val="23"/>
        </w:numPr>
        <w:autoSpaceDN w:val="0"/>
        <w:spacing w:line="240" w:lineRule="auto"/>
        <w:jc w:val="both"/>
        <w:rPr>
          <w:rFonts w:ascii="Arial" w:eastAsia="Times New Roman" w:hAnsi="Arial" w:cs="Arial"/>
          <w:sz w:val="20"/>
          <w:szCs w:val="20"/>
        </w:rPr>
      </w:pPr>
      <w:r w:rsidRPr="003676C9">
        <w:rPr>
          <w:rFonts w:ascii="Arial" w:eastAsia="Times New Roman" w:hAnsi="Arial" w:cs="Arial"/>
          <w:sz w:val="20"/>
          <w:szCs w:val="20"/>
        </w:rPr>
        <w:t xml:space="preserve">Jaki jest </w:t>
      </w:r>
      <w:r w:rsidRPr="003676C9">
        <w:rPr>
          <w:rFonts w:ascii="Arial" w:eastAsia="Times New Roman" w:hAnsi="Arial" w:cs="Arial"/>
          <w:b/>
          <w:bCs/>
          <w:sz w:val="20"/>
          <w:szCs w:val="20"/>
        </w:rPr>
        <w:t>obecny i prognozowany poziom zasilenia rynku pracy absolwentami</w:t>
      </w:r>
      <w:r w:rsidRPr="003676C9">
        <w:rPr>
          <w:rFonts w:ascii="Arial" w:eastAsia="Times New Roman" w:hAnsi="Arial" w:cs="Arial"/>
          <w:sz w:val="20"/>
          <w:szCs w:val="20"/>
        </w:rPr>
        <w:t xml:space="preserve"> kierunków kształcenia odpowiadających zidentyfikowanym kluczowym zawodom ISWZP w perspektywie najbliższych 5 lat?</w:t>
      </w:r>
    </w:p>
    <w:p w:rsidR="003676C9" w:rsidRPr="003676C9" w:rsidRDefault="003676C9" w:rsidP="003676C9">
      <w:pPr>
        <w:numPr>
          <w:ilvl w:val="0"/>
          <w:numId w:val="23"/>
        </w:numPr>
        <w:autoSpaceDN w:val="0"/>
        <w:spacing w:line="240" w:lineRule="auto"/>
        <w:jc w:val="both"/>
        <w:rPr>
          <w:rFonts w:ascii="Arial" w:eastAsia="Times New Roman" w:hAnsi="Arial" w:cs="Arial"/>
          <w:sz w:val="20"/>
          <w:szCs w:val="20"/>
        </w:rPr>
      </w:pPr>
      <w:r w:rsidRPr="003676C9">
        <w:rPr>
          <w:rFonts w:ascii="Arial" w:eastAsia="Times New Roman" w:hAnsi="Arial" w:cs="Arial"/>
          <w:sz w:val="20"/>
          <w:szCs w:val="20"/>
        </w:rPr>
        <w:t xml:space="preserve">Jakie jest </w:t>
      </w:r>
      <w:r w:rsidRPr="003676C9">
        <w:rPr>
          <w:rFonts w:ascii="Arial" w:eastAsia="Times New Roman" w:hAnsi="Arial" w:cs="Arial"/>
          <w:b/>
          <w:bCs/>
          <w:sz w:val="20"/>
          <w:szCs w:val="20"/>
        </w:rPr>
        <w:t>obecne i prognozowane zapotrzebowanie na pracowników</w:t>
      </w:r>
      <w:r w:rsidRPr="003676C9">
        <w:rPr>
          <w:rFonts w:ascii="Arial" w:eastAsia="Times New Roman" w:hAnsi="Arial" w:cs="Arial"/>
          <w:sz w:val="20"/>
          <w:szCs w:val="20"/>
        </w:rPr>
        <w:t xml:space="preserve"> w zidentyfikowanych kluczowych zawodach ISWZP w perspektywie najbliższych 5 lat? </w:t>
      </w:r>
    </w:p>
    <w:p w:rsidR="003676C9" w:rsidRPr="003676C9" w:rsidRDefault="003676C9" w:rsidP="003676C9">
      <w:pPr>
        <w:numPr>
          <w:ilvl w:val="0"/>
          <w:numId w:val="23"/>
        </w:numPr>
        <w:autoSpaceDN w:val="0"/>
        <w:spacing w:line="240" w:lineRule="auto"/>
        <w:jc w:val="both"/>
        <w:rPr>
          <w:rFonts w:ascii="Arial" w:eastAsia="Times New Roman" w:hAnsi="Arial" w:cs="Arial"/>
          <w:sz w:val="20"/>
          <w:szCs w:val="20"/>
        </w:rPr>
      </w:pPr>
      <w:r w:rsidRPr="003676C9">
        <w:rPr>
          <w:rFonts w:ascii="Arial" w:eastAsia="Times New Roman" w:hAnsi="Arial" w:cs="Arial"/>
          <w:sz w:val="20"/>
          <w:szCs w:val="20"/>
        </w:rPr>
        <w:t xml:space="preserve">Jak w perspektywie najbliższych 5 lat będzie kształtować się </w:t>
      </w:r>
      <w:r w:rsidRPr="003676C9">
        <w:rPr>
          <w:rFonts w:ascii="Arial" w:eastAsia="Times New Roman" w:hAnsi="Arial" w:cs="Arial"/>
          <w:b/>
          <w:bCs/>
          <w:sz w:val="20"/>
          <w:szCs w:val="20"/>
        </w:rPr>
        <w:t>sytuacja kluczowych branż</w:t>
      </w:r>
      <w:r w:rsidRPr="003676C9">
        <w:rPr>
          <w:rFonts w:ascii="Arial" w:eastAsia="Times New Roman" w:hAnsi="Arial" w:cs="Arial"/>
          <w:sz w:val="20"/>
          <w:szCs w:val="20"/>
        </w:rPr>
        <w:t xml:space="preserve"> dla ISWZP?</w:t>
      </w:r>
    </w:p>
    <w:p w:rsidR="003676C9" w:rsidRPr="003676C9" w:rsidRDefault="003676C9" w:rsidP="003676C9">
      <w:pPr>
        <w:numPr>
          <w:ilvl w:val="0"/>
          <w:numId w:val="23"/>
        </w:numPr>
        <w:autoSpaceDN w:val="0"/>
        <w:spacing w:line="240" w:lineRule="auto"/>
        <w:jc w:val="both"/>
        <w:rPr>
          <w:rFonts w:ascii="Arial" w:eastAsia="Times New Roman" w:hAnsi="Arial" w:cs="Arial"/>
          <w:sz w:val="20"/>
          <w:szCs w:val="20"/>
        </w:rPr>
      </w:pPr>
      <w:r w:rsidRPr="003676C9">
        <w:rPr>
          <w:rFonts w:ascii="Arial" w:eastAsia="Times New Roman" w:hAnsi="Arial" w:cs="Arial"/>
          <w:sz w:val="20"/>
          <w:szCs w:val="20"/>
        </w:rPr>
        <w:t xml:space="preserve">Jaki jest </w:t>
      </w:r>
      <w:r w:rsidRPr="003676C9">
        <w:rPr>
          <w:rFonts w:ascii="Arial" w:eastAsia="Times New Roman" w:hAnsi="Arial" w:cs="Arial"/>
          <w:b/>
          <w:bCs/>
          <w:sz w:val="20"/>
          <w:szCs w:val="20"/>
        </w:rPr>
        <w:t>poziom zagrożenia automatyzacją</w:t>
      </w:r>
      <w:r w:rsidRPr="003676C9">
        <w:rPr>
          <w:rFonts w:ascii="Arial" w:eastAsia="Times New Roman" w:hAnsi="Arial" w:cs="Arial"/>
          <w:sz w:val="20"/>
          <w:szCs w:val="20"/>
        </w:rPr>
        <w:t xml:space="preserve"> (ze szczególnym uwzględnieniem sztucznej inteligencji)</w:t>
      </w:r>
      <w:r w:rsidRPr="003676C9">
        <w:rPr>
          <w:rFonts w:ascii="Arial" w:eastAsia="Times New Roman" w:hAnsi="Arial" w:cs="Arial"/>
          <w:b/>
          <w:bCs/>
          <w:sz w:val="20"/>
          <w:szCs w:val="20"/>
        </w:rPr>
        <w:t xml:space="preserve"> </w:t>
      </w:r>
      <w:r w:rsidRPr="003676C9">
        <w:rPr>
          <w:rFonts w:ascii="Arial" w:eastAsia="Times New Roman" w:hAnsi="Arial" w:cs="Arial"/>
          <w:sz w:val="20"/>
          <w:szCs w:val="20"/>
        </w:rPr>
        <w:t xml:space="preserve">kluczowych zawodów ISWZP oraz związanych z nimi specjalistycznych stanowisk pracy </w:t>
      </w:r>
      <w:r w:rsidRPr="003676C9">
        <w:rPr>
          <w:rFonts w:ascii="Arial" w:eastAsia="Aptos" w:hAnsi="Arial" w:cs="Arial"/>
          <w:kern w:val="3"/>
          <w:sz w:val="20"/>
          <w:szCs w:val="20"/>
        </w:rPr>
        <w:t>wraz z uwzględnieniem zawodów zagrożonych w podobnym zakresie</w:t>
      </w:r>
      <w:r w:rsidRPr="003676C9">
        <w:rPr>
          <w:rFonts w:ascii="Arial" w:eastAsia="Times New Roman" w:hAnsi="Arial" w:cs="Arial"/>
          <w:sz w:val="20"/>
          <w:szCs w:val="20"/>
        </w:rPr>
        <w:t>?</w:t>
      </w:r>
    </w:p>
    <w:p w:rsidR="003676C9" w:rsidRPr="003676C9" w:rsidRDefault="003676C9" w:rsidP="003676C9">
      <w:pPr>
        <w:numPr>
          <w:ilvl w:val="0"/>
          <w:numId w:val="23"/>
        </w:numPr>
        <w:autoSpaceDN w:val="0"/>
        <w:spacing w:line="240" w:lineRule="auto"/>
        <w:jc w:val="both"/>
        <w:rPr>
          <w:rFonts w:ascii="Arial" w:eastAsia="Times New Roman" w:hAnsi="Arial" w:cs="Arial"/>
          <w:sz w:val="20"/>
          <w:szCs w:val="20"/>
        </w:rPr>
      </w:pPr>
      <w:r w:rsidRPr="003676C9">
        <w:rPr>
          <w:rFonts w:ascii="Arial" w:eastAsia="Times New Roman" w:hAnsi="Arial" w:cs="Arial"/>
          <w:sz w:val="20"/>
          <w:szCs w:val="20"/>
        </w:rPr>
        <w:t xml:space="preserve">Jaki jest </w:t>
      </w:r>
      <w:r w:rsidRPr="003676C9">
        <w:rPr>
          <w:rFonts w:ascii="Arial" w:eastAsia="Times New Roman" w:hAnsi="Arial" w:cs="Arial"/>
          <w:b/>
          <w:bCs/>
          <w:sz w:val="20"/>
          <w:szCs w:val="20"/>
        </w:rPr>
        <w:t>poziom podatności na zmianę wymogów</w:t>
      </w:r>
      <w:r w:rsidRPr="003676C9">
        <w:rPr>
          <w:rFonts w:ascii="Arial" w:eastAsia="Times New Roman" w:hAnsi="Arial" w:cs="Arial"/>
          <w:sz w:val="20"/>
          <w:szCs w:val="20"/>
        </w:rPr>
        <w:t xml:space="preserve"> dotyczących kompetencji i kwalifikacji zawodowych przypisanych dla poszczególnych kluczowych zawodów ISWZP?</w:t>
      </w:r>
    </w:p>
    <w:p w:rsidR="003676C9" w:rsidRPr="003676C9" w:rsidRDefault="003676C9" w:rsidP="003676C9">
      <w:pPr>
        <w:numPr>
          <w:ilvl w:val="0"/>
          <w:numId w:val="23"/>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b/>
          <w:kern w:val="3"/>
          <w:sz w:val="20"/>
          <w:szCs w:val="20"/>
        </w:rPr>
        <w:t>Jakie jest wewnątrzwojewódzkie (podregiony, powiaty) zróżnicowanie</w:t>
      </w:r>
      <w:r w:rsidRPr="003676C9">
        <w:rPr>
          <w:rFonts w:ascii="Arial" w:eastAsia="Aptos" w:hAnsi="Arial" w:cs="Arial"/>
          <w:kern w:val="3"/>
          <w:sz w:val="20"/>
          <w:szCs w:val="20"/>
        </w:rPr>
        <w:t xml:space="preserve"> w kontekście ISWZP w zakresie:</w:t>
      </w:r>
    </w:p>
    <w:p w:rsidR="003676C9" w:rsidRPr="003676C9" w:rsidRDefault="003676C9" w:rsidP="003676C9">
      <w:pPr>
        <w:suppressAutoHyphens/>
        <w:autoSpaceDN w:val="0"/>
        <w:spacing w:line="240" w:lineRule="auto"/>
        <w:ind w:left="720"/>
        <w:contextualSpacing/>
        <w:jc w:val="both"/>
        <w:rPr>
          <w:rFonts w:ascii="Arial" w:eastAsia="Aptos" w:hAnsi="Arial" w:cs="Arial"/>
          <w:kern w:val="3"/>
          <w:sz w:val="20"/>
          <w:szCs w:val="20"/>
        </w:rPr>
      </w:pPr>
      <w:r w:rsidRPr="003676C9">
        <w:rPr>
          <w:rFonts w:ascii="Arial" w:eastAsia="Aptos" w:hAnsi="Arial" w:cs="Arial"/>
          <w:kern w:val="3"/>
          <w:sz w:val="20"/>
          <w:szCs w:val="20"/>
        </w:rPr>
        <w:t>- liczby przedsiębiorstw ISWZP,</w:t>
      </w:r>
    </w:p>
    <w:p w:rsidR="003676C9" w:rsidRPr="003676C9" w:rsidRDefault="003676C9" w:rsidP="003676C9">
      <w:pPr>
        <w:suppressAutoHyphens/>
        <w:autoSpaceDN w:val="0"/>
        <w:spacing w:line="240" w:lineRule="auto"/>
        <w:ind w:left="720"/>
        <w:contextualSpacing/>
        <w:jc w:val="both"/>
        <w:rPr>
          <w:rFonts w:ascii="Arial" w:eastAsia="Aptos" w:hAnsi="Arial" w:cs="Arial"/>
          <w:kern w:val="3"/>
          <w:sz w:val="20"/>
          <w:szCs w:val="20"/>
        </w:rPr>
      </w:pPr>
      <w:r w:rsidRPr="003676C9">
        <w:rPr>
          <w:rFonts w:ascii="Arial" w:eastAsia="Aptos" w:hAnsi="Arial" w:cs="Arial"/>
          <w:kern w:val="3"/>
          <w:sz w:val="20"/>
          <w:szCs w:val="20"/>
        </w:rPr>
        <w:t>- aktualnego i prognozowanego popytu i podaży na pracowników wykonujących zawody kluczowe i pracujących na specjalistycznych stanowiskach pracy dla ISWZP?</w:t>
      </w:r>
    </w:p>
    <w:p w:rsidR="003676C9" w:rsidRPr="003676C9" w:rsidRDefault="003676C9" w:rsidP="003676C9">
      <w:pPr>
        <w:suppressAutoHyphens/>
        <w:autoSpaceDN w:val="0"/>
        <w:spacing w:line="240" w:lineRule="auto"/>
        <w:jc w:val="both"/>
        <w:rPr>
          <w:rFonts w:ascii="Arial" w:eastAsia="Aptos" w:hAnsi="Arial" w:cs="Arial"/>
          <w:b/>
          <w:kern w:val="3"/>
          <w:sz w:val="20"/>
          <w:szCs w:val="20"/>
        </w:rPr>
      </w:pPr>
      <w:r w:rsidRPr="003676C9">
        <w:rPr>
          <w:rFonts w:ascii="Arial" w:eastAsia="Aptos" w:hAnsi="Arial" w:cs="Arial"/>
          <w:b/>
          <w:kern w:val="3"/>
          <w:sz w:val="20"/>
          <w:szCs w:val="20"/>
        </w:rPr>
        <w:t xml:space="preserve">Wykonawca zobowiązany do realizacji każdego z celów poznawczych oraz do udzielenia odpowiedzi na każdy z problemów badawczych w formie raportów o strukturze opisanej w pkt 3.3 OPZ oraz poprzez wykorzystanie przewidzianych w ramach </w:t>
      </w:r>
      <w:r w:rsidRPr="003676C9">
        <w:rPr>
          <w:rFonts w:ascii="Arial" w:eastAsia="Aptos" w:hAnsi="Arial" w:cs="Arial"/>
          <w:b/>
          <w:i/>
          <w:iCs/>
          <w:kern w:val="3"/>
          <w:sz w:val="20"/>
          <w:szCs w:val="20"/>
        </w:rPr>
        <w:t>Systemu monitorowania zapotrzebowania na kwalifikacje i kompetencje zawodowe</w:t>
      </w:r>
      <w:r w:rsidRPr="003676C9">
        <w:rPr>
          <w:rFonts w:ascii="Arial" w:eastAsia="Aptos" w:hAnsi="Arial" w:cs="Arial"/>
          <w:b/>
          <w:kern w:val="3"/>
          <w:sz w:val="20"/>
          <w:szCs w:val="20"/>
        </w:rPr>
        <w:t xml:space="preserve"> sposobów pozyskiwania informacji, a także z uwzględnieniem wymaganych odniesień terytorialnych (województwo, podregion, </w:t>
      </w:r>
      <w:r w:rsidRPr="003676C9">
        <w:rPr>
          <w:rFonts w:ascii="Arial" w:eastAsia="Aptos" w:hAnsi="Arial" w:cs="Arial"/>
          <w:b/>
          <w:kern w:val="3"/>
          <w:sz w:val="20"/>
          <w:szCs w:val="20"/>
        </w:rPr>
        <w:lastRenderedPageBreak/>
        <w:t>powiat) zgodnie ze schematem przedstawionym w tabeli stanowiącej załącznik nr 1 do OPZ (TABELA 1. Cele poznawcze w kontekście terytorialnym i metodycznym).</w:t>
      </w:r>
    </w:p>
    <w:p w:rsidR="003676C9" w:rsidRPr="003676C9" w:rsidRDefault="003676C9" w:rsidP="003676C9">
      <w:pPr>
        <w:suppressAutoHyphens/>
        <w:autoSpaceDN w:val="0"/>
        <w:spacing w:line="240" w:lineRule="auto"/>
        <w:jc w:val="both"/>
        <w:rPr>
          <w:rFonts w:ascii="Arial" w:eastAsia="Aptos" w:hAnsi="Arial" w:cs="Arial"/>
          <w:kern w:val="3"/>
          <w:sz w:val="20"/>
          <w:szCs w:val="20"/>
          <w:u w:val="single"/>
        </w:rPr>
      </w:pPr>
      <w:r w:rsidRPr="003676C9">
        <w:rPr>
          <w:rFonts w:ascii="Arial" w:eastAsia="Aptos" w:hAnsi="Arial" w:cs="Arial"/>
          <w:kern w:val="3"/>
          <w:sz w:val="20"/>
          <w:szCs w:val="20"/>
          <w:u w:val="single"/>
        </w:rPr>
        <w:t>2.3. Przedmiot, podmiot oraz zakres badań</w:t>
      </w:r>
    </w:p>
    <w:p w:rsidR="003676C9" w:rsidRPr="003676C9" w:rsidRDefault="003676C9" w:rsidP="003676C9">
      <w:pPr>
        <w:suppressAutoHyphens/>
        <w:autoSpaceDN w:val="0"/>
        <w:spacing w:line="240" w:lineRule="auto"/>
        <w:jc w:val="both"/>
        <w:rPr>
          <w:rFonts w:ascii="Arial" w:eastAsia="Aptos" w:hAnsi="Arial" w:cs="Arial"/>
          <w:kern w:val="3"/>
          <w:sz w:val="20"/>
          <w:szCs w:val="20"/>
        </w:rPr>
      </w:pPr>
      <w:r w:rsidRPr="003676C9">
        <w:rPr>
          <w:rFonts w:ascii="Arial" w:eastAsia="Aptos" w:hAnsi="Arial" w:cs="Arial"/>
          <w:b/>
          <w:bCs/>
          <w:kern w:val="3"/>
          <w:sz w:val="20"/>
          <w:szCs w:val="20"/>
        </w:rPr>
        <w:t>Przedmiotem badań</w:t>
      </w:r>
      <w:r w:rsidRPr="003676C9">
        <w:rPr>
          <w:rFonts w:ascii="Arial" w:eastAsia="Aptos" w:hAnsi="Arial" w:cs="Arial"/>
          <w:kern w:val="3"/>
          <w:sz w:val="20"/>
          <w:szCs w:val="20"/>
        </w:rPr>
        <w:t xml:space="preserve"> w ramach Zadania 1 jest </w:t>
      </w:r>
      <w:r w:rsidRPr="003676C9">
        <w:rPr>
          <w:rFonts w:ascii="Arial" w:eastAsia="Aptos" w:hAnsi="Arial" w:cs="Arial"/>
          <w:i/>
          <w:kern w:val="3"/>
          <w:sz w:val="20"/>
          <w:szCs w:val="20"/>
        </w:rPr>
        <w:t>System monitorowania zapotrzebowania na kwalifikacje i kompetencje zawodowe w województwie zachodniopomorskim</w:t>
      </w:r>
      <w:r w:rsidRPr="003676C9">
        <w:rPr>
          <w:rFonts w:ascii="Arial" w:eastAsia="Aptos" w:hAnsi="Arial" w:cs="Arial"/>
          <w:kern w:val="3"/>
          <w:sz w:val="20"/>
          <w:szCs w:val="20"/>
        </w:rPr>
        <w:t xml:space="preserve">.  </w:t>
      </w:r>
    </w:p>
    <w:p w:rsidR="003676C9" w:rsidRPr="003676C9" w:rsidRDefault="003676C9" w:rsidP="003676C9">
      <w:pPr>
        <w:suppressAutoHyphens/>
        <w:autoSpaceDN w:val="0"/>
        <w:spacing w:line="240" w:lineRule="auto"/>
        <w:jc w:val="both"/>
        <w:rPr>
          <w:rFonts w:ascii="Arial" w:eastAsia="Aptos" w:hAnsi="Arial" w:cs="Arial"/>
          <w:kern w:val="3"/>
          <w:sz w:val="20"/>
          <w:szCs w:val="20"/>
        </w:rPr>
      </w:pPr>
      <w:r w:rsidRPr="003676C9">
        <w:rPr>
          <w:rFonts w:ascii="Arial" w:eastAsia="Aptos" w:hAnsi="Arial" w:cs="Arial"/>
          <w:b/>
          <w:bCs/>
          <w:kern w:val="3"/>
          <w:sz w:val="20"/>
          <w:szCs w:val="20"/>
        </w:rPr>
        <w:t>Przedmiotem badań</w:t>
      </w:r>
      <w:r w:rsidRPr="003676C9">
        <w:rPr>
          <w:rFonts w:ascii="Arial" w:eastAsia="Aptos" w:hAnsi="Arial" w:cs="Arial"/>
          <w:kern w:val="3"/>
          <w:sz w:val="20"/>
          <w:szCs w:val="20"/>
        </w:rPr>
        <w:t xml:space="preserve"> w ramach Zadania 2 jest podaż absolwentów kierunków kształcenia odpowiadających zidentyfikowanym kluczowym zawodom ISWZP, popyt na pracowników w zidentyfikowanych kluczowych zawodach i na specjalistycznych stanowiskach pracy ISWZP, sytuacja branż mieszczących się w ramach ISWZP w perspektywie 5 lat, zagrożenia dla kluczowych zawodów i stanowisk wynikające z automatyzacji (ze szczególnym uwzględnieniem sztucznej inteligencji), zmienność wymagań dotyczących kompetencji i kwalifikacji zawodowych przypisanych do zidentyfikowanych zawodów ISWZP.</w:t>
      </w:r>
    </w:p>
    <w:p w:rsidR="003676C9" w:rsidRPr="003676C9" w:rsidRDefault="003676C9" w:rsidP="003676C9">
      <w:pPr>
        <w:suppressAutoHyphens/>
        <w:autoSpaceDN w:val="0"/>
        <w:spacing w:line="240" w:lineRule="auto"/>
        <w:jc w:val="both"/>
        <w:rPr>
          <w:rFonts w:ascii="Arial" w:eastAsia="Aptos" w:hAnsi="Arial" w:cs="Arial"/>
          <w:kern w:val="3"/>
          <w:sz w:val="20"/>
          <w:szCs w:val="20"/>
        </w:rPr>
      </w:pPr>
      <w:r w:rsidRPr="003676C9">
        <w:rPr>
          <w:rFonts w:ascii="Arial" w:eastAsia="Aptos" w:hAnsi="Arial" w:cs="Arial"/>
          <w:b/>
          <w:bCs/>
          <w:kern w:val="3"/>
          <w:sz w:val="20"/>
          <w:szCs w:val="20"/>
        </w:rPr>
        <w:t>Podmiotem badań</w:t>
      </w:r>
      <w:r w:rsidRPr="003676C9">
        <w:rPr>
          <w:rFonts w:ascii="Arial" w:eastAsia="Aptos" w:hAnsi="Arial" w:cs="Arial"/>
          <w:kern w:val="3"/>
          <w:sz w:val="20"/>
          <w:szCs w:val="20"/>
        </w:rPr>
        <w:t xml:space="preserve"> w ramach Zadania 1 i 2 są:</w:t>
      </w:r>
    </w:p>
    <w:p w:rsidR="003676C9" w:rsidRPr="003676C9" w:rsidRDefault="003676C9" w:rsidP="003676C9">
      <w:pPr>
        <w:numPr>
          <w:ilvl w:val="0"/>
          <w:numId w:val="15"/>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kern w:val="3"/>
          <w:sz w:val="20"/>
          <w:szCs w:val="20"/>
        </w:rPr>
        <w:t>Reprezentanci przedsiębiorstw zatrudniający na terenie województwa zachodniopomorskiego w branżach związanych z ISWZP (z wyłączeniem samozatrudnionych),</w:t>
      </w:r>
    </w:p>
    <w:p w:rsidR="003676C9" w:rsidRPr="003676C9" w:rsidRDefault="003676C9" w:rsidP="003676C9">
      <w:pPr>
        <w:numPr>
          <w:ilvl w:val="0"/>
          <w:numId w:val="15"/>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kern w:val="3"/>
          <w:sz w:val="20"/>
          <w:szCs w:val="20"/>
        </w:rPr>
        <w:t>Instytucje edukacyjne i szkoleniowe oferujące kierunki kształcenia zgodne z wymaganiami ISWZP,</w:t>
      </w:r>
    </w:p>
    <w:p w:rsidR="003676C9" w:rsidRPr="003676C9" w:rsidRDefault="003676C9" w:rsidP="003676C9">
      <w:pPr>
        <w:numPr>
          <w:ilvl w:val="0"/>
          <w:numId w:val="15"/>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kern w:val="3"/>
          <w:sz w:val="20"/>
          <w:szCs w:val="20"/>
        </w:rPr>
        <w:t>Agencje zatrudnienia oraz portale z ofertami pracy i firmy rekrutacyjne,</w:t>
      </w:r>
    </w:p>
    <w:p w:rsidR="003676C9" w:rsidRPr="003676C9" w:rsidRDefault="003676C9" w:rsidP="003676C9">
      <w:pPr>
        <w:numPr>
          <w:ilvl w:val="0"/>
          <w:numId w:val="15"/>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kern w:val="3"/>
          <w:sz w:val="20"/>
          <w:szCs w:val="20"/>
        </w:rPr>
        <w:t>Eksperci i analitycy rynku pracy specjalizujący się w analizach w zakresie trendów zatrudnienia, kompetencji i kwalifikacji, a także analitycy specjalizujący się w branżach/sektorach mieszczących się w ramach ISWZP.</w:t>
      </w:r>
    </w:p>
    <w:p w:rsidR="003676C9" w:rsidRPr="003676C9" w:rsidRDefault="003676C9" w:rsidP="003676C9">
      <w:pPr>
        <w:rPr>
          <w:rFonts w:ascii="Arial" w:eastAsia="Aptos" w:hAnsi="Arial" w:cs="Arial"/>
          <w:b/>
          <w:bCs/>
          <w:kern w:val="3"/>
          <w:sz w:val="20"/>
          <w:szCs w:val="20"/>
        </w:rPr>
      </w:pPr>
    </w:p>
    <w:p w:rsidR="003676C9" w:rsidRPr="003676C9" w:rsidRDefault="003676C9" w:rsidP="003676C9">
      <w:pPr>
        <w:rPr>
          <w:rFonts w:ascii="Arial" w:eastAsia="Aptos" w:hAnsi="Arial" w:cs="Arial"/>
          <w:kern w:val="3"/>
          <w:sz w:val="20"/>
          <w:szCs w:val="20"/>
        </w:rPr>
      </w:pPr>
      <w:r w:rsidRPr="003676C9">
        <w:rPr>
          <w:rFonts w:ascii="Arial" w:eastAsia="Aptos" w:hAnsi="Arial" w:cs="Arial"/>
          <w:b/>
          <w:bCs/>
          <w:kern w:val="3"/>
          <w:sz w:val="20"/>
          <w:szCs w:val="20"/>
        </w:rPr>
        <w:t>Zakres terytorialny:</w:t>
      </w:r>
      <w:r w:rsidRPr="003676C9">
        <w:rPr>
          <w:rFonts w:ascii="Arial" w:eastAsia="Aptos" w:hAnsi="Arial" w:cs="Arial"/>
          <w:kern w:val="3"/>
          <w:sz w:val="20"/>
          <w:szCs w:val="20"/>
        </w:rPr>
        <w:t xml:space="preserve"> województwo zachodniopomorskie, z uwzględnieniem podziału na powiaty oraz na podregiony (wg podziału opracowanego przez WUP w Szczecinie):</w:t>
      </w:r>
    </w:p>
    <w:p w:rsidR="003676C9" w:rsidRPr="003676C9" w:rsidRDefault="003676C9" w:rsidP="003676C9">
      <w:pPr>
        <w:spacing w:line="240" w:lineRule="auto"/>
        <w:jc w:val="both"/>
        <w:rPr>
          <w:rFonts w:ascii="Arial" w:hAnsi="Arial" w:cs="Arial"/>
          <w:sz w:val="20"/>
          <w:szCs w:val="20"/>
        </w:rPr>
      </w:pPr>
      <w:r w:rsidRPr="003676C9">
        <w:rPr>
          <w:rFonts w:ascii="Arial" w:hAnsi="Arial" w:cs="Arial"/>
          <w:sz w:val="20"/>
          <w:szCs w:val="20"/>
        </w:rPr>
        <w:t>- podregion 1 – miasto Szczecin;</w:t>
      </w:r>
    </w:p>
    <w:p w:rsidR="003676C9" w:rsidRPr="003676C9" w:rsidRDefault="003676C9" w:rsidP="003676C9">
      <w:pPr>
        <w:spacing w:line="240" w:lineRule="auto"/>
        <w:jc w:val="both"/>
        <w:rPr>
          <w:rFonts w:ascii="Arial" w:hAnsi="Arial" w:cs="Arial"/>
          <w:sz w:val="20"/>
          <w:szCs w:val="20"/>
        </w:rPr>
      </w:pPr>
      <w:r w:rsidRPr="003676C9">
        <w:rPr>
          <w:rFonts w:ascii="Arial" w:hAnsi="Arial" w:cs="Arial"/>
          <w:sz w:val="20"/>
          <w:szCs w:val="20"/>
        </w:rPr>
        <w:t>- podregion 2 – pas metropolitalny (pow. policki, gryfiński, stargardzki, goleniowski);</w:t>
      </w:r>
    </w:p>
    <w:p w:rsidR="003676C9" w:rsidRPr="003676C9" w:rsidRDefault="003676C9" w:rsidP="003676C9">
      <w:pPr>
        <w:spacing w:line="240" w:lineRule="auto"/>
        <w:jc w:val="both"/>
        <w:rPr>
          <w:rFonts w:ascii="Arial" w:hAnsi="Arial" w:cs="Arial"/>
          <w:sz w:val="20"/>
          <w:szCs w:val="20"/>
        </w:rPr>
      </w:pPr>
      <w:r w:rsidRPr="003676C9">
        <w:rPr>
          <w:rFonts w:ascii="Arial" w:hAnsi="Arial" w:cs="Arial"/>
          <w:sz w:val="20"/>
          <w:szCs w:val="20"/>
        </w:rPr>
        <w:t xml:space="preserve">- podregion 3 – nadmorski (m. Świnoujście, pow. kamieński, gryficki, kołobrzeski); </w:t>
      </w:r>
    </w:p>
    <w:p w:rsidR="003676C9" w:rsidRPr="003676C9" w:rsidRDefault="003676C9" w:rsidP="003676C9">
      <w:pPr>
        <w:spacing w:line="240" w:lineRule="auto"/>
        <w:jc w:val="both"/>
        <w:rPr>
          <w:rFonts w:ascii="Arial" w:hAnsi="Arial" w:cs="Arial"/>
          <w:sz w:val="20"/>
          <w:szCs w:val="20"/>
        </w:rPr>
      </w:pPr>
      <w:r w:rsidRPr="003676C9">
        <w:rPr>
          <w:rFonts w:ascii="Arial" w:hAnsi="Arial" w:cs="Arial"/>
          <w:sz w:val="20"/>
          <w:szCs w:val="20"/>
        </w:rPr>
        <w:t>- podregion 4 – południowy (pow. myśliborski, pyrzycki, choszczeński, wałecki);</w:t>
      </w:r>
    </w:p>
    <w:p w:rsidR="003676C9" w:rsidRPr="003676C9" w:rsidRDefault="003676C9" w:rsidP="003676C9">
      <w:pPr>
        <w:spacing w:line="240" w:lineRule="auto"/>
        <w:jc w:val="both"/>
        <w:rPr>
          <w:rFonts w:ascii="Arial" w:hAnsi="Arial" w:cs="Arial"/>
          <w:sz w:val="20"/>
          <w:szCs w:val="20"/>
        </w:rPr>
      </w:pPr>
      <w:r w:rsidRPr="003676C9">
        <w:rPr>
          <w:rFonts w:ascii="Arial" w:hAnsi="Arial" w:cs="Arial"/>
          <w:sz w:val="20"/>
          <w:szCs w:val="20"/>
        </w:rPr>
        <w:t>- podregion 5 – centralny (pow. drawski, łobeski, świdwiński, białogardzki);</w:t>
      </w:r>
    </w:p>
    <w:p w:rsidR="003676C9" w:rsidRPr="003676C9" w:rsidRDefault="003676C9" w:rsidP="003676C9">
      <w:pPr>
        <w:spacing w:line="240" w:lineRule="auto"/>
        <w:jc w:val="both"/>
        <w:rPr>
          <w:rFonts w:ascii="Arial" w:hAnsi="Arial" w:cs="Arial"/>
          <w:sz w:val="20"/>
          <w:szCs w:val="20"/>
        </w:rPr>
      </w:pPr>
      <w:r w:rsidRPr="003676C9">
        <w:rPr>
          <w:rFonts w:ascii="Arial" w:hAnsi="Arial" w:cs="Arial"/>
          <w:sz w:val="20"/>
          <w:szCs w:val="20"/>
        </w:rPr>
        <w:t>- podregion 6 – północno-wschodni (m. Koszalin, pow. koszaliński, szczecinecki, sławieński).</w:t>
      </w:r>
    </w:p>
    <w:p w:rsidR="003676C9" w:rsidRPr="003676C9" w:rsidRDefault="003676C9" w:rsidP="003676C9">
      <w:pPr>
        <w:rPr>
          <w:rFonts w:ascii="Arial" w:eastAsia="Aptos" w:hAnsi="Arial" w:cs="Arial"/>
          <w:kern w:val="3"/>
          <w:sz w:val="20"/>
          <w:szCs w:val="20"/>
        </w:rPr>
      </w:pPr>
    </w:p>
    <w:p w:rsidR="003676C9" w:rsidRPr="003676C9" w:rsidRDefault="003676C9" w:rsidP="003676C9">
      <w:pPr>
        <w:suppressAutoHyphens/>
        <w:autoSpaceDN w:val="0"/>
        <w:spacing w:line="240" w:lineRule="auto"/>
        <w:jc w:val="both"/>
        <w:rPr>
          <w:rFonts w:ascii="Arial" w:eastAsia="Aptos" w:hAnsi="Arial" w:cs="Arial"/>
          <w:kern w:val="3"/>
          <w:sz w:val="20"/>
          <w:szCs w:val="20"/>
          <w:u w:val="single"/>
        </w:rPr>
      </w:pPr>
      <w:r w:rsidRPr="003676C9">
        <w:rPr>
          <w:rFonts w:ascii="Arial" w:eastAsia="Aptos" w:hAnsi="Arial" w:cs="Arial"/>
          <w:kern w:val="3"/>
          <w:sz w:val="20"/>
          <w:szCs w:val="20"/>
          <w:u w:val="single"/>
        </w:rPr>
        <w:t xml:space="preserve">2.4. Metodyka badań </w:t>
      </w:r>
    </w:p>
    <w:p w:rsidR="003676C9" w:rsidRPr="003676C9" w:rsidRDefault="003676C9" w:rsidP="003676C9">
      <w:pPr>
        <w:suppressAutoHyphens/>
        <w:autoSpaceDN w:val="0"/>
        <w:spacing w:after="120" w:line="240" w:lineRule="auto"/>
        <w:jc w:val="both"/>
        <w:rPr>
          <w:rFonts w:ascii="Arial" w:eastAsia="Aptos" w:hAnsi="Arial" w:cs="Arial"/>
          <w:kern w:val="3"/>
          <w:sz w:val="20"/>
          <w:szCs w:val="20"/>
        </w:rPr>
      </w:pPr>
      <w:r w:rsidRPr="003676C9">
        <w:rPr>
          <w:rFonts w:ascii="Arial" w:eastAsia="Aptos" w:hAnsi="Arial" w:cs="Arial"/>
          <w:kern w:val="3"/>
          <w:sz w:val="20"/>
          <w:szCs w:val="20"/>
        </w:rPr>
        <w:t>2.4.1. Metody i techniki badawcze</w:t>
      </w:r>
    </w:p>
    <w:p w:rsidR="003676C9" w:rsidRPr="003676C9" w:rsidRDefault="003676C9" w:rsidP="003676C9">
      <w:pPr>
        <w:suppressAutoHyphens/>
        <w:autoSpaceDN w:val="0"/>
        <w:spacing w:after="120" w:line="240" w:lineRule="auto"/>
        <w:jc w:val="both"/>
        <w:rPr>
          <w:rFonts w:ascii="Arial" w:eastAsia="Aptos" w:hAnsi="Arial" w:cs="Arial"/>
          <w:kern w:val="3"/>
          <w:sz w:val="20"/>
          <w:szCs w:val="20"/>
        </w:rPr>
      </w:pPr>
      <w:r w:rsidRPr="003676C9">
        <w:rPr>
          <w:rFonts w:ascii="Arial" w:eastAsia="Aptos" w:hAnsi="Arial" w:cs="Arial"/>
          <w:kern w:val="3"/>
          <w:sz w:val="20"/>
          <w:szCs w:val="20"/>
        </w:rPr>
        <w:t>W ramach Zadania 2 wykorzystane zostaną co najmniej następujące techniki badawcze (obligatoryjne):</w:t>
      </w:r>
    </w:p>
    <w:p w:rsidR="003676C9" w:rsidRPr="003676C9" w:rsidRDefault="003676C9" w:rsidP="003676C9">
      <w:pPr>
        <w:numPr>
          <w:ilvl w:val="0"/>
          <w:numId w:val="16"/>
        </w:numPr>
        <w:suppressAutoHyphens/>
        <w:autoSpaceDN w:val="0"/>
        <w:spacing w:after="120" w:line="240" w:lineRule="auto"/>
        <w:contextualSpacing/>
        <w:jc w:val="both"/>
        <w:rPr>
          <w:rFonts w:ascii="Arial" w:eastAsia="Aptos" w:hAnsi="Arial" w:cs="Arial"/>
          <w:kern w:val="3"/>
          <w:sz w:val="20"/>
          <w:szCs w:val="20"/>
        </w:rPr>
      </w:pPr>
      <w:r w:rsidRPr="003676C9">
        <w:rPr>
          <w:rFonts w:ascii="Arial" w:eastAsia="Aptos" w:hAnsi="Arial" w:cs="Arial"/>
          <w:kern w:val="3"/>
          <w:sz w:val="20"/>
          <w:szCs w:val="20"/>
        </w:rPr>
        <w:t>Desk research.</w:t>
      </w:r>
    </w:p>
    <w:p w:rsidR="003676C9" w:rsidRPr="003676C9" w:rsidRDefault="003676C9" w:rsidP="003676C9">
      <w:pPr>
        <w:numPr>
          <w:ilvl w:val="0"/>
          <w:numId w:val="16"/>
        </w:numPr>
        <w:suppressAutoHyphens/>
        <w:autoSpaceDN w:val="0"/>
        <w:spacing w:after="120" w:line="240" w:lineRule="auto"/>
        <w:contextualSpacing/>
        <w:jc w:val="both"/>
        <w:rPr>
          <w:rFonts w:ascii="Arial" w:eastAsia="Aptos" w:hAnsi="Arial" w:cs="Arial"/>
          <w:kern w:val="3"/>
          <w:sz w:val="20"/>
          <w:szCs w:val="20"/>
        </w:rPr>
      </w:pPr>
      <w:r w:rsidRPr="003676C9">
        <w:rPr>
          <w:rFonts w:ascii="Arial" w:eastAsia="Aptos" w:hAnsi="Arial" w:cs="Arial"/>
          <w:kern w:val="3"/>
          <w:sz w:val="20"/>
          <w:szCs w:val="20"/>
        </w:rPr>
        <w:t xml:space="preserve">Zogniskowane wywiady grupowe (FGI). </w:t>
      </w:r>
    </w:p>
    <w:p w:rsidR="003676C9" w:rsidRPr="003676C9" w:rsidRDefault="003676C9" w:rsidP="003676C9">
      <w:pPr>
        <w:numPr>
          <w:ilvl w:val="0"/>
          <w:numId w:val="16"/>
        </w:numPr>
        <w:suppressAutoHyphens/>
        <w:autoSpaceDN w:val="0"/>
        <w:spacing w:after="120" w:line="240" w:lineRule="auto"/>
        <w:contextualSpacing/>
        <w:jc w:val="both"/>
        <w:rPr>
          <w:rFonts w:ascii="Arial" w:eastAsia="Aptos" w:hAnsi="Arial" w:cs="Arial"/>
          <w:kern w:val="3"/>
          <w:sz w:val="20"/>
          <w:szCs w:val="20"/>
        </w:rPr>
      </w:pPr>
      <w:r w:rsidRPr="003676C9">
        <w:rPr>
          <w:rFonts w:ascii="Arial" w:eastAsia="Aptos" w:hAnsi="Arial" w:cs="Arial"/>
          <w:kern w:val="3"/>
          <w:sz w:val="20"/>
          <w:szCs w:val="20"/>
        </w:rPr>
        <w:t>Panele eksperckie.</w:t>
      </w:r>
    </w:p>
    <w:p w:rsidR="003676C9" w:rsidRPr="003676C9" w:rsidRDefault="003676C9" w:rsidP="003676C9">
      <w:pPr>
        <w:numPr>
          <w:ilvl w:val="0"/>
          <w:numId w:val="16"/>
        </w:numPr>
        <w:suppressAutoHyphens/>
        <w:autoSpaceDN w:val="0"/>
        <w:spacing w:after="120" w:line="240" w:lineRule="auto"/>
        <w:contextualSpacing/>
        <w:jc w:val="both"/>
        <w:rPr>
          <w:rFonts w:ascii="Arial" w:eastAsia="Aptos" w:hAnsi="Arial" w:cs="Arial"/>
          <w:kern w:val="3"/>
          <w:sz w:val="20"/>
          <w:szCs w:val="20"/>
        </w:rPr>
      </w:pPr>
      <w:r w:rsidRPr="003676C9">
        <w:rPr>
          <w:rFonts w:ascii="Arial" w:hAnsi="Arial" w:cs="Arial"/>
          <w:sz w:val="20"/>
          <w:szCs w:val="20"/>
        </w:rPr>
        <w:t>Wywiady kwestionariuszowe (metoda CAWI).</w:t>
      </w:r>
    </w:p>
    <w:p w:rsidR="003676C9" w:rsidRPr="003676C9" w:rsidRDefault="003676C9" w:rsidP="003676C9">
      <w:pPr>
        <w:suppressAutoHyphens/>
        <w:autoSpaceDN w:val="0"/>
        <w:spacing w:line="240" w:lineRule="auto"/>
        <w:jc w:val="both"/>
        <w:rPr>
          <w:rFonts w:ascii="Arial" w:eastAsia="Aptos" w:hAnsi="Arial" w:cs="Arial"/>
          <w:b/>
          <w:bCs/>
          <w:kern w:val="3"/>
          <w:sz w:val="20"/>
          <w:szCs w:val="20"/>
        </w:rPr>
      </w:pPr>
      <w:r w:rsidRPr="003676C9">
        <w:rPr>
          <w:rFonts w:ascii="Arial" w:eastAsia="Aptos" w:hAnsi="Arial" w:cs="Arial"/>
          <w:b/>
          <w:bCs/>
          <w:kern w:val="3"/>
          <w:sz w:val="20"/>
          <w:szCs w:val="20"/>
        </w:rPr>
        <w:t>Wymagania dotyczące zogniskowanych wywiadów grupowych (FGI):</w:t>
      </w:r>
    </w:p>
    <w:p w:rsidR="003676C9" w:rsidRPr="003676C9" w:rsidRDefault="003676C9" w:rsidP="003676C9">
      <w:pPr>
        <w:numPr>
          <w:ilvl w:val="0"/>
          <w:numId w:val="25"/>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kern w:val="3"/>
          <w:sz w:val="20"/>
          <w:szCs w:val="20"/>
        </w:rPr>
        <w:t>powinny mieć charakter stacjonarny; Zamawiający nie dopuszcza spotkań nawet częściowo realizowanych online;</w:t>
      </w:r>
    </w:p>
    <w:p w:rsidR="003676C9" w:rsidRPr="003676C9" w:rsidRDefault="003676C9" w:rsidP="003676C9">
      <w:pPr>
        <w:numPr>
          <w:ilvl w:val="0"/>
          <w:numId w:val="25"/>
        </w:numPr>
        <w:autoSpaceDE w:val="0"/>
        <w:autoSpaceDN w:val="0"/>
        <w:adjustRightInd w:val="0"/>
        <w:spacing w:after="0" w:line="240" w:lineRule="auto"/>
        <w:contextualSpacing/>
        <w:jc w:val="both"/>
        <w:rPr>
          <w:rFonts w:ascii="Arial" w:hAnsi="Arial" w:cs="Arial"/>
          <w:sz w:val="20"/>
          <w:szCs w:val="20"/>
        </w:rPr>
      </w:pPr>
      <w:r w:rsidRPr="003676C9">
        <w:rPr>
          <w:rFonts w:ascii="Arial" w:hAnsi="Arial" w:cs="Arial"/>
          <w:sz w:val="20"/>
          <w:szCs w:val="20"/>
        </w:rPr>
        <w:t>powinny trwać nie mniej niż 90 minut;</w:t>
      </w:r>
    </w:p>
    <w:p w:rsidR="003676C9" w:rsidRPr="003676C9" w:rsidRDefault="003676C9" w:rsidP="003676C9">
      <w:pPr>
        <w:numPr>
          <w:ilvl w:val="0"/>
          <w:numId w:val="25"/>
        </w:numPr>
        <w:autoSpaceDE w:val="0"/>
        <w:autoSpaceDN w:val="0"/>
        <w:adjustRightInd w:val="0"/>
        <w:spacing w:after="0" w:line="240" w:lineRule="auto"/>
        <w:contextualSpacing/>
        <w:jc w:val="both"/>
        <w:rPr>
          <w:rFonts w:ascii="Arial" w:hAnsi="Arial" w:cs="Arial"/>
          <w:sz w:val="20"/>
          <w:szCs w:val="20"/>
        </w:rPr>
      </w:pPr>
      <w:r w:rsidRPr="003676C9">
        <w:rPr>
          <w:rFonts w:ascii="Arial" w:eastAsia="Aptos" w:hAnsi="Arial" w:cs="Arial"/>
          <w:kern w:val="3"/>
          <w:sz w:val="20"/>
          <w:szCs w:val="20"/>
        </w:rPr>
        <w:t xml:space="preserve">w grupach powinno uczestniczyć od 8 do 12 osób </w:t>
      </w:r>
      <w:r w:rsidRPr="003676C9">
        <w:rPr>
          <w:rFonts w:ascii="Arial" w:hAnsi="Arial" w:cs="Arial"/>
          <w:sz w:val="20"/>
          <w:szCs w:val="20"/>
        </w:rPr>
        <w:t>oraz minimum jedna osoba prowadząca</w:t>
      </w:r>
      <w:r w:rsidRPr="003676C9">
        <w:rPr>
          <w:rFonts w:ascii="Arial" w:eastAsia="Aptos" w:hAnsi="Arial" w:cs="Arial"/>
          <w:kern w:val="3"/>
          <w:sz w:val="20"/>
          <w:szCs w:val="20"/>
        </w:rPr>
        <w:t>;</w:t>
      </w:r>
      <w:bookmarkStart w:id="0" w:name="_Hlk170730789"/>
    </w:p>
    <w:p w:rsidR="003676C9" w:rsidRPr="003676C9" w:rsidRDefault="003676C9" w:rsidP="003676C9">
      <w:pPr>
        <w:numPr>
          <w:ilvl w:val="0"/>
          <w:numId w:val="25"/>
        </w:numPr>
        <w:autoSpaceDE w:val="0"/>
        <w:autoSpaceDN w:val="0"/>
        <w:adjustRightInd w:val="0"/>
        <w:spacing w:after="0" w:line="240" w:lineRule="auto"/>
        <w:contextualSpacing/>
        <w:jc w:val="both"/>
        <w:rPr>
          <w:rFonts w:ascii="Arial" w:hAnsi="Arial" w:cs="Arial"/>
          <w:sz w:val="20"/>
          <w:szCs w:val="20"/>
        </w:rPr>
      </w:pPr>
      <w:r w:rsidRPr="003676C9">
        <w:rPr>
          <w:rFonts w:ascii="Arial" w:eastAsia="Aptos" w:hAnsi="Arial" w:cs="Arial"/>
          <w:kern w:val="3"/>
          <w:sz w:val="20"/>
          <w:szCs w:val="20"/>
        </w:rPr>
        <w:t xml:space="preserve">uczestnikami wywiadów grupowych powinni być reprezentanci przedsiębiorstw zatrudniających w ramach ISWZP; </w:t>
      </w:r>
      <w:bookmarkEnd w:id="0"/>
    </w:p>
    <w:p w:rsidR="003676C9" w:rsidRPr="003676C9" w:rsidRDefault="003676C9" w:rsidP="003676C9">
      <w:pPr>
        <w:numPr>
          <w:ilvl w:val="0"/>
          <w:numId w:val="25"/>
        </w:numPr>
        <w:autoSpaceDE w:val="0"/>
        <w:autoSpaceDN w:val="0"/>
        <w:adjustRightInd w:val="0"/>
        <w:spacing w:after="0" w:line="240" w:lineRule="auto"/>
        <w:contextualSpacing/>
        <w:jc w:val="both"/>
        <w:rPr>
          <w:rFonts w:ascii="Arial" w:hAnsi="Arial" w:cs="Arial"/>
          <w:sz w:val="20"/>
          <w:szCs w:val="20"/>
        </w:rPr>
      </w:pPr>
      <w:r w:rsidRPr="003676C9">
        <w:rPr>
          <w:rFonts w:ascii="Arial" w:eastAsia="Aptos" w:hAnsi="Arial" w:cs="Arial"/>
          <w:kern w:val="3"/>
          <w:sz w:val="20"/>
          <w:szCs w:val="20"/>
        </w:rPr>
        <w:t>osoby uczestniczące w badaniu powinny posiadać wiedzę niezbędną do udzielenia informacji oczekiwanych ze względu na przyjętą problematykę badawczą – znajomość zagadnień związanych z popytem i podażą na pracowników w objętych badaniem branżach/sektorach/ISWZP zarówno w wymiarze ilościowym, jak i jakościowym (np. kompetencje zawodowe);</w:t>
      </w:r>
    </w:p>
    <w:p w:rsidR="003676C9" w:rsidRPr="003676C9" w:rsidRDefault="003676C9" w:rsidP="003676C9">
      <w:pPr>
        <w:numPr>
          <w:ilvl w:val="0"/>
          <w:numId w:val="25"/>
        </w:numPr>
        <w:autoSpaceDE w:val="0"/>
        <w:autoSpaceDN w:val="0"/>
        <w:adjustRightInd w:val="0"/>
        <w:spacing w:after="0" w:line="240" w:lineRule="auto"/>
        <w:contextualSpacing/>
        <w:jc w:val="both"/>
        <w:rPr>
          <w:rFonts w:ascii="Arial" w:hAnsi="Arial" w:cs="Arial"/>
          <w:sz w:val="20"/>
          <w:szCs w:val="20"/>
        </w:rPr>
      </w:pPr>
      <w:r w:rsidRPr="003676C9">
        <w:rPr>
          <w:rFonts w:ascii="Arial" w:eastAsia="Aptos" w:hAnsi="Arial" w:cs="Arial"/>
          <w:kern w:val="3"/>
          <w:sz w:val="20"/>
          <w:szCs w:val="20"/>
        </w:rPr>
        <w:lastRenderedPageBreak/>
        <w:t>w celu uzyskania jak największego podobieństwa rozkładu istotnych cech przedsiębiorstw uwzględnionych w grupie fokusowej do struktury danej ISWZP, dobór uczestników do wywiadów FGI wymaga uwzględnienia specyfiki, wewnętrznego zróżnicowania poszczególnych ISWZP (np. wielkości podmiotów, zróżnicowania lokalizacyjnego);</w:t>
      </w:r>
    </w:p>
    <w:p w:rsidR="003676C9" w:rsidRPr="003676C9" w:rsidRDefault="003676C9" w:rsidP="003676C9">
      <w:pPr>
        <w:numPr>
          <w:ilvl w:val="0"/>
          <w:numId w:val="25"/>
        </w:numPr>
        <w:autoSpaceDE w:val="0"/>
        <w:autoSpaceDN w:val="0"/>
        <w:adjustRightInd w:val="0"/>
        <w:spacing w:after="0" w:line="240" w:lineRule="auto"/>
        <w:contextualSpacing/>
        <w:jc w:val="both"/>
        <w:rPr>
          <w:rFonts w:ascii="Arial" w:hAnsi="Arial" w:cs="Arial"/>
          <w:sz w:val="20"/>
          <w:szCs w:val="20"/>
        </w:rPr>
      </w:pPr>
      <w:r w:rsidRPr="003676C9">
        <w:rPr>
          <w:rFonts w:ascii="Arial" w:eastAsia="Aptos" w:hAnsi="Arial" w:cs="Arial"/>
          <w:kern w:val="3"/>
          <w:sz w:val="20"/>
          <w:szCs w:val="20"/>
        </w:rPr>
        <w:t xml:space="preserve">Wykonawca zobowiązany jest do przeprowadzenia wywiadów grupowych na podstawie scenariuszy wywiadów FGI, będących elementem </w:t>
      </w:r>
      <w:r w:rsidRPr="003676C9">
        <w:rPr>
          <w:rFonts w:ascii="Arial" w:eastAsia="Aptos" w:hAnsi="Arial" w:cs="Arial"/>
          <w:i/>
          <w:kern w:val="3"/>
          <w:sz w:val="20"/>
          <w:szCs w:val="20"/>
        </w:rPr>
        <w:t>Systemu monitorowania zapotrzebowania na kwalifikacje i kompetencje zawodowe</w:t>
      </w:r>
      <w:bookmarkStart w:id="1" w:name="_Hlk170818281"/>
      <w:r w:rsidRPr="003676C9">
        <w:rPr>
          <w:rFonts w:ascii="Arial" w:eastAsia="Aptos" w:hAnsi="Arial" w:cs="Arial"/>
          <w:i/>
          <w:kern w:val="3"/>
          <w:sz w:val="20"/>
          <w:szCs w:val="20"/>
        </w:rPr>
        <w:t xml:space="preserve"> w województwie zachodniopomorskim </w:t>
      </w:r>
      <w:r w:rsidRPr="003676C9">
        <w:rPr>
          <w:rFonts w:ascii="Arial" w:eastAsia="Aptos" w:hAnsi="Arial" w:cs="Arial"/>
          <w:kern w:val="3"/>
          <w:sz w:val="20"/>
          <w:szCs w:val="20"/>
        </w:rPr>
        <w:t>(Zadanie 1);</w:t>
      </w:r>
    </w:p>
    <w:p w:rsidR="003676C9" w:rsidRPr="003676C9" w:rsidRDefault="003676C9" w:rsidP="003676C9">
      <w:pPr>
        <w:numPr>
          <w:ilvl w:val="0"/>
          <w:numId w:val="25"/>
        </w:numPr>
        <w:autoSpaceDE w:val="0"/>
        <w:autoSpaceDN w:val="0"/>
        <w:adjustRightInd w:val="0"/>
        <w:spacing w:after="0" w:line="240" w:lineRule="auto"/>
        <w:contextualSpacing/>
        <w:jc w:val="both"/>
        <w:rPr>
          <w:rFonts w:ascii="Arial" w:hAnsi="Arial" w:cs="Arial"/>
          <w:sz w:val="20"/>
          <w:szCs w:val="20"/>
        </w:rPr>
      </w:pPr>
      <w:r w:rsidRPr="003676C9">
        <w:rPr>
          <w:rFonts w:ascii="Arial" w:eastAsia="Aptos" w:hAnsi="Arial" w:cs="Arial"/>
          <w:kern w:val="3"/>
          <w:sz w:val="20"/>
          <w:szCs w:val="20"/>
        </w:rPr>
        <w:t>Wykonawca zobowiązany jest do przeprowadzenia od 2 do 3 wywiadów grupowych FGI dla każdej z ISWZP w zależności od sposobu agregacji PKD przypisanych do danej ISWZP. Uczestniczący w wywiadach grupowych przedstawiciele przedsiębiorstw powinni być rekrutowani z podmiotów reprezentujących poszczególne ISWZP</w:t>
      </w:r>
      <w:bookmarkEnd w:id="1"/>
      <w:r w:rsidRPr="003676C9">
        <w:rPr>
          <w:rFonts w:ascii="Arial" w:eastAsia="Aptos" w:hAnsi="Arial" w:cs="Arial"/>
          <w:kern w:val="3"/>
          <w:sz w:val="20"/>
          <w:szCs w:val="20"/>
        </w:rPr>
        <w:t>.</w:t>
      </w:r>
    </w:p>
    <w:p w:rsidR="003676C9" w:rsidRPr="003676C9" w:rsidRDefault="003676C9" w:rsidP="003676C9">
      <w:pPr>
        <w:autoSpaceDE w:val="0"/>
        <w:autoSpaceDN w:val="0"/>
        <w:adjustRightInd w:val="0"/>
        <w:spacing w:after="0" w:line="240" w:lineRule="auto"/>
        <w:ind w:left="360"/>
        <w:contextualSpacing/>
        <w:jc w:val="both"/>
        <w:rPr>
          <w:rFonts w:ascii="Arial" w:hAnsi="Arial" w:cs="Arial"/>
          <w:sz w:val="20"/>
          <w:szCs w:val="20"/>
        </w:rPr>
      </w:pPr>
    </w:p>
    <w:p w:rsidR="003676C9" w:rsidRPr="003676C9" w:rsidRDefault="003676C9" w:rsidP="003676C9">
      <w:pPr>
        <w:suppressAutoHyphens/>
        <w:autoSpaceDN w:val="0"/>
        <w:spacing w:line="240" w:lineRule="auto"/>
        <w:jc w:val="both"/>
        <w:rPr>
          <w:rFonts w:ascii="Arial" w:eastAsia="Aptos" w:hAnsi="Arial" w:cs="Arial"/>
          <w:b/>
          <w:bCs/>
          <w:kern w:val="3"/>
          <w:sz w:val="20"/>
          <w:szCs w:val="20"/>
        </w:rPr>
      </w:pPr>
      <w:r w:rsidRPr="003676C9">
        <w:rPr>
          <w:rFonts w:ascii="Arial" w:eastAsia="Aptos" w:hAnsi="Arial" w:cs="Arial"/>
          <w:b/>
          <w:bCs/>
          <w:kern w:val="3"/>
          <w:sz w:val="20"/>
          <w:szCs w:val="20"/>
        </w:rPr>
        <w:t>Wymagania dotyczące paneli eksperckich:</w:t>
      </w:r>
    </w:p>
    <w:p w:rsidR="003676C9" w:rsidRPr="003676C9" w:rsidRDefault="003676C9" w:rsidP="003676C9">
      <w:pPr>
        <w:suppressAutoHyphens/>
        <w:autoSpaceDN w:val="0"/>
        <w:spacing w:line="240" w:lineRule="auto"/>
        <w:jc w:val="both"/>
        <w:rPr>
          <w:rFonts w:ascii="Arial" w:eastAsia="Aptos" w:hAnsi="Arial" w:cs="Arial"/>
          <w:kern w:val="3"/>
          <w:sz w:val="20"/>
          <w:szCs w:val="20"/>
        </w:rPr>
      </w:pPr>
      <w:r w:rsidRPr="003676C9">
        <w:rPr>
          <w:rFonts w:ascii="Arial" w:eastAsia="Aptos" w:hAnsi="Arial" w:cs="Arial"/>
          <w:kern w:val="3"/>
          <w:sz w:val="20"/>
          <w:szCs w:val="20"/>
        </w:rPr>
        <w:t>Wykonawca zobowiązany jest do przeprowadzenia min.1 panelu eksperckiego dla każdej ISWZP (łącznie 6 paneli eksperckich) z udziałem ekspertów branżowych, przedstawicieli agencji zatrudnienia, firm rekrutacyjnych, ekspertów i analityków rynku pracy specjalizujących się w analizach dotyczących trendów zatrudnienia, kompetencji i kwalifikacji oraz instytucji edukacyjnych i szkoleniowych oferujących kierunki kształcenia wpisujące w ISWZP.</w:t>
      </w:r>
    </w:p>
    <w:p w:rsidR="003676C9" w:rsidRPr="003676C9" w:rsidRDefault="003676C9" w:rsidP="003676C9">
      <w:pPr>
        <w:autoSpaceDE w:val="0"/>
        <w:autoSpaceDN w:val="0"/>
        <w:adjustRightInd w:val="0"/>
        <w:spacing w:after="0" w:line="240" w:lineRule="auto"/>
        <w:jc w:val="both"/>
        <w:rPr>
          <w:rFonts w:ascii="Arial" w:hAnsi="Arial" w:cs="Arial"/>
          <w:sz w:val="20"/>
          <w:szCs w:val="20"/>
        </w:rPr>
      </w:pPr>
      <w:r w:rsidRPr="003676C9">
        <w:rPr>
          <w:rFonts w:ascii="Arial" w:hAnsi="Arial" w:cs="Arial"/>
          <w:sz w:val="20"/>
          <w:szCs w:val="20"/>
        </w:rPr>
        <w:t>Wymagania dotyczące paneli eksperckich w zakresie lokalizacji, zakwaterowania i wyżywienia</w:t>
      </w:r>
      <w:r w:rsidRPr="003676C9">
        <w:rPr>
          <w:rFonts w:ascii="Arial" w:hAnsi="Arial" w:cs="Arial"/>
          <w:b/>
          <w:sz w:val="20"/>
          <w:szCs w:val="20"/>
        </w:rPr>
        <w:t>:</w:t>
      </w:r>
    </w:p>
    <w:p w:rsidR="003676C9" w:rsidRPr="003676C9" w:rsidRDefault="003676C9" w:rsidP="003676C9">
      <w:pPr>
        <w:autoSpaceDE w:val="0"/>
        <w:autoSpaceDN w:val="0"/>
        <w:adjustRightInd w:val="0"/>
        <w:spacing w:after="0" w:line="240" w:lineRule="auto"/>
        <w:jc w:val="both"/>
        <w:rPr>
          <w:rFonts w:ascii="Arial" w:hAnsi="Arial" w:cs="Arial"/>
          <w:sz w:val="20"/>
          <w:szCs w:val="20"/>
        </w:rPr>
      </w:pPr>
    </w:p>
    <w:p w:rsidR="003676C9" w:rsidRPr="003676C9" w:rsidRDefault="003676C9" w:rsidP="003676C9">
      <w:pPr>
        <w:spacing w:after="0" w:line="240" w:lineRule="auto"/>
        <w:jc w:val="both"/>
        <w:rPr>
          <w:rFonts w:ascii="Arial" w:hAnsi="Arial" w:cs="Arial"/>
          <w:color w:val="000000"/>
          <w:sz w:val="20"/>
          <w:szCs w:val="20"/>
        </w:rPr>
      </w:pPr>
      <w:r w:rsidRPr="003676C9">
        <w:rPr>
          <w:rFonts w:ascii="Arial" w:hAnsi="Arial" w:cs="Arial"/>
          <w:bCs/>
          <w:sz w:val="20"/>
          <w:szCs w:val="20"/>
        </w:rPr>
        <w:t xml:space="preserve">Zamawiający wymaga, aby każdy panel ekspercki został przeprowadzony w obiekcie hotelowym o standardzie minimum trzygwiazdkowym, zgodnie z rozporządzeniem Ministra Gospodarki i Pracy z dnia 19 sierpnia 2004 r. w sprawie obiektów hotelarskich i innych obiektów, w których są świadczone usługi hotelarskie (Dz. U. z 2006 r. Nr 22, poz. 169 z późn. zm.) położonym </w:t>
      </w:r>
      <w:r w:rsidRPr="003676C9">
        <w:rPr>
          <w:rFonts w:ascii="Arial" w:hAnsi="Arial" w:cs="Arial"/>
          <w:color w:val="000000"/>
          <w:sz w:val="20"/>
          <w:szCs w:val="20"/>
        </w:rPr>
        <w:t>w obrębie województwa zachodniopomorskiego - na terenie jednego z powiatów:</w:t>
      </w:r>
      <w:r w:rsidRPr="003676C9">
        <w:rPr>
          <w:rFonts w:ascii="Arial" w:hAnsi="Arial" w:cs="Arial"/>
          <w:bCs/>
          <w:sz w:val="20"/>
          <w:szCs w:val="20"/>
        </w:rPr>
        <w:t xml:space="preserve"> </w:t>
      </w:r>
      <w:r w:rsidRPr="003676C9">
        <w:rPr>
          <w:rFonts w:ascii="Arial" w:hAnsi="Arial" w:cs="Arial"/>
          <w:bCs/>
          <w:sz w:val="20"/>
          <w:szCs w:val="20"/>
          <w:u w:val="single"/>
        </w:rPr>
        <w:t xml:space="preserve">kamieński, gryficki, kołobrzeski, m. Świnoujście </w:t>
      </w:r>
      <w:r w:rsidRPr="003676C9">
        <w:rPr>
          <w:rFonts w:ascii="Arial" w:hAnsi="Arial" w:cs="Arial"/>
          <w:color w:val="000000"/>
          <w:sz w:val="20"/>
          <w:szCs w:val="20"/>
        </w:rPr>
        <w:t>o dobrej komunikacji – możliwość dojazdu do miejsca szkolenia pociągiem, busem lub innymi dostępnymi środkami komunikacji publicznej.</w:t>
      </w:r>
    </w:p>
    <w:p w:rsidR="003676C9" w:rsidRPr="003676C9" w:rsidRDefault="003676C9" w:rsidP="003676C9">
      <w:pPr>
        <w:spacing w:after="0" w:line="240" w:lineRule="auto"/>
        <w:rPr>
          <w:rFonts w:ascii="Arial" w:hAnsi="Arial" w:cs="Arial"/>
          <w:sz w:val="20"/>
          <w:szCs w:val="20"/>
        </w:rPr>
      </w:pPr>
      <w:r w:rsidRPr="003676C9">
        <w:rPr>
          <w:rFonts w:ascii="Arial" w:hAnsi="Arial" w:cs="Arial"/>
          <w:bCs/>
          <w:sz w:val="20"/>
          <w:szCs w:val="20"/>
        </w:rPr>
        <w:t>Zakwaterowanie i sala na potrzeby paneli eksperckich:</w:t>
      </w:r>
    </w:p>
    <w:p w:rsidR="003676C9" w:rsidRPr="003676C9" w:rsidRDefault="003676C9" w:rsidP="003676C9">
      <w:pPr>
        <w:widowControl w:val="0"/>
        <w:numPr>
          <w:ilvl w:val="0"/>
          <w:numId w:val="37"/>
        </w:numPr>
        <w:autoSpaceDE w:val="0"/>
        <w:autoSpaceDN w:val="0"/>
        <w:adjustRightInd w:val="0"/>
        <w:spacing w:after="0" w:line="240" w:lineRule="auto"/>
        <w:ind w:left="720"/>
        <w:jc w:val="both"/>
        <w:rPr>
          <w:rFonts w:ascii="Arial" w:eastAsia="Times New Roman" w:hAnsi="Arial" w:cs="Arial"/>
          <w:bCs/>
          <w:sz w:val="20"/>
          <w:szCs w:val="20"/>
          <w:lang w:eastAsia="pl-PL"/>
        </w:rPr>
      </w:pPr>
      <w:r w:rsidRPr="003676C9">
        <w:rPr>
          <w:rFonts w:ascii="Arial" w:eastAsia="Times New Roman" w:hAnsi="Arial" w:cs="Arial"/>
          <w:bCs/>
          <w:sz w:val="20"/>
          <w:szCs w:val="20"/>
          <w:lang w:eastAsia="pl-PL"/>
        </w:rPr>
        <w:t xml:space="preserve">miejsca noclegowe, usługi restauracyjne i sala panelowa muszą się znajdować w jednym budynku (ogrzewanym, całorocznym), </w:t>
      </w:r>
    </w:p>
    <w:p w:rsidR="003676C9" w:rsidRPr="003676C9" w:rsidRDefault="003676C9" w:rsidP="003676C9">
      <w:pPr>
        <w:widowControl w:val="0"/>
        <w:numPr>
          <w:ilvl w:val="0"/>
          <w:numId w:val="37"/>
        </w:numPr>
        <w:autoSpaceDE w:val="0"/>
        <w:autoSpaceDN w:val="0"/>
        <w:adjustRightInd w:val="0"/>
        <w:spacing w:after="0" w:line="240" w:lineRule="auto"/>
        <w:ind w:left="720"/>
        <w:jc w:val="both"/>
        <w:rPr>
          <w:rFonts w:ascii="Arial" w:eastAsia="Times New Roman" w:hAnsi="Arial" w:cs="Arial"/>
          <w:bCs/>
          <w:sz w:val="20"/>
          <w:szCs w:val="20"/>
          <w:lang w:eastAsia="pl-PL"/>
        </w:rPr>
      </w:pPr>
      <w:r w:rsidRPr="003676C9">
        <w:rPr>
          <w:rFonts w:ascii="Arial" w:eastAsia="Times New Roman" w:hAnsi="Arial" w:cs="Arial"/>
          <w:bCs/>
          <w:sz w:val="20"/>
          <w:szCs w:val="20"/>
          <w:lang w:eastAsia="pl-PL"/>
        </w:rPr>
        <w:t>bezpłatny parking dla uczestników na terenie obiektu;</w:t>
      </w:r>
    </w:p>
    <w:p w:rsidR="003676C9" w:rsidRPr="003676C9" w:rsidRDefault="003676C9" w:rsidP="003676C9">
      <w:pPr>
        <w:widowControl w:val="0"/>
        <w:numPr>
          <w:ilvl w:val="0"/>
          <w:numId w:val="37"/>
        </w:numPr>
        <w:autoSpaceDE w:val="0"/>
        <w:autoSpaceDN w:val="0"/>
        <w:adjustRightInd w:val="0"/>
        <w:spacing w:after="0" w:line="240" w:lineRule="auto"/>
        <w:ind w:left="720"/>
        <w:jc w:val="both"/>
        <w:rPr>
          <w:rFonts w:ascii="Arial" w:eastAsia="Times New Roman" w:hAnsi="Arial" w:cs="Arial"/>
          <w:bCs/>
          <w:sz w:val="20"/>
          <w:szCs w:val="20"/>
          <w:lang w:eastAsia="pl-PL"/>
        </w:rPr>
      </w:pPr>
      <w:r w:rsidRPr="003676C9">
        <w:rPr>
          <w:rFonts w:ascii="Arial" w:eastAsia="Times New Roman" w:hAnsi="Arial" w:cs="Arial"/>
          <w:bCs/>
          <w:sz w:val="20"/>
          <w:szCs w:val="20"/>
          <w:lang w:eastAsia="pl-PL"/>
        </w:rPr>
        <w:t>zakwaterowanie w pokojach jednoosobowych wyposażonych w łazienki (toaleta, umywalka, oraz prysznic lub wanna),</w:t>
      </w:r>
    </w:p>
    <w:p w:rsidR="003676C9" w:rsidRPr="003676C9" w:rsidRDefault="003676C9" w:rsidP="003676C9">
      <w:pPr>
        <w:widowControl w:val="0"/>
        <w:numPr>
          <w:ilvl w:val="0"/>
          <w:numId w:val="37"/>
        </w:numPr>
        <w:autoSpaceDE w:val="0"/>
        <w:autoSpaceDN w:val="0"/>
        <w:adjustRightInd w:val="0"/>
        <w:spacing w:after="0" w:line="240" w:lineRule="auto"/>
        <w:ind w:left="720"/>
        <w:jc w:val="both"/>
        <w:rPr>
          <w:rFonts w:ascii="Arial" w:eastAsia="Times New Roman" w:hAnsi="Arial" w:cs="Arial"/>
          <w:bCs/>
          <w:sz w:val="20"/>
          <w:szCs w:val="20"/>
          <w:lang w:eastAsia="pl-PL"/>
        </w:rPr>
      </w:pPr>
      <w:r w:rsidRPr="003676C9">
        <w:rPr>
          <w:rFonts w:ascii="Arial" w:eastAsia="Times New Roman" w:hAnsi="Arial" w:cs="Arial"/>
          <w:bCs/>
          <w:sz w:val="20"/>
          <w:szCs w:val="20"/>
          <w:lang w:eastAsia="pl-PL"/>
        </w:rPr>
        <w:t>jedna przestronna sala panelowa (dla min. 15 osób) wyposażona w:</w:t>
      </w:r>
    </w:p>
    <w:p w:rsidR="003676C9" w:rsidRPr="003676C9" w:rsidRDefault="003676C9" w:rsidP="003676C9">
      <w:pPr>
        <w:widowControl w:val="0"/>
        <w:numPr>
          <w:ilvl w:val="0"/>
          <w:numId w:val="39"/>
        </w:numPr>
        <w:autoSpaceDE w:val="0"/>
        <w:autoSpaceDN w:val="0"/>
        <w:adjustRightInd w:val="0"/>
        <w:spacing w:after="0" w:line="240" w:lineRule="auto"/>
        <w:ind w:left="709"/>
        <w:jc w:val="both"/>
        <w:rPr>
          <w:rFonts w:ascii="Arial" w:eastAsia="Times New Roman" w:hAnsi="Arial" w:cs="Arial"/>
          <w:bCs/>
          <w:sz w:val="20"/>
          <w:szCs w:val="20"/>
          <w:lang w:eastAsia="pl-PL"/>
        </w:rPr>
      </w:pPr>
      <w:r w:rsidRPr="003676C9">
        <w:rPr>
          <w:rFonts w:ascii="Arial" w:eastAsia="Times New Roman" w:hAnsi="Arial" w:cs="Arial"/>
          <w:bCs/>
          <w:sz w:val="20"/>
          <w:szCs w:val="20"/>
          <w:lang w:eastAsia="pl-PL"/>
        </w:rPr>
        <w:t>stoły ustawione owalnie z krzesłami ustawionymi po zewnętrznej stronie,</w:t>
      </w:r>
    </w:p>
    <w:p w:rsidR="003676C9" w:rsidRPr="003676C9" w:rsidRDefault="003676C9" w:rsidP="003676C9">
      <w:pPr>
        <w:widowControl w:val="0"/>
        <w:numPr>
          <w:ilvl w:val="0"/>
          <w:numId w:val="39"/>
        </w:numPr>
        <w:autoSpaceDE w:val="0"/>
        <w:autoSpaceDN w:val="0"/>
        <w:adjustRightInd w:val="0"/>
        <w:spacing w:after="0" w:line="240" w:lineRule="auto"/>
        <w:ind w:left="709"/>
        <w:jc w:val="both"/>
        <w:rPr>
          <w:rFonts w:ascii="Arial" w:eastAsia="Times New Roman" w:hAnsi="Arial" w:cs="Arial"/>
          <w:bCs/>
          <w:sz w:val="20"/>
          <w:szCs w:val="20"/>
          <w:lang w:eastAsia="pl-PL"/>
        </w:rPr>
      </w:pPr>
      <w:r w:rsidRPr="003676C9">
        <w:rPr>
          <w:rFonts w:ascii="Arial" w:eastAsia="Times New Roman" w:hAnsi="Arial" w:cs="Arial"/>
          <w:bCs/>
          <w:sz w:val="20"/>
          <w:szCs w:val="20"/>
          <w:lang w:eastAsia="pl-PL"/>
        </w:rPr>
        <w:t>stół dla trenera wraz z miejscem do siedzenia,</w:t>
      </w:r>
    </w:p>
    <w:p w:rsidR="003676C9" w:rsidRPr="003676C9" w:rsidRDefault="003676C9" w:rsidP="003676C9">
      <w:pPr>
        <w:widowControl w:val="0"/>
        <w:numPr>
          <w:ilvl w:val="0"/>
          <w:numId w:val="39"/>
        </w:numPr>
        <w:autoSpaceDE w:val="0"/>
        <w:autoSpaceDN w:val="0"/>
        <w:adjustRightInd w:val="0"/>
        <w:spacing w:after="0" w:line="240" w:lineRule="auto"/>
        <w:ind w:left="709"/>
        <w:jc w:val="both"/>
        <w:rPr>
          <w:rFonts w:ascii="Arial" w:eastAsia="Times New Roman" w:hAnsi="Arial" w:cs="Arial"/>
          <w:bCs/>
          <w:sz w:val="20"/>
          <w:szCs w:val="20"/>
          <w:lang w:eastAsia="pl-PL"/>
        </w:rPr>
      </w:pPr>
      <w:r w:rsidRPr="003676C9">
        <w:rPr>
          <w:rFonts w:ascii="Arial" w:eastAsia="Times New Roman" w:hAnsi="Arial" w:cs="Arial"/>
          <w:bCs/>
          <w:sz w:val="20"/>
          <w:szCs w:val="20"/>
          <w:lang w:eastAsia="pl-PL"/>
        </w:rPr>
        <w:t>sprzęt multimedialny do prezentacji: rzutnik multimedialny, ekran,</w:t>
      </w:r>
    </w:p>
    <w:p w:rsidR="003676C9" w:rsidRPr="003676C9" w:rsidRDefault="003676C9" w:rsidP="003676C9">
      <w:pPr>
        <w:widowControl w:val="0"/>
        <w:numPr>
          <w:ilvl w:val="0"/>
          <w:numId w:val="39"/>
        </w:numPr>
        <w:autoSpaceDE w:val="0"/>
        <w:autoSpaceDN w:val="0"/>
        <w:adjustRightInd w:val="0"/>
        <w:spacing w:after="0" w:line="240" w:lineRule="auto"/>
        <w:ind w:left="709"/>
        <w:jc w:val="both"/>
        <w:rPr>
          <w:rFonts w:ascii="Arial" w:eastAsia="Times New Roman" w:hAnsi="Arial" w:cs="Arial"/>
          <w:bCs/>
          <w:sz w:val="20"/>
          <w:szCs w:val="20"/>
          <w:lang w:eastAsia="pl-PL"/>
        </w:rPr>
      </w:pPr>
      <w:r w:rsidRPr="003676C9">
        <w:rPr>
          <w:rFonts w:ascii="Arial" w:eastAsia="Times New Roman" w:hAnsi="Arial" w:cs="Arial"/>
          <w:bCs/>
          <w:sz w:val="20"/>
          <w:szCs w:val="20"/>
          <w:lang w:eastAsia="pl-PL"/>
        </w:rPr>
        <w:t>flipchart z odpowiednimi kartkami i markerami w różnych kolorach lub tablica sucho ścieralna,</w:t>
      </w:r>
    </w:p>
    <w:p w:rsidR="003676C9" w:rsidRPr="003676C9" w:rsidRDefault="003676C9" w:rsidP="003676C9">
      <w:pPr>
        <w:widowControl w:val="0"/>
        <w:numPr>
          <w:ilvl w:val="0"/>
          <w:numId w:val="39"/>
        </w:numPr>
        <w:autoSpaceDE w:val="0"/>
        <w:autoSpaceDN w:val="0"/>
        <w:adjustRightInd w:val="0"/>
        <w:spacing w:after="0" w:line="240" w:lineRule="auto"/>
        <w:ind w:left="709"/>
        <w:jc w:val="both"/>
        <w:rPr>
          <w:rFonts w:ascii="Arial" w:eastAsia="Times New Roman" w:hAnsi="Arial" w:cs="Arial"/>
          <w:bCs/>
          <w:sz w:val="20"/>
          <w:szCs w:val="20"/>
          <w:lang w:eastAsia="pl-PL"/>
        </w:rPr>
      </w:pPr>
      <w:r w:rsidRPr="003676C9">
        <w:rPr>
          <w:rFonts w:ascii="Arial" w:hAnsi="Arial" w:cs="Arial"/>
          <w:sz w:val="20"/>
          <w:szCs w:val="20"/>
          <w:lang w:eastAsia="pl-PL"/>
        </w:rPr>
        <w:t>drzwi zabezpieczające przed hałasem z zewnątrz,</w:t>
      </w:r>
    </w:p>
    <w:p w:rsidR="003676C9" w:rsidRPr="003676C9" w:rsidRDefault="003676C9" w:rsidP="003676C9">
      <w:pPr>
        <w:widowControl w:val="0"/>
        <w:numPr>
          <w:ilvl w:val="0"/>
          <w:numId w:val="38"/>
        </w:numPr>
        <w:autoSpaceDE w:val="0"/>
        <w:autoSpaceDN w:val="0"/>
        <w:adjustRightInd w:val="0"/>
        <w:spacing w:after="0" w:line="240" w:lineRule="auto"/>
        <w:jc w:val="both"/>
        <w:rPr>
          <w:rFonts w:ascii="Arial" w:eastAsia="Times New Roman" w:hAnsi="Arial" w:cs="Arial"/>
          <w:bCs/>
          <w:sz w:val="20"/>
          <w:szCs w:val="20"/>
          <w:lang w:eastAsia="pl-PL"/>
        </w:rPr>
      </w:pPr>
      <w:r w:rsidRPr="003676C9">
        <w:rPr>
          <w:rFonts w:ascii="Arial" w:eastAsia="Times New Roman" w:hAnsi="Arial" w:cs="Arial"/>
          <w:bCs/>
          <w:sz w:val="20"/>
          <w:szCs w:val="20"/>
          <w:lang w:eastAsia="pl-PL"/>
        </w:rPr>
        <w:t>klimatyzację (temperatura pokojowa),</w:t>
      </w:r>
    </w:p>
    <w:p w:rsidR="003676C9" w:rsidRPr="003676C9" w:rsidRDefault="003676C9" w:rsidP="003676C9">
      <w:pPr>
        <w:widowControl w:val="0"/>
        <w:numPr>
          <w:ilvl w:val="0"/>
          <w:numId w:val="38"/>
        </w:numPr>
        <w:autoSpaceDE w:val="0"/>
        <w:autoSpaceDN w:val="0"/>
        <w:adjustRightInd w:val="0"/>
        <w:spacing w:after="0" w:line="240" w:lineRule="auto"/>
        <w:jc w:val="both"/>
        <w:rPr>
          <w:rFonts w:ascii="Arial" w:eastAsia="Times New Roman" w:hAnsi="Arial" w:cs="Arial"/>
          <w:bCs/>
          <w:sz w:val="20"/>
          <w:szCs w:val="20"/>
          <w:lang w:eastAsia="pl-PL"/>
        </w:rPr>
      </w:pPr>
      <w:r w:rsidRPr="003676C9">
        <w:rPr>
          <w:rFonts w:ascii="Arial" w:eastAsia="Times New Roman" w:hAnsi="Arial" w:cs="Arial"/>
          <w:bCs/>
          <w:sz w:val="20"/>
          <w:szCs w:val="20"/>
          <w:lang w:eastAsia="pl-PL"/>
        </w:rPr>
        <w:t>w przypadku sali o dużym naświetleniu słonecznym w godzinach organizacji spotkania, okna z możliwością zaciemnienia,</w:t>
      </w:r>
    </w:p>
    <w:p w:rsidR="003676C9" w:rsidRPr="003676C9" w:rsidRDefault="003676C9" w:rsidP="003676C9">
      <w:pPr>
        <w:widowControl w:val="0"/>
        <w:numPr>
          <w:ilvl w:val="0"/>
          <w:numId w:val="39"/>
        </w:numPr>
        <w:autoSpaceDE w:val="0"/>
        <w:autoSpaceDN w:val="0"/>
        <w:adjustRightInd w:val="0"/>
        <w:spacing w:after="0" w:line="240" w:lineRule="auto"/>
        <w:ind w:left="709"/>
        <w:jc w:val="both"/>
        <w:rPr>
          <w:rFonts w:ascii="Arial" w:eastAsia="Times New Roman" w:hAnsi="Arial" w:cs="Arial"/>
          <w:bCs/>
          <w:sz w:val="20"/>
          <w:szCs w:val="20"/>
          <w:lang w:eastAsia="pl-PL"/>
        </w:rPr>
      </w:pPr>
      <w:r w:rsidRPr="003676C9">
        <w:rPr>
          <w:rFonts w:ascii="Arial" w:eastAsia="Times New Roman" w:hAnsi="Arial" w:cs="Arial"/>
          <w:bCs/>
          <w:sz w:val="20"/>
          <w:szCs w:val="20"/>
          <w:lang w:eastAsia="pl-PL"/>
        </w:rPr>
        <w:t>nie dopuszcza się wykorzystania sal restauracyjnych, pokoi hotelowych oraz innych pomieszczeń nie przystosowanych do celów przeprowadzenia paneli,</w:t>
      </w:r>
    </w:p>
    <w:p w:rsidR="003676C9" w:rsidRPr="003676C9" w:rsidRDefault="003676C9" w:rsidP="003676C9">
      <w:pPr>
        <w:spacing w:line="240" w:lineRule="auto"/>
        <w:jc w:val="both"/>
        <w:outlineLvl w:val="0"/>
        <w:rPr>
          <w:rFonts w:ascii="Arial" w:hAnsi="Arial" w:cs="Arial"/>
          <w:bCs/>
          <w:sz w:val="20"/>
          <w:szCs w:val="20"/>
        </w:rPr>
      </w:pPr>
      <w:r w:rsidRPr="003676C9">
        <w:rPr>
          <w:rFonts w:ascii="Arial" w:hAnsi="Arial" w:cs="Arial"/>
          <w:bCs/>
          <w:sz w:val="20"/>
          <w:szCs w:val="20"/>
        </w:rPr>
        <w:t>Obiekt hotelowy nie może być w trakcie prac remontowych. Organizacja innych wydarzeń grupowych w obiekcie nie może wpływać na komfort pracy uczestników panelu.</w:t>
      </w:r>
    </w:p>
    <w:p w:rsidR="003676C9" w:rsidRPr="003676C9" w:rsidRDefault="003676C9" w:rsidP="003676C9">
      <w:pPr>
        <w:spacing w:line="240" w:lineRule="auto"/>
        <w:jc w:val="both"/>
        <w:outlineLvl w:val="0"/>
        <w:rPr>
          <w:rFonts w:ascii="Arial" w:hAnsi="Arial" w:cs="Arial"/>
          <w:bCs/>
          <w:sz w:val="20"/>
          <w:szCs w:val="20"/>
        </w:rPr>
      </w:pPr>
      <w:r w:rsidRPr="003676C9">
        <w:rPr>
          <w:rFonts w:ascii="Arial" w:hAnsi="Arial" w:cs="Arial"/>
          <w:bCs/>
          <w:sz w:val="20"/>
          <w:szCs w:val="20"/>
        </w:rPr>
        <w:t xml:space="preserve">Pokoje dostępne dla wszystkich uczestników od godziny 14:00 w pierwszym dniu spotkania do godziny 13:00 w dniu ostatnim. </w:t>
      </w:r>
    </w:p>
    <w:p w:rsidR="003676C9" w:rsidRPr="003676C9" w:rsidRDefault="003676C9" w:rsidP="003676C9">
      <w:pPr>
        <w:spacing w:line="240" w:lineRule="auto"/>
        <w:jc w:val="both"/>
        <w:rPr>
          <w:rFonts w:ascii="Arial" w:hAnsi="Arial" w:cs="Arial"/>
          <w:color w:val="000000"/>
          <w:sz w:val="20"/>
          <w:szCs w:val="20"/>
        </w:rPr>
      </w:pPr>
      <w:r w:rsidRPr="003676C9">
        <w:rPr>
          <w:rFonts w:ascii="Arial" w:hAnsi="Arial" w:cs="Arial"/>
          <w:bCs/>
          <w:sz w:val="20"/>
          <w:szCs w:val="20"/>
        </w:rPr>
        <w:t>W</w:t>
      </w:r>
      <w:r w:rsidRPr="003676C9">
        <w:rPr>
          <w:rFonts w:ascii="Arial" w:hAnsi="Arial" w:cs="Arial"/>
          <w:color w:val="000000"/>
          <w:sz w:val="20"/>
          <w:szCs w:val="20"/>
        </w:rPr>
        <w:t>yżywienie:</w:t>
      </w:r>
    </w:p>
    <w:p w:rsidR="003676C9" w:rsidRPr="003676C9" w:rsidRDefault="003676C9" w:rsidP="003676C9">
      <w:pPr>
        <w:numPr>
          <w:ilvl w:val="0"/>
          <w:numId w:val="40"/>
        </w:numPr>
        <w:spacing w:after="0" w:line="240" w:lineRule="auto"/>
        <w:jc w:val="both"/>
        <w:outlineLvl w:val="0"/>
        <w:rPr>
          <w:rFonts w:ascii="Arial" w:hAnsi="Arial" w:cs="Arial"/>
          <w:color w:val="000000"/>
          <w:sz w:val="20"/>
          <w:szCs w:val="20"/>
        </w:rPr>
      </w:pPr>
      <w:r w:rsidRPr="003676C9">
        <w:rPr>
          <w:rFonts w:ascii="Arial" w:hAnsi="Arial" w:cs="Arial"/>
          <w:b/>
          <w:bCs/>
          <w:sz w:val="20"/>
          <w:szCs w:val="20"/>
        </w:rPr>
        <w:t>1 śniadanie</w:t>
      </w:r>
      <w:r w:rsidRPr="003676C9">
        <w:rPr>
          <w:rFonts w:ascii="Arial" w:hAnsi="Arial" w:cs="Arial"/>
          <w:bCs/>
          <w:sz w:val="20"/>
          <w:szCs w:val="20"/>
        </w:rPr>
        <w:t>: szwedzki stół, tj. urozmaicony bufet: sery, wędliny, sałatki i świeże warzywa, pieczywo mieszane, masło, dżem, jogurty, kawa, herbata, soki owocowe, woda mineralna itp.</w:t>
      </w:r>
      <w:r w:rsidRPr="003676C9">
        <w:rPr>
          <w:rFonts w:ascii="Arial" w:hAnsi="Arial" w:cs="Arial"/>
          <w:color w:val="000000"/>
          <w:sz w:val="20"/>
          <w:szCs w:val="20"/>
        </w:rPr>
        <w:t>,</w:t>
      </w:r>
    </w:p>
    <w:p w:rsidR="003676C9" w:rsidRPr="003676C9" w:rsidRDefault="003676C9" w:rsidP="003676C9">
      <w:pPr>
        <w:numPr>
          <w:ilvl w:val="0"/>
          <w:numId w:val="40"/>
        </w:numPr>
        <w:spacing w:after="0" w:line="240" w:lineRule="auto"/>
        <w:jc w:val="both"/>
        <w:outlineLvl w:val="0"/>
        <w:rPr>
          <w:rFonts w:ascii="Arial" w:hAnsi="Arial" w:cs="Arial"/>
          <w:color w:val="000000"/>
          <w:sz w:val="20"/>
          <w:szCs w:val="20"/>
        </w:rPr>
      </w:pPr>
      <w:r w:rsidRPr="003676C9">
        <w:rPr>
          <w:rFonts w:ascii="Arial" w:hAnsi="Arial" w:cs="Arial"/>
          <w:b/>
          <w:bCs/>
          <w:sz w:val="20"/>
          <w:szCs w:val="20"/>
        </w:rPr>
        <w:t>2 przerwy kawowe</w:t>
      </w:r>
      <w:r w:rsidRPr="003676C9">
        <w:rPr>
          <w:rFonts w:ascii="Arial" w:hAnsi="Arial" w:cs="Arial"/>
          <w:bCs/>
          <w:sz w:val="20"/>
          <w:szCs w:val="20"/>
        </w:rPr>
        <w:t xml:space="preserve">: zestaw herbat czarnych i smakowych w saszetkach (min. 2 saszetki na osobę) oraz kawa serwowana w termosach konferencyjnych (min. 0,2 l na osobę), cukier w saszetkach (min. 2 saszetki na osobę), cytryna pokrojona w plasterki (nie mniej niż ½ plasterka na osobę), mleko serwowane w dzbankach, woda mineralna gazowana i niegazowana, dwa rodzaje soków 100% (min. 0,2 l każdego zimnego napoju na osobę, </w:t>
      </w:r>
      <w:r w:rsidRPr="003676C9">
        <w:rPr>
          <w:rFonts w:ascii="Arial" w:hAnsi="Arial" w:cs="Arial"/>
          <w:bCs/>
          <w:sz w:val="20"/>
          <w:szCs w:val="20"/>
        </w:rPr>
        <w:lastRenderedPageBreak/>
        <w:t xml:space="preserve">serwowane w butelkach), ciasto świeże (min. 2 kawałki na osobę), ciastka (mieszanka ciastek, min. 3 rodzaje, co najmniej 60 g rodzaju na osobę), owoce (min. </w:t>
      </w:r>
      <w:smartTag w:uri="urn:schemas-microsoft-com:office:smarttags" w:element="metricconverter">
        <w:smartTagPr>
          <w:attr w:name="ProductID" w:val="150 g"/>
        </w:smartTagPr>
        <w:r w:rsidRPr="003676C9">
          <w:rPr>
            <w:rFonts w:ascii="Arial" w:hAnsi="Arial" w:cs="Arial"/>
            <w:bCs/>
            <w:sz w:val="20"/>
            <w:szCs w:val="20"/>
          </w:rPr>
          <w:t>150 g</w:t>
        </w:r>
      </w:smartTag>
      <w:r w:rsidRPr="003676C9">
        <w:rPr>
          <w:rFonts w:ascii="Arial" w:hAnsi="Arial" w:cs="Arial"/>
          <w:bCs/>
          <w:sz w:val="20"/>
          <w:szCs w:val="20"/>
        </w:rPr>
        <w:t xml:space="preserve"> na osobę)</w:t>
      </w:r>
      <w:r w:rsidRPr="003676C9">
        <w:rPr>
          <w:rFonts w:ascii="Arial" w:hAnsi="Arial" w:cs="Arial"/>
          <w:color w:val="000000"/>
          <w:sz w:val="20"/>
          <w:szCs w:val="20"/>
        </w:rPr>
        <w:t>,</w:t>
      </w:r>
    </w:p>
    <w:p w:rsidR="003676C9" w:rsidRPr="003676C9" w:rsidRDefault="003676C9" w:rsidP="003676C9">
      <w:pPr>
        <w:numPr>
          <w:ilvl w:val="0"/>
          <w:numId w:val="40"/>
        </w:numPr>
        <w:spacing w:after="0" w:line="240" w:lineRule="auto"/>
        <w:jc w:val="both"/>
        <w:outlineLvl w:val="0"/>
        <w:rPr>
          <w:rFonts w:ascii="Arial" w:hAnsi="Arial" w:cs="Arial"/>
          <w:color w:val="000000"/>
          <w:sz w:val="20"/>
          <w:szCs w:val="20"/>
        </w:rPr>
      </w:pPr>
      <w:r w:rsidRPr="003676C9">
        <w:rPr>
          <w:rFonts w:ascii="Arial" w:hAnsi="Arial" w:cs="Arial"/>
          <w:b/>
          <w:bCs/>
          <w:sz w:val="20"/>
          <w:szCs w:val="20"/>
        </w:rPr>
        <w:t xml:space="preserve">2 obiady </w:t>
      </w:r>
      <w:r w:rsidRPr="003676C9">
        <w:rPr>
          <w:rFonts w:ascii="Arial" w:hAnsi="Arial" w:cs="Arial"/>
          <w:bCs/>
          <w:sz w:val="20"/>
          <w:szCs w:val="20"/>
        </w:rPr>
        <w:t>złożone z dwóch dań (zupa – min. 0,25 l na osobę + drugie danie min. 450-500 g na osobę) – ziemniaki, ryż, kasza lub makaron, dodatek mięsny, rybny lub jarski min. 150 g + surówka – dwa rodzaje łącznie 150 g na osobę, deser</w:t>
      </w:r>
      <w:r w:rsidRPr="003676C9">
        <w:rPr>
          <w:rFonts w:ascii="Arial" w:hAnsi="Arial" w:cs="Arial"/>
          <w:color w:val="000000"/>
          <w:sz w:val="20"/>
          <w:szCs w:val="20"/>
        </w:rPr>
        <w:t>. Dania inne w pierwszym i drugim dniu szkolenia.</w:t>
      </w:r>
    </w:p>
    <w:p w:rsidR="003676C9" w:rsidRPr="003676C9" w:rsidRDefault="003676C9" w:rsidP="003676C9">
      <w:pPr>
        <w:numPr>
          <w:ilvl w:val="0"/>
          <w:numId w:val="40"/>
        </w:numPr>
        <w:spacing w:after="0" w:line="240" w:lineRule="auto"/>
        <w:jc w:val="both"/>
        <w:outlineLvl w:val="0"/>
        <w:rPr>
          <w:rFonts w:ascii="Arial" w:hAnsi="Arial" w:cs="Arial"/>
          <w:color w:val="000000"/>
          <w:sz w:val="20"/>
          <w:szCs w:val="20"/>
        </w:rPr>
      </w:pPr>
      <w:r w:rsidRPr="003676C9">
        <w:rPr>
          <w:rFonts w:ascii="Arial" w:hAnsi="Arial" w:cs="Arial"/>
          <w:b/>
          <w:bCs/>
          <w:sz w:val="20"/>
          <w:szCs w:val="20"/>
        </w:rPr>
        <w:t xml:space="preserve">1 kolacja serwowana </w:t>
      </w:r>
      <w:r w:rsidRPr="003676C9">
        <w:rPr>
          <w:rFonts w:ascii="Arial" w:hAnsi="Arial" w:cs="Arial"/>
          <w:bCs/>
          <w:sz w:val="20"/>
          <w:szCs w:val="20"/>
        </w:rPr>
        <w:t>(o godz. 20.00 pierwszego dnia spotkania): podana przy wspólnym stole wraz z obsługą kelnerską, w pomieszczeniu zarezerwowanym wyłącznie dla uczestników: jedno danie podawane na ciepło (różne od dań serwowanych w trakcie obiadów), minimum dwie przystawki (np. ryba, galaretka z drobiu), dania zimne – wędliny (3 rodzaje), sery (3 rodzaje), sałatki (3 rodzaje), warzywa (min. 3 rodzaje), pieczywo mieszane, masło, napoje zimne (sok owocowy 100% min. 0,2 l na osobę i woda mineralna gazowana i niegazowana - min. 0,2 l na osobę), serwowane w dzbankach lub butelkach), zestaw herbat czarnych i smakowych w saszetkach (min. 2 saszetki na osobę), cukier, cytryna</w:t>
      </w:r>
      <w:r w:rsidRPr="003676C9">
        <w:rPr>
          <w:rFonts w:ascii="Arial" w:hAnsi="Arial" w:cs="Arial"/>
          <w:color w:val="000000"/>
          <w:sz w:val="20"/>
          <w:szCs w:val="20"/>
        </w:rPr>
        <w:t>.</w:t>
      </w:r>
    </w:p>
    <w:p w:rsidR="003676C9" w:rsidRPr="003676C9" w:rsidRDefault="003676C9" w:rsidP="003676C9">
      <w:pPr>
        <w:spacing w:after="0" w:line="240" w:lineRule="auto"/>
        <w:jc w:val="both"/>
        <w:rPr>
          <w:rFonts w:ascii="Arial" w:hAnsi="Arial" w:cs="Arial"/>
          <w:color w:val="000000"/>
          <w:sz w:val="20"/>
          <w:szCs w:val="20"/>
        </w:rPr>
      </w:pPr>
      <w:r w:rsidRPr="003676C9">
        <w:rPr>
          <w:rFonts w:ascii="Arial" w:eastAsia="Times New Roman" w:hAnsi="Arial" w:cs="Arial"/>
          <w:bCs/>
          <w:sz w:val="20"/>
          <w:szCs w:val="20"/>
          <w:lang w:eastAsia="pl-PL"/>
        </w:rPr>
        <w:t>Poczęstunek w formie przerw kawowych należy przygotować w wydzielonym miejscu w sali panelowej lub w pomieszczeniu w pobliżu sali panelowej tak aby uczestnicy mogli z niego korzystać w trakcie całego spotkania</w:t>
      </w:r>
    </w:p>
    <w:p w:rsidR="003676C9" w:rsidRPr="003676C9" w:rsidRDefault="003676C9" w:rsidP="003676C9">
      <w:pPr>
        <w:spacing w:after="0" w:line="240" w:lineRule="auto"/>
        <w:jc w:val="both"/>
        <w:rPr>
          <w:rFonts w:ascii="Arial" w:hAnsi="Arial" w:cs="Arial"/>
          <w:color w:val="000000"/>
          <w:sz w:val="20"/>
          <w:szCs w:val="20"/>
        </w:rPr>
      </w:pPr>
    </w:p>
    <w:p w:rsidR="003676C9" w:rsidRPr="003676C9" w:rsidRDefault="003676C9" w:rsidP="003676C9">
      <w:pPr>
        <w:autoSpaceDE w:val="0"/>
        <w:autoSpaceDN w:val="0"/>
        <w:adjustRightInd w:val="0"/>
        <w:spacing w:after="0" w:line="240" w:lineRule="auto"/>
        <w:jc w:val="both"/>
        <w:rPr>
          <w:rFonts w:ascii="Arial" w:hAnsi="Arial" w:cs="Arial"/>
          <w:sz w:val="20"/>
          <w:szCs w:val="20"/>
        </w:rPr>
      </w:pPr>
      <w:r w:rsidRPr="003676C9">
        <w:rPr>
          <w:rFonts w:ascii="Arial" w:hAnsi="Arial" w:cs="Arial"/>
          <w:sz w:val="20"/>
          <w:szCs w:val="20"/>
        </w:rPr>
        <w:t>Organizacja paneli eksperckich:</w:t>
      </w:r>
    </w:p>
    <w:p w:rsidR="003676C9" w:rsidRPr="003676C9" w:rsidRDefault="003676C9" w:rsidP="003676C9">
      <w:pPr>
        <w:spacing w:after="0" w:line="240" w:lineRule="auto"/>
        <w:jc w:val="both"/>
        <w:rPr>
          <w:rFonts w:ascii="Arial" w:hAnsi="Arial" w:cs="Arial"/>
          <w:color w:val="000000"/>
          <w:sz w:val="20"/>
          <w:szCs w:val="20"/>
        </w:rPr>
      </w:pPr>
    </w:p>
    <w:p w:rsidR="003676C9" w:rsidRPr="003676C9" w:rsidRDefault="003676C9" w:rsidP="003676C9">
      <w:pPr>
        <w:numPr>
          <w:ilvl w:val="0"/>
          <w:numId w:val="43"/>
        </w:numPr>
        <w:spacing w:after="0" w:line="240" w:lineRule="auto"/>
        <w:contextualSpacing/>
        <w:jc w:val="both"/>
        <w:rPr>
          <w:rFonts w:ascii="Arial" w:hAnsi="Arial" w:cs="Arial"/>
          <w:bCs/>
          <w:sz w:val="20"/>
          <w:szCs w:val="20"/>
        </w:rPr>
      </w:pPr>
      <w:r w:rsidRPr="003676C9">
        <w:rPr>
          <w:rFonts w:ascii="Arial" w:hAnsi="Arial" w:cs="Arial"/>
          <w:bCs/>
          <w:sz w:val="20"/>
          <w:szCs w:val="20"/>
        </w:rPr>
        <w:t xml:space="preserve">Panele eksperckie powinny zostać przeprowadzone </w:t>
      </w:r>
      <w:r w:rsidRPr="003676C9">
        <w:rPr>
          <w:rFonts w:ascii="Arial" w:hAnsi="Arial" w:cs="Arial"/>
          <w:color w:val="000000"/>
          <w:sz w:val="20"/>
          <w:szCs w:val="20"/>
        </w:rPr>
        <w:t>w terminie przewidzianym na realizację</w:t>
      </w:r>
      <w:r w:rsidRPr="003676C9">
        <w:rPr>
          <w:rFonts w:ascii="Arial" w:hAnsi="Arial" w:cs="Arial"/>
          <w:b/>
          <w:color w:val="000000"/>
          <w:sz w:val="20"/>
          <w:szCs w:val="20"/>
        </w:rPr>
        <w:t xml:space="preserve"> Zadania 2 </w:t>
      </w:r>
      <w:r w:rsidRPr="003676C9">
        <w:rPr>
          <w:rFonts w:ascii="Arial" w:eastAsia="Aptos" w:hAnsi="Arial" w:cs="Arial"/>
          <w:b/>
          <w:i/>
          <w:kern w:val="3"/>
          <w:sz w:val="20"/>
          <w:szCs w:val="20"/>
        </w:rPr>
        <w:t xml:space="preserve">Przeprowadzenie badania dot. Zapotrzebowania na kwalifikacje i kompetencje zawodowe w perspektywie do 2030 r. z wykorzystaniem Systemu monitorowania zapotrzebowania na kwalifikacje i kompetencje zawodowe w województwie zachodniopomorskim. </w:t>
      </w:r>
    </w:p>
    <w:p w:rsidR="003676C9" w:rsidRPr="003676C9" w:rsidRDefault="003676C9" w:rsidP="003676C9">
      <w:pPr>
        <w:numPr>
          <w:ilvl w:val="0"/>
          <w:numId w:val="43"/>
        </w:numPr>
        <w:spacing w:after="0" w:line="240" w:lineRule="auto"/>
        <w:contextualSpacing/>
        <w:jc w:val="both"/>
        <w:rPr>
          <w:rFonts w:ascii="Arial" w:hAnsi="Arial" w:cs="Arial"/>
          <w:bCs/>
          <w:sz w:val="20"/>
          <w:szCs w:val="20"/>
        </w:rPr>
      </w:pPr>
      <w:r w:rsidRPr="003676C9">
        <w:rPr>
          <w:rFonts w:ascii="Arial" w:hAnsi="Arial" w:cs="Arial"/>
          <w:color w:val="000000"/>
          <w:sz w:val="20"/>
          <w:szCs w:val="20"/>
        </w:rPr>
        <w:t xml:space="preserve">Liczba uczestników każdego z paneli eksperckich to min. od </w:t>
      </w:r>
      <w:r w:rsidRPr="003676C9">
        <w:rPr>
          <w:rFonts w:ascii="Arial" w:hAnsi="Arial" w:cs="Arial"/>
          <w:b/>
          <w:color w:val="000000"/>
          <w:sz w:val="20"/>
          <w:szCs w:val="20"/>
        </w:rPr>
        <w:t xml:space="preserve">6 do 12 </w:t>
      </w:r>
      <w:r w:rsidRPr="003676C9">
        <w:rPr>
          <w:rFonts w:ascii="Arial" w:hAnsi="Arial" w:cs="Arial"/>
          <w:b/>
          <w:sz w:val="20"/>
          <w:szCs w:val="20"/>
        </w:rPr>
        <w:t xml:space="preserve">osób </w:t>
      </w:r>
      <w:r w:rsidRPr="003676C9">
        <w:rPr>
          <w:rFonts w:ascii="Arial" w:hAnsi="Arial" w:cs="Arial"/>
          <w:sz w:val="20"/>
          <w:szCs w:val="20"/>
        </w:rPr>
        <w:t>nie wliczając obserwatorów Zamawiającego</w:t>
      </w:r>
      <w:r w:rsidRPr="003676C9">
        <w:rPr>
          <w:rFonts w:ascii="Arial" w:eastAsia="Aptos" w:hAnsi="Arial" w:cs="Arial"/>
          <w:kern w:val="3"/>
          <w:sz w:val="20"/>
          <w:szCs w:val="20"/>
        </w:rPr>
        <w:t xml:space="preserve"> </w:t>
      </w:r>
      <w:r w:rsidRPr="003676C9">
        <w:rPr>
          <w:rFonts w:ascii="Arial" w:hAnsi="Arial" w:cs="Arial"/>
          <w:sz w:val="20"/>
          <w:szCs w:val="20"/>
        </w:rPr>
        <w:t>oraz minimum jedna osoba prowadząca</w:t>
      </w:r>
      <w:r w:rsidRPr="003676C9">
        <w:rPr>
          <w:rFonts w:ascii="Arial" w:eastAsia="Aptos" w:hAnsi="Arial" w:cs="Arial"/>
          <w:kern w:val="3"/>
          <w:sz w:val="20"/>
          <w:szCs w:val="20"/>
        </w:rPr>
        <w:t>,</w:t>
      </w:r>
    </w:p>
    <w:p w:rsidR="003676C9" w:rsidRPr="003676C9" w:rsidRDefault="003676C9" w:rsidP="003676C9">
      <w:pPr>
        <w:numPr>
          <w:ilvl w:val="0"/>
          <w:numId w:val="43"/>
        </w:numPr>
        <w:contextualSpacing/>
        <w:jc w:val="both"/>
        <w:rPr>
          <w:rFonts w:ascii="Arial" w:hAnsi="Arial" w:cs="Arial"/>
          <w:sz w:val="20"/>
          <w:szCs w:val="20"/>
        </w:rPr>
      </w:pPr>
      <w:r w:rsidRPr="003676C9">
        <w:rPr>
          <w:rFonts w:ascii="Arial" w:hAnsi="Arial" w:cs="Arial"/>
          <w:iCs/>
          <w:sz w:val="20"/>
          <w:szCs w:val="20"/>
        </w:rPr>
        <w:t>Zamawiający zastrzega sobie prawo udziału dwóch swoich przedstawicieli w charakterze obserwatora w trzech wybranych  przez siebie panelach eksperckich. Wykonawca zobowiązany jest pokryć wszystkie koszty z tym związane na warunkach ustalonych dla uczestników paneli eksperckich ( w tym min. nocleg, wyżywienie),</w:t>
      </w:r>
    </w:p>
    <w:p w:rsidR="003676C9" w:rsidRPr="003676C9" w:rsidRDefault="003676C9" w:rsidP="003676C9">
      <w:pPr>
        <w:numPr>
          <w:ilvl w:val="0"/>
          <w:numId w:val="43"/>
        </w:numPr>
        <w:contextualSpacing/>
        <w:jc w:val="both"/>
        <w:rPr>
          <w:rFonts w:ascii="Arial" w:hAnsi="Arial" w:cs="Arial"/>
          <w:sz w:val="20"/>
          <w:szCs w:val="20"/>
        </w:rPr>
      </w:pPr>
      <w:r w:rsidRPr="003676C9">
        <w:rPr>
          <w:rFonts w:ascii="Arial" w:hAnsi="Arial" w:cs="Arial"/>
          <w:iCs/>
          <w:sz w:val="20"/>
          <w:szCs w:val="20"/>
        </w:rPr>
        <w:t>Wykonawca jest zobowiązany do zapewnienia możliwości obserwacji wszystkich organizowanych paneli eksperckich przez Zamawiającego w formie online z wykorzystaniem narzędzia typu Zoom lub Teams,</w:t>
      </w:r>
    </w:p>
    <w:p w:rsidR="003676C9" w:rsidRPr="003676C9" w:rsidRDefault="003676C9" w:rsidP="003676C9">
      <w:pPr>
        <w:numPr>
          <w:ilvl w:val="0"/>
          <w:numId w:val="43"/>
        </w:numPr>
        <w:suppressAutoHyphens/>
        <w:autoSpaceDN w:val="0"/>
        <w:spacing w:line="240" w:lineRule="auto"/>
        <w:contextualSpacing/>
        <w:jc w:val="both"/>
        <w:rPr>
          <w:rFonts w:ascii="Arial" w:eastAsia="Aptos" w:hAnsi="Arial" w:cs="Arial"/>
          <w:kern w:val="3"/>
          <w:sz w:val="20"/>
          <w:szCs w:val="20"/>
        </w:rPr>
      </w:pPr>
      <w:r w:rsidRPr="003676C9">
        <w:rPr>
          <w:rFonts w:ascii="Arial" w:eastAsia="Aptos" w:hAnsi="Arial" w:cs="Arial"/>
          <w:kern w:val="3"/>
          <w:sz w:val="20"/>
          <w:szCs w:val="20"/>
        </w:rPr>
        <w:t xml:space="preserve">Zamawiający nie dopuszcza paneli eksperckich realizowanych online (wyłącznie  </w:t>
      </w:r>
      <w:r w:rsidRPr="003676C9">
        <w:rPr>
          <w:rFonts w:ascii="Arial" w:hAnsi="Arial" w:cs="Arial"/>
          <w:iCs/>
          <w:sz w:val="20"/>
          <w:szCs w:val="20"/>
        </w:rPr>
        <w:t>możliwość obserwacji wszystkich organizowanych paneli eksperckich przez Zamawiającego),</w:t>
      </w:r>
    </w:p>
    <w:p w:rsidR="003676C9" w:rsidRPr="003676C9" w:rsidRDefault="003676C9" w:rsidP="003676C9">
      <w:pPr>
        <w:numPr>
          <w:ilvl w:val="0"/>
          <w:numId w:val="43"/>
        </w:numPr>
        <w:contextualSpacing/>
        <w:jc w:val="both"/>
        <w:rPr>
          <w:rFonts w:ascii="Arial" w:hAnsi="Arial" w:cs="Arial"/>
          <w:sz w:val="20"/>
          <w:szCs w:val="20"/>
        </w:rPr>
      </w:pPr>
      <w:r w:rsidRPr="003676C9">
        <w:rPr>
          <w:rFonts w:ascii="Arial" w:hAnsi="Arial" w:cs="Arial"/>
          <w:sz w:val="20"/>
          <w:szCs w:val="20"/>
        </w:rPr>
        <w:t xml:space="preserve">Wykonawca jest zobowiązany do przedstawienia Zamawiającemu informacji o zaplanowanym miejscu panelu eksperckiego najpóźniej w terminie do </w:t>
      </w:r>
      <w:r w:rsidRPr="003676C9">
        <w:rPr>
          <w:rFonts w:ascii="Arial" w:hAnsi="Arial" w:cs="Arial"/>
          <w:b/>
          <w:sz w:val="20"/>
          <w:szCs w:val="20"/>
        </w:rPr>
        <w:t>5 dni roboczych</w:t>
      </w:r>
      <w:r w:rsidRPr="003676C9">
        <w:rPr>
          <w:rFonts w:ascii="Arial" w:hAnsi="Arial" w:cs="Arial"/>
          <w:sz w:val="20"/>
          <w:szCs w:val="20"/>
        </w:rPr>
        <w:t xml:space="preserve"> od dnia planowanego spotkania wraz z informacją o podmiotach zaproszonych na spotkanie. Każdorazowo informacja zostanie przekazana Zamawiającemu w formie elektronicznej (e-mail) na adres wskazany w umowie.</w:t>
      </w:r>
    </w:p>
    <w:p w:rsidR="003676C9" w:rsidRPr="003676C9" w:rsidRDefault="003676C9" w:rsidP="003676C9">
      <w:pPr>
        <w:spacing w:after="0" w:line="240" w:lineRule="auto"/>
        <w:ind w:left="720"/>
        <w:contextualSpacing/>
        <w:jc w:val="both"/>
        <w:rPr>
          <w:rFonts w:ascii="Arial" w:hAnsi="Arial" w:cs="Arial"/>
          <w:bCs/>
          <w:sz w:val="20"/>
          <w:szCs w:val="20"/>
        </w:rPr>
      </w:pPr>
      <w:r w:rsidRPr="003676C9">
        <w:rPr>
          <w:rFonts w:ascii="Arial" w:hAnsi="Arial" w:cs="Arial"/>
          <w:sz w:val="20"/>
          <w:szCs w:val="20"/>
        </w:rPr>
        <w:t xml:space="preserve"> </w:t>
      </w:r>
    </w:p>
    <w:p w:rsidR="003676C9" w:rsidRPr="003676C9" w:rsidRDefault="003676C9" w:rsidP="003676C9">
      <w:pPr>
        <w:spacing w:line="276" w:lineRule="auto"/>
        <w:jc w:val="both"/>
        <w:rPr>
          <w:rFonts w:ascii="Arial" w:hAnsi="Arial" w:cs="Arial"/>
          <w:color w:val="000000"/>
          <w:sz w:val="20"/>
          <w:szCs w:val="20"/>
        </w:rPr>
      </w:pPr>
      <w:r w:rsidRPr="003676C9">
        <w:rPr>
          <w:rFonts w:ascii="Arial" w:hAnsi="Arial" w:cs="Arial"/>
          <w:color w:val="000000"/>
          <w:sz w:val="20"/>
          <w:szCs w:val="20"/>
        </w:rPr>
        <w:t xml:space="preserve">Czas trwania paneli eksperckich: 2 dni - 8 godzin lekcyjnych zgodnie z harmonogramem poniżej. </w:t>
      </w:r>
    </w:p>
    <w:p w:rsidR="003676C9" w:rsidRPr="003676C9" w:rsidRDefault="003676C9" w:rsidP="003676C9">
      <w:pPr>
        <w:spacing w:after="0" w:line="240" w:lineRule="auto"/>
        <w:rPr>
          <w:rFonts w:ascii="Arial" w:hAnsi="Arial" w:cs="Arial"/>
          <w:b/>
          <w:sz w:val="20"/>
          <w:szCs w:val="20"/>
        </w:rPr>
      </w:pPr>
      <w:r w:rsidRPr="003676C9">
        <w:rPr>
          <w:rFonts w:ascii="Arial" w:hAnsi="Arial" w:cs="Arial"/>
          <w:b/>
          <w:sz w:val="20"/>
          <w:szCs w:val="20"/>
          <w:u w:val="single"/>
        </w:rPr>
        <w:t>Dzień pierwszy</w:t>
      </w:r>
    </w:p>
    <w:p w:rsidR="003676C9" w:rsidRPr="003676C9" w:rsidRDefault="003676C9" w:rsidP="003676C9">
      <w:pPr>
        <w:spacing w:after="0" w:line="240" w:lineRule="auto"/>
        <w:rPr>
          <w:rFonts w:ascii="Arial" w:hAnsi="Arial" w:cs="Arial"/>
          <w:sz w:val="20"/>
          <w:szCs w:val="20"/>
        </w:rPr>
      </w:pPr>
      <w:r w:rsidRPr="003676C9">
        <w:rPr>
          <w:rFonts w:ascii="Arial" w:hAnsi="Arial" w:cs="Arial"/>
          <w:sz w:val="20"/>
          <w:szCs w:val="20"/>
        </w:rPr>
        <w:t xml:space="preserve">14.00 </w:t>
      </w:r>
      <w:r w:rsidRPr="003676C9">
        <w:rPr>
          <w:rFonts w:ascii="Arial" w:hAnsi="Arial" w:cs="Arial"/>
          <w:sz w:val="20"/>
          <w:szCs w:val="20"/>
        </w:rPr>
        <w:softHyphen/>
        <w:t xml:space="preserve">– 14.30  zakwaterowanie uczestników  </w:t>
      </w:r>
    </w:p>
    <w:p w:rsidR="003676C9" w:rsidRPr="003676C9" w:rsidRDefault="003676C9" w:rsidP="003676C9">
      <w:pPr>
        <w:spacing w:after="0" w:line="240" w:lineRule="auto"/>
        <w:rPr>
          <w:rFonts w:ascii="Arial" w:hAnsi="Arial" w:cs="Arial"/>
          <w:color w:val="FF0000"/>
          <w:sz w:val="20"/>
          <w:szCs w:val="20"/>
        </w:rPr>
      </w:pPr>
      <w:r w:rsidRPr="003676C9">
        <w:rPr>
          <w:rFonts w:ascii="Arial" w:hAnsi="Arial" w:cs="Arial"/>
          <w:sz w:val="20"/>
          <w:szCs w:val="20"/>
        </w:rPr>
        <w:t xml:space="preserve">14.45 – 15.30 </w:t>
      </w:r>
      <w:r w:rsidRPr="003676C9">
        <w:rPr>
          <w:rFonts w:ascii="Arial" w:hAnsi="Arial" w:cs="Arial"/>
          <w:color w:val="FF0000"/>
          <w:sz w:val="20"/>
          <w:szCs w:val="20"/>
        </w:rPr>
        <w:t xml:space="preserve"> </w:t>
      </w:r>
      <w:r w:rsidRPr="003676C9">
        <w:rPr>
          <w:rFonts w:ascii="Arial" w:hAnsi="Arial" w:cs="Arial"/>
          <w:sz w:val="20"/>
          <w:szCs w:val="20"/>
        </w:rPr>
        <w:t>obiad</w:t>
      </w:r>
    </w:p>
    <w:p w:rsidR="003676C9" w:rsidRPr="003676C9" w:rsidRDefault="003676C9" w:rsidP="003676C9">
      <w:pPr>
        <w:spacing w:after="0" w:line="240" w:lineRule="auto"/>
        <w:rPr>
          <w:rFonts w:ascii="Arial" w:hAnsi="Arial" w:cs="Arial"/>
          <w:sz w:val="20"/>
          <w:szCs w:val="20"/>
        </w:rPr>
      </w:pPr>
      <w:r w:rsidRPr="003676C9">
        <w:rPr>
          <w:rFonts w:ascii="Arial" w:hAnsi="Arial" w:cs="Arial"/>
          <w:sz w:val="20"/>
          <w:szCs w:val="20"/>
        </w:rPr>
        <w:t xml:space="preserve">15.45 – 17.15  </w:t>
      </w:r>
      <w:r w:rsidRPr="003676C9">
        <w:rPr>
          <w:rFonts w:ascii="Arial" w:hAnsi="Arial" w:cs="Arial"/>
          <w:b/>
          <w:i/>
          <w:sz w:val="20"/>
          <w:szCs w:val="20"/>
        </w:rPr>
        <w:t xml:space="preserve">Obrady </w:t>
      </w:r>
      <w:r w:rsidRPr="003676C9">
        <w:rPr>
          <w:rFonts w:ascii="Arial" w:hAnsi="Arial" w:cs="Arial"/>
          <w:i/>
          <w:sz w:val="20"/>
          <w:szCs w:val="20"/>
        </w:rPr>
        <w:t>(2x 45 min)</w:t>
      </w:r>
    </w:p>
    <w:p w:rsidR="003676C9" w:rsidRPr="003676C9" w:rsidRDefault="003676C9" w:rsidP="003676C9">
      <w:pPr>
        <w:spacing w:after="0" w:line="240" w:lineRule="auto"/>
        <w:rPr>
          <w:rFonts w:ascii="Arial" w:hAnsi="Arial" w:cs="Arial"/>
          <w:sz w:val="20"/>
          <w:szCs w:val="20"/>
        </w:rPr>
      </w:pPr>
      <w:r w:rsidRPr="003676C9">
        <w:rPr>
          <w:rFonts w:ascii="Arial" w:hAnsi="Arial" w:cs="Arial"/>
          <w:sz w:val="20"/>
          <w:szCs w:val="20"/>
        </w:rPr>
        <w:t>17.15 – 17.30  przerwa kawowa</w:t>
      </w:r>
    </w:p>
    <w:p w:rsidR="003676C9" w:rsidRPr="003676C9" w:rsidRDefault="003676C9" w:rsidP="003676C9">
      <w:pPr>
        <w:spacing w:after="0" w:line="240" w:lineRule="auto"/>
        <w:rPr>
          <w:rFonts w:ascii="Arial" w:hAnsi="Arial" w:cs="Arial"/>
          <w:b/>
          <w:i/>
          <w:sz w:val="20"/>
          <w:szCs w:val="20"/>
        </w:rPr>
      </w:pPr>
      <w:r w:rsidRPr="003676C9">
        <w:rPr>
          <w:rFonts w:ascii="Arial" w:hAnsi="Arial" w:cs="Arial"/>
          <w:sz w:val="20"/>
          <w:szCs w:val="20"/>
        </w:rPr>
        <w:t xml:space="preserve">17.30 – 19.00  </w:t>
      </w:r>
      <w:r w:rsidRPr="003676C9">
        <w:rPr>
          <w:rFonts w:ascii="Arial" w:hAnsi="Arial" w:cs="Arial"/>
          <w:b/>
          <w:i/>
          <w:sz w:val="20"/>
          <w:szCs w:val="20"/>
        </w:rPr>
        <w:t xml:space="preserve">Obrady </w:t>
      </w:r>
      <w:r w:rsidRPr="003676C9">
        <w:rPr>
          <w:rFonts w:ascii="Arial" w:hAnsi="Arial" w:cs="Arial"/>
          <w:i/>
          <w:sz w:val="20"/>
          <w:szCs w:val="20"/>
        </w:rPr>
        <w:t>(2x 45 min)</w:t>
      </w:r>
    </w:p>
    <w:p w:rsidR="003676C9" w:rsidRPr="003676C9" w:rsidRDefault="003676C9" w:rsidP="003676C9">
      <w:pPr>
        <w:spacing w:after="0" w:line="240" w:lineRule="auto"/>
        <w:rPr>
          <w:rFonts w:ascii="Arial" w:hAnsi="Arial" w:cs="Arial"/>
          <w:sz w:val="20"/>
          <w:szCs w:val="20"/>
        </w:rPr>
      </w:pPr>
      <w:r w:rsidRPr="003676C9">
        <w:rPr>
          <w:rFonts w:ascii="Arial" w:hAnsi="Arial" w:cs="Arial"/>
          <w:sz w:val="20"/>
          <w:szCs w:val="20"/>
        </w:rPr>
        <w:t>19.30 –  kolacja</w:t>
      </w:r>
    </w:p>
    <w:p w:rsidR="003676C9" w:rsidRPr="003676C9" w:rsidRDefault="003676C9" w:rsidP="003676C9">
      <w:pPr>
        <w:spacing w:after="0" w:line="240" w:lineRule="auto"/>
        <w:rPr>
          <w:rFonts w:ascii="Arial" w:hAnsi="Arial" w:cs="Arial"/>
          <w:b/>
          <w:sz w:val="20"/>
          <w:szCs w:val="20"/>
          <w:u w:val="single"/>
        </w:rPr>
      </w:pPr>
      <w:r w:rsidRPr="003676C9">
        <w:rPr>
          <w:rFonts w:ascii="Arial" w:hAnsi="Arial" w:cs="Arial"/>
          <w:b/>
          <w:sz w:val="20"/>
          <w:szCs w:val="20"/>
          <w:u w:val="single"/>
        </w:rPr>
        <w:t>Dzień drugi</w:t>
      </w:r>
    </w:p>
    <w:p w:rsidR="003676C9" w:rsidRPr="003676C9" w:rsidRDefault="003676C9" w:rsidP="003676C9">
      <w:pPr>
        <w:spacing w:after="0" w:line="240" w:lineRule="auto"/>
        <w:rPr>
          <w:rFonts w:ascii="Arial" w:hAnsi="Arial" w:cs="Arial"/>
          <w:sz w:val="20"/>
          <w:szCs w:val="20"/>
        </w:rPr>
      </w:pPr>
      <w:r w:rsidRPr="003676C9">
        <w:rPr>
          <w:rFonts w:ascii="Arial" w:hAnsi="Arial" w:cs="Arial"/>
          <w:sz w:val="20"/>
          <w:szCs w:val="20"/>
        </w:rPr>
        <w:t>09.15 – 9.45    śniadanie</w:t>
      </w:r>
    </w:p>
    <w:p w:rsidR="003676C9" w:rsidRPr="003676C9" w:rsidRDefault="003676C9" w:rsidP="003676C9">
      <w:pPr>
        <w:spacing w:after="0" w:line="240" w:lineRule="auto"/>
        <w:rPr>
          <w:rFonts w:ascii="Arial" w:hAnsi="Arial" w:cs="Arial"/>
          <w:sz w:val="20"/>
          <w:szCs w:val="20"/>
        </w:rPr>
      </w:pPr>
      <w:r w:rsidRPr="003676C9">
        <w:rPr>
          <w:rFonts w:ascii="Arial" w:hAnsi="Arial" w:cs="Arial"/>
          <w:sz w:val="20"/>
          <w:szCs w:val="20"/>
        </w:rPr>
        <w:t xml:space="preserve">10.00 – 11.30 </w:t>
      </w:r>
      <w:r w:rsidRPr="003676C9">
        <w:rPr>
          <w:rFonts w:ascii="Arial" w:hAnsi="Arial" w:cs="Arial"/>
          <w:b/>
          <w:i/>
          <w:sz w:val="20"/>
          <w:szCs w:val="20"/>
        </w:rPr>
        <w:t xml:space="preserve"> Obrady </w:t>
      </w:r>
      <w:r w:rsidRPr="003676C9">
        <w:rPr>
          <w:rFonts w:ascii="Arial" w:hAnsi="Arial" w:cs="Arial"/>
          <w:i/>
          <w:sz w:val="20"/>
          <w:szCs w:val="20"/>
        </w:rPr>
        <w:t>(2x 45 min)</w:t>
      </w:r>
    </w:p>
    <w:p w:rsidR="003676C9" w:rsidRPr="003676C9" w:rsidRDefault="003676C9" w:rsidP="003676C9">
      <w:pPr>
        <w:spacing w:after="0" w:line="240" w:lineRule="auto"/>
        <w:rPr>
          <w:rFonts w:ascii="Arial" w:hAnsi="Arial" w:cs="Arial"/>
          <w:sz w:val="20"/>
          <w:szCs w:val="20"/>
        </w:rPr>
      </w:pPr>
      <w:r w:rsidRPr="003676C9">
        <w:rPr>
          <w:rFonts w:ascii="Arial" w:hAnsi="Arial" w:cs="Arial"/>
          <w:sz w:val="20"/>
          <w:szCs w:val="20"/>
        </w:rPr>
        <w:t>11.30 – 11.45  przerwa kawowa</w:t>
      </w:r>
    </w:p>
    <w:p w:rsidR="003676C9" w:rsidRPr="003676C9" w:rsidRDefault="003676C9" w:rsidP="003676C9">
      <w:pPr>
        <w:spacing w:after="0" w:line="240" w:lineRule="auto"/>
        <w:rPr>
          <w:rFonts w:ascii="Arial" w:hAnsi="Arial" w:cs="Arial"/>
          <w:b/>
          <w:i/>
          <w:sz w:val="20"/>
          <w:szCs w:val="20"/>
        </w:rPr>
      </w:pPr>
      <w:r w:rsidRPr="003676C9">
        <w:rPr>
          <w:rFonts w:ascii="Arial" w:hAnsi="Arial" w:cs="Arial"/>
          <w:sz w:val="20"/>
          <w:szCs w:val="20"/>
        </w:rPr>
        <w:t xml:space="preserve">11.45 – 13.15  </w:t>
      </w:r>
      <w:r w:rsidRPr="003676C9">
        <w:rPr>
          <w:rFonts w:ascii="Arial" w:hAnsi="Arial" w:cs="Arial"/>
          <w:b/>
          <w:i/>
          <w:sz w:val="20"/>
          <w:szCs w:val="20"/>
        </w:rPr>
        <w:t xml:space="preserve">Obrady </w:t>
      </w:r>
      <w:r w:rsidRPr="003676C9">
        <w:rPr>
          <w:rFonts w:ascii="Arial" w:hAnsi="Arial" w:cs="Arial"/>
          <w:i/>
          <w:sz w:val="20"/>
          <w:szCs w:val="20"/>
        </w:rPr>
        <w:t>(2x 45 min)</w:t>
      </w:r>
    </w:p>
    <w:p w:rsidR="003676C9" w:rsidRPr="003676C9" w:rsidRDefault="003676C9" w:rsidP="003676C9">
      <w:pPr>
        <w:spacing w:after="0" w:line="240" w:lineRule="auto"/>
        <w:rPr>
          <w:rFonts w:ascii="Arial" w:hAnsi="Arial" w:cs="Arial"/>
          <w:sz w:val="20"/>
          <w:szCs w:val="20"/>
        </w:rPr>
      </w:pPr>
      <w:r w:rsidRPr="003676C9">
        <w:rPr>
          <w:rFonts w:ascii="Arial" w:hAnsi="Arial" w:cs="Arial"/>
          <w:sz w:val="20"/>
          <w:szCs w:val="20"/>
        </w:rPr>
        <w:t xml:space="preserve">13.30 –            obiad </w:t>
      </w:r>
    </w:p>
    <w:p w:rsidR="003676C9" w:rsidRPr="003676C9" w:rsidRDefault="003676C9" w:rsidP="003676C9">
      <w:pPr>
        <w:spacing w:after="0" w:line="240" w:lineRule="auto"/>
        <w:rPr>
          <w:rFonts w:ascii="Arial" w:hAnsi="Arial" w:cs="Arial"/>
          <w:sz w:val="20"/>
          <w:szCs w:val="20"/>
        </w:rPr>
      </w:pPr>
    </w:p>
    <w:p w:rsidR="003676C9" w:rsidRPr="003676C9" w:rsidRDefault="003676C9" w:rsidP="003676C9">
      <w:pPr>
        <w:autoSpaceDE w:val="0"/>
        <w:autoSpaceDN w:val="0"/>
        <w:adjustRightInd w:val="0"/>
        <w:spacing w:after="0" w:line="240" w:lineRule="auto"/>
        <w:jc w:val="both"/>
        <w:rPr>
          <w:rFonts w:ascii="Arial" w:hAnsi="Arial" w:cs="Arial"/>
          <w:sz w:val="20"/>
          <w:szCs w:val="20"/>
        </w:rPr>
      </w:pPr>
    </w:p>
    <w:p w:rsidR="003676C9" w:rsidRPr="003676C9" w:rsidRDefault="003676C9" w:rsidP="003676C9">
      <w:pPr>
        <w:autoSpaceDE w:val="0"/>
        <w:autoSpaceDN w:val="0"/>
        <w:adjustRightInd w:val="0"/>
        <w:spacing w:after="0" w:line="240" w:lineRule="auto"/>
        <w:jc w:val="both"/>
        <w:rPr>
          <w:rFonts w:ascii="Arial" w:hAnsi="Arial" w:cs="Arial"/>
          <w:sz w:val="20"/>
          <w:szCs w:val="20"/>
        </w:rPr>
      </w:pPr>
    </w:p>
    <w:p w:rsidR="003676C9" w:rsidRPr="003676C9" w:rsidRDefault="003676C9" w:rsidP="003676C9">
      <w:pPr>
        <w:autoSpaceDE w:val="0"/>
        <w:autoSpaceDN w:val="0"/>
        <w:adjustRightInd w:val="0"/>
        <w:spacing w:after="0" w:line="240" w:lineRule="auto"/>
        <w:jc w:val="both"/>
        <w:rPr>
          <w:rFonts w:ascii="Arial" w:hAnsi="Arial" w:cs="Arial"/>
          <w:sz w:val="20"/>
          <w:szCs w:val="20"/>
        </w:rPr>
      </w:pPr>
    </w:p>
    <w:p w:rsidR="003676C9" w:rsidRPr="003676C9" w:rsidRDefault="003676C9" w:rsidP="003676C9">
      <w:pPr>
        <w:autoSpaceDE w:val="0"/>
        <w:autoSpaceDN w:val="0"/>
        <w:adjustRightInd w:val="0"/>
        <w:spacing w:after="0" w:line="240" w:lineRule="auto"/>
        <w:jc w:val="both"/>
        <w:rPr>
          <w:rFonts w:ascii="Arial" w:hAnsi="Arial" w:cs="Arial"/>
          <w:sz w:val="20"/>
          <w:szCs w:val="20"/>
        </w:rPr>
      </w:pPr>
    </w:p>
    <w:p w:rsidR="003676C9" w:rsidRPr="003676C9" w:rsidRDefault="003676C9" w:rsidP="003676C9">
      <w:pPr>
        <w:autoSpaceDE w:val="0"/>
        <w:autoSpaceDN w:val="0"/>
        <w:adjustRightInd w:val="0"/>
        <w:spacing w:after="0" w:line="240" w:lineRule="auto"/>
        <w:jc w:val="both"/>
        <w:rPr>
          <w:rFonts w:ascii="Arial" w:hAnsi="Arial" w:cs="Arial"/>
          <w:sz w:val="20"/>
          <w:szCs w:val="20"/>
        </w:rPr>
      </w:pPr>
    </w:p>
    <w:p w:rsidR="003676C9" w:rsidRPr="003676C9" w:rsidRDefault="003676C9" w:rsidP="003676C9">
      <w:pPr>
        <w:autoSpaceDE w:val="0"/>
        <w:autoSpaceDN w:val="0"/>
        <w:adjustRightInd w:val="0"/>
        <w:spacing w:after="0" w:line="240" w:lineRule="auto"/>
        <w:jc w:val="both"/>
        <w:rPr>
          <w:rFonts w:ascii="Arial" w:hAnsi="Arial" w:cs="Arial"/>
          <w:sz w:val="20"/>
          <w:szCs w:val="20"/>
        </w:rPr>
      </w:pPr>
    </w:p>
    <w:p w:rsidR="003676C9" w:rsidRPr="003676C9" w:rsidRDefault="003676C9" w:rsidP="003676C9">
      <w:pPr>
        <w:suppressAutoHyphens/>
        <w:autoSpaceDN w:val="0"/>
        <w:spacing w:line="240" w:lineRule="auto"/>
        <w:jc w:val="both"/>
        <w:rPr>
          <w:rFonts w:ascii="Arial" w:hAnsi="Arial" w:cs="Arial"/>
          <w:sz w:val="20"/>
          <w:szCs w:val="20"/>
        </w:rPr>
      </w:pPr>
      <w:r w:rsidRPr="003676C9">
        <w:rPr>
          <w:rFonts w:ascii="Arial" w:hAnsi="Arial" w:cs="Arial"/>
          <w:b/>
          <w:sz w:val="20"/>
          <w:szCs w:val="20"/>
        </w:rPr>
        <w:t>Wymagania dotyczące wywiadów kwestionariuszowych (metoda CAWI):</w:t>
      </w:r>
      <w:r w:rsidRPr="003676C9">
        <w:rPr>
          <w:rFonts w:ascii="Arial" w:hAnsi="Arial" w:cs="Arial"/>
          <w:sz w:val="20"/>
          <w:szCs w:val="20"/>
        </w:rPr>
        <w:t xml:space="preserve"> </w:t>
      </w:r>
    </w:p>
    <w:p w:rsidR="003676C9" w:rsidRPr="003676C9" w:rsidRDefault="003676C9" w:rsidP="003676C9">
      <w:pPr>
        <w:suppressAutoHyphens/>
        <w:autoSpaceDN w:val="0"/>
        <w:spacing w:line="240" w:lineRule="auto"/>
        <w:jc w:val="both"/>
        <w:rPr>
          <w:rFonts w:ascii="Arial" w:hAnsi="Arial" w:cs="Arial"/>
          <w:sz w:val="20"/>
          <w:szCs w:val="20"/>
        </w:rPr>
      </w:pPr>
      <w:r w:rsidRPr="003676C9">
        <w:rPr>
          <w:rFonts w:ascii="Arial" w:hAnsi="Arial" w:cs="Arial"/>
          <w:sz w:val="20"/>
          <w:szCs w:val="20"/>
        </w:rPr>
        <w:t>Badaną populacją są przedsiębiorstwa z województwa zachodniopomorskiego, które należą do ISWZP i zatrudniają na obszarze województwa zachodniopomorskiego w ramach PKD przypisanego do ISWZP.</w:t>
      </w:r>
      <w:r w:rsidRPr="003676C9">
        <w:rPr>
          <w:rFonts w:ascii="Arial" w:hAnsi="Arial" w:cs="Arial"/>
          <w:sz w:val="20"/>
          <w:szCs w:val="20"/>
          <w:vertAlign w:val="superscript"/>
        </w:rPr>
        <w:footnoteReference w:id="1"/>
      </w:r>
      <w:r w:rsidRPr="003676C9">
        <w:rPr>
          <w:rFonts w:ascii="Arial" w:hAnsi="Arial" w:cs="Arial"/>
          <w:sz w:val="20"/>
          <w:szCs w:val="20"/>
        </w:rPr>
        <w:t xml:space="preserve"> Przedsiębiorstwa muszą spełniać następujące kryteria:</w:t>
      </w:r>
    </w:p>
    <w:p w:rsidR="003676C9" w:rsidRPr="003676C9" w:rsidRDefault="003676C9" w:rsidP="003676C9">
      <w:pPr>
        <w:numPr>
          <w:ilvl w:val="1"/>
          <w:numId w:val="24"/>
        </w:numPr>
        <w:suppressAutoHyphens/>
        <w:autoSpaceDN w:val="0"/>
        <w:spacing w:line="240" w:lineRule="auto"/>
        <w:contextualSpacing/>
        <w:jc w:val="both"/>
        <w:rPr>
          <w:rFonts w:ascii="Arial" w:hAnsi="Arial" w:cs="Arial"/>
          <w:sz w:val="20"/>
          <w:szCs w:val="20"/>
        </w:rPr>
      </w:pPr>
      <w:r w:rsidRPr="003676C9">
        <w:rPr>
          <w:rFonts w:ascii="Arial" w:hAnsi="Arial" w:cs="Arial"/>
          <w:sz w:val="20"/>
          <w:szCs w:val="20"/>
        </w:rPr>
        <w:t>Liczba i sposób rekrutacji respondentów biorących udział w badaniu powinny zostać ustalone w oparciu o zasady doboru losowego próby. Próba musi być proporcjonalna do struktury całej populacji, uwzględniając wielkość przedsiębiorstwa oraz różnorodność branż.</w:t>
      </w:r>
    </w:p>
    <w:p w:rsidR="003676C9" w:rsidRPr="003676C9" w:rsidRDefault="003676C9" w:rsidP="003676C9">
      <w:pPr>
        <w:numPr>
          <w:ilvl w:val="1"/>
          <w:numId w:val="24"/>
        </w:numPr>
        <w:suppressAutoHyphens/>
        <w:autoSpaceDN w:val="0"/>
        <w:spacing w:line="240" w:lineRule="auto"/>
        <w:contextualSpacing/>
        <w:jc w:val="both"/>
        <w:rPr>
          <w:rFonts w:ascii="Arial" w:hAnsi="Arial" w:cs="Arial"/>
          <w:sz w:val="20"/>
          <w:szCs w:val="20"/>
        </w:rPr>
      </w:pPr>
      <w:r w:rsidRPr="003676C9">
        <w:rPr>
          <w:rFonts w:ascii="Arial" w:hAnsi="Arial" w:cs="Arial"/>
          <w:sz w:val="20"/>
          <w:szCs w:val="20"/>
        </w:rPr>
        <w:t xml:space="preserve">Respondentami badania powinny być osoby posiadające odpowiednią wiedzę i doświadczenie, które mogą być podstawą pozyskania wartościowych informacji w kontekście sformułowanych problemów badawczych. Preferowani respondenci to osoby pełniące funkcje kierownicze, menedżerowie, specjaliści z działów strategii, rozwoju, R&amp;D czy HR itp. </w:t>
      </w:r>
    </w:p>
    <w:p w:rsidR="003676C9" w:rsidRPr="003676C9" w:rsidRDefault="003676C9" w:rsidP="003676C9">
      <w:pPr>
        <w:numPr>
          <w:ilvl w:val="1"/>
          <w:numId w:val="24"/>
        </w:numPr>
        <w:suppressAutoHyphens/>
        <w:autoSpaceDN w:val="0"/>
        <w:spacing w:line="240" w:lineRule="auto"/>
        <w:contextualSpacing/>
        <w:jc w:val="both"/>
        <w:rPr>
          <w:rFonts w:ascii="Arial" w:hAnsi="Arial" w:cs="Arial"/>
          <w:strike/>
          <w:sz w:val="20"/>
          <w:szCs w:val="20"/>
        </w:rPr>
      </w:pPr>
      <w:r w:rsidRPr="003676C9">
        <w:rPr>
          <w:rFonts w:ascii="Arial" w:hAnsi="Arial" w:cs="Arial"/>
          <w:sz w:val="20"/>
          <w:szCs w:val="20"/>
        </w:rPr>
        <w:t xml:space="preserve">Wykonawca jest zobowiązany do wykorzystania narzędzi badawczych, będących elementem </w:t>
      </w:r>
      <w:r w:rsidRPr="003676C9">
        <w:rPr>
          <w:rFonts w:ascii="Arial" w:hAnsi="Arial" w:cs="Arial"/>
          <w:i/>
          <w:sz w:val="20"/>
          <w:szCs w:val="20"/>
        </w:rPr>
        <w:t>Systemu</w:t>
      </w:r>
      <w:r w:rsidRPr="003676C9">
        <w:rPr>
          <w:rFonts w:ascii="Arial" w:hAnsi="Arial" w:cs="Arial"/>
          <w:sz w:val="20"/>
          <w:szCs w:val="20"/>
        </w:rPr>
        <w:t xml:space="preserve"> </w:t>
      </w:r>
      <w:r w:rsidRPr="003676C9">
        <w:rPr>
          <w:rFonts w:ascii="Arial" w:eastAsia="Aptos" w:hAnsi="Arial" w:cs="Arial"/>
          <w:i/>
          <w:kern w:val="3"/>
          <w:sz w:val="20"/>
          <w:szCs w:val="20"/>
        </w:rPr>
        <w:t>monitorowania zapotrzebowania na kwalifikacje i kompetencje zawodowe w województwie zachodniopomorskim</w:t>
      </w:r>
      <w:r w:rsidRPr="003676C9">
        <w:rPr>
          <w:rFonts w:ascii="Arial" w:hAnsi="Arial" w:cs="Arial"/>
          <w:sz w:val="20"/>
          <w:szCs w:val="20"/>
        </w:rPr>
        <w:t xml:space="preserve"> (Zadanie 1). Narzędzia badawcze muszą zostać przetestowane pod kątem zrozumiałości zawartych w nich pytań/poleceń i poprawności logicznej na kontrolnej próbce respondentów na etapie realizacji zadania 1.</w:t>
      </w:r>
      <w:r w:rsidRPr="003676C9">
        <w:rPr>
          <w:rFonts w:ascii="Arial" w:hAnsi="Arial" w:cs="Arial"/>
          <w:strike/>
          <w:sz w:val="20"/>
          <w:szCs w:val="20"/>
        </w:rPr>
        <w:t xml:space="preserve"> </w:t>
      </w:r>
    </w:p>
    <w:p w:rsidR="003676C9" w:rsidRPr="003676C9" w:rsidRDefault="003676C9" w:rsidP="003676C9">
      <w:pPr>
        <w:numPr>
          <w:ilvl w:val="1"/>
          <w:numId w:val="24"/>
        </w:numPr>
        <w:suppressAutoHyphens/>
        <w:autoSpaceDN w:val="0"/>
        <w:spacing w:line="240" w:lineRule="auto"/>
        <w:contextualSpacing/>
        <w:jc w:val="both"/>
        <w:rPr>
          <w:rFonts w:ascii="Arial" w:hAnsi="Arial" w:cs="Arial"/>
          <w:sz w:val="20"/>
          <w:szCs w:val="20"/>
        </w:rPr>
      </w:pPr>
      <w:r w:rsidRPr="003676C9">
        <w:rPr>
          <w:rFonts w:ascii="Arial" w:hAnsi="Arial" w:cs="Arial"/>
          <w:sz w:val="20"/>
          <w:szCs w:val="20"/>
        </w:rPr>
        <w:t>Wykonawca powinien posiadać dostęp do oprogramowania umożliwiającego niezakłóconą realizację badania CAWI. System powinien zapewniać bezpieczeństwo danych zgodnie z obowiązującymi przepisami dotyczącymi ochrony danych osobowych (np. RODO).</w:t>
      </w:r>
    </w:p>
    <w:p w:rsidR="003676C9" w:rsidRPr="003676C9" w:rsidRDefault="003676C9" w:rsidP="003676C9">
      <w:pPr>
        <w:suppressAutoHyphens/>
        <w:autoSpaceDN w:val="0"/>
        <w:spacing w:line="276" w:lineRule="auto"/>
        <w:jc w:val="both"/>
        <w:rPr>
          <w:rFonts w:ascii="Arial" w:eastAsia="Aptos" w:hAnsi="Arial" w:cs="Arial"/>
          <w:kern w:val="3"/>
          <w:sz w:val="20"/>
          <w:szCs w:val="20"/>
          <w:u w:val="single"/>
        </w:rPr>
      </w:pPr>
      <w:bookmarkStart w:id="2" w:name="_Hlk170817296"/>
      <w:r w:rsidRPr="003676C9">
        <w:rPr>
          <w:rFonts w:ascii="Arial" w:eastAsia="Aptos" w:hAnsi="Arial" w:cs="Arial"/>
          <w:kern w:val="3"/>
          <w:sz w:val="20"/>
          <w:szCs w:val="20"/>
          <w:u w:val="single"/>
        </w:rPr>
        <w:t>Wykonawca zobowiązany jest do zastosowania obligatoryjnych metod i technik badawczych przewidzianych w OPZ oraz dla których zostały określone wymagania szczegółowe w pkt. 2.4. Wykonawca może zaproponować uzupełniające metody i techniki badawcze, które muszą w uzasadniony sposób przyczyniać się do udzielania wyczerpujących odpowiedzi na problemy badawcze zawarte w pkt 2.2.2. Zaproponowane metody i techniki badawcze wraz z i przyporządkowaniem do celów poznawczych będą stanowić jedno z kryteriów oceny (załącznik nr 1. do OPZ). Wykonawca jest zobowiązany w ramach realizacji zadań 1 oraz 2 zastosować zaproponowane przez siebie metody badawcze do przypisanych im celów badawczych (kolumna 7 w załączniku nr 1 do OPZ).</w:t>
      </w:r>
    </w:p>
    <w:p w:rsidR="003676C9" w:rsidRPr="003676C9" w:rsidRDefault="003676C9" w:rsidP="003676C9">
      <w:pPr>
        <w:suppressAutoHyphens/>
        <w:autoSpaceDN w:val="0"/>
        <w:spacing w:line="240" w:lineRule="auto"/>
        <w:jc w:val="both"/>
        <w:rPr>
          <w:rFonts w:ascii="Arial" w:eastAsia="Aptos" w:hAnsi="Arial" w:cs="Arial"/>
          <w:kern w:val="3"/>
          <w:sz w:val="20"/>
          <w:szCs w:val="20"/>
        </w:rPr>
      </w:pPr>
      <w:r w:rsidRPr="003676C9">
        <w:rPr>
          <w:rFonts w:ascii="Arial" w:eastAsia="Aptos" w:hAnsi="Arial" w:cs="Arial"/>
          <w:kern w:val="3"/>
          <w:sz w:val="20"/>
          <w:szCs w:val="20"/>
        </w:rPr>
        <w:t>2.4.2. Metody prognozowania</w:t>
      </w:r>
    </w:p>
    <w:p w:rsidR="003676C9" w:rsidRPr="003676C9" w:rsidRDefault="003676C9" w:rsidP="003676C9">
      <w:pPr>
        <w:suppressAutoHyphens/>
        <w:autoSpaceDN w:val="0"/>
        <w:spacing w:line="240" w:lineRule="auto"/>
        <w:jc w:val="both"/>
        <w:rPr>
          <w:rFonts w:ascii="Arial" w:eastAsia="Aptos" w:hAnsi="Arial" w:cs="Arial"/>
          <w:color w:val="FF0000"/>
          <w:kern w:val="3"/>
          <w:sz w:val="20"/>
          <w:szCs w:val="20"/>
        </w:rPr>
      </w:pPr>
      <w:r w:rsidRPr="003676C9">
        <w:rPr>
          <w:rFonts w:ascii="Arial" w:eastAsia="Aptos" w:hAnsi="Arial" w:cs="Arial"/>
          <w:kern w:val="3"/>
          <w:sz w:val="20"/>
          <w:szCs w:val="20"/>
        </w:rPr>
        <w:t xml:space="preserve">Zamawiający przedstawił listę jakościowych oraz matematycznych metod prognozowania (kolumna 5 oraz kolumna 6 załącznika nr 1 do OPZ. W celu zapewnienia kompleksowości i wieloaspektowości analiz, do realizacji celów badawczych o charakterze prognostycznym należy zastosować co najmniej </w:t>
      </w:r>
      <w:r w:rsidRPr="003676C9">
        <w:rPr>
          <w:rFonts w:ascii="Arial" w:eastAsia="Aptos" w:hAnsi="Arial" w:cs="Arial"/>
          <w:b/>
          <w:bCs/>
          <w:kern w:val="3"/>
          <w:sz w:val="20"/>
          <w:szCs w:val="20"/>
        </w:rPr>
        <w:t xml:space="preserve">dwie </w:t>
      </w:r>
      <w:r w:rsidRPr="003676C9">
        <w:rPr>
          <w:rFonts w:ascii="Arial" w:hAnsi="Arial" w:cs="Arial"/>
          <w:b/>
          <w:bCs/>
          <w:sz w:val="20"/>
          <w:szCs w:val="20"/>
        </w:rPr>
        <w:t xml:space="preserve">jakościowe metody </w:t>
      </w:r>
      <w:r w:rsidRPr="003676C9">
        <w:rPr>
          <w:rFonts w:ascii="Arial" w:eastAsia="Aptos" w:hAnsi="Arial" w:cs="Arial"/>
          <w:b/>
          <w:bCs/>
          <w:kern w:val="3"/>
          <w:sz w:val="20"/>
          <w:szCs w:val="20"/>
        </w:rPr>
        <w:t>prognozowania</w:t>
      </w:r>
      <w:r w:rsidRPr="003676C9">
        <w:rPr>
          <w:rFonts w:ascii="Arial" w:eastAsia="Aptos" w:hAnsi="Arial" w:cs="Arial"/>
          <w:kern w:val="3"/>
          <w:sz w:val="20"/>
          <w:szCs w:val="20"/>
        </w:rPr>
        <w:t>. (</w:t>
      </w:r>
      <w:r w:rsidRPr="003676C9">
        <w:rPr>
          <w:rFonts w:ascii="Arial" w:hAnsi="Arial" w:cs="Arial"/>
          <w:sz w:val="20"/>
          <w:szCs w:val="20"/>
        </w:rPr>
        <w:t>Kolumna 5 w załączniku nr 1 do OPZ)</w:t>
      </w:r>
      <w:r w:rsidRPr="003676C9">
        <w:rPr>
          <w:rFonts w:ascii="Arial" w:eastAsia="Aptos" w:hAnsi="Arial" w:cs="Arial"/>
          <w:kern w:val="3"/>
          <w:sz w:val="20"/>
          <w:szCs w:val="20"/>
        </w:rPr>
        <w:t xml:space="preserve"> (). </w:t>
      </w:r>
      <w:r w:rsidRPr="003676C9">
        <w:rPr>
          <w:rFonts w:ascii="Arial" w:eastAsia="Aptos" w:hAnsi="Arial" w:cs="Arial"/>
          <w:b/>
          <w:kern w:val="3"/>
          <w:sz w:val="20"/>
          <w:szCs w:val="20"/>
        </w:rPr>
        <w:t xml:space="preserve">Propozycje </w:t>
      </w:r>
      <w:r w:rsidRPr="003676C9">
        <w:rPr>
          <w:rFonts w:ascii="Arial" w:hAnsi="Arial" w:cs="Arial"/>
          <w:b/>
          <w:bCs/>
          <w:sz w:val="20"/>
          <w:szCs w:val="20"/>
        </w:rPr>
        <w:t xml:space="preserve">jakościowych metod </w:t>
      </w:r>
      <w:r w:rsidRPr="003676C9">
        <w:rPr>
          <w:rFonts w:ascii="Arial" w:eastAsia="Aptos" w:hAnsi="Arial" w:cs="Arial"/>
          <w:b/>
          <w:bCs/>
          <w:kern w:val="3"/>
          <w:sz w:val="20"/>
          <w:szCs w:val="20"/>
        </w:rPr>
        <w:t>prognozowania</w:t>
      </w:r>
      <w:r w:rsidRPr="003676C9">
        <w:rPr>
          <w:rFonts w:ascii="Arial" w:eastAsia="Aptos" w:hAnsi="Arial" w:cs="Arial"/>
          <w:b/>
          <w:kern w:val="3"/>
          <w:sz w:val="20"/>
          <w:szCs w:val="20"/>
        </w:rPr>
        <w:t xml:space="preserve"> muszą stanowić część oferty Wykonawcy</w:t>
      </w:r>
      <w:r w:rsidRPr="003676C9">
        <w:rPr>
          <w:rFonts w:ascii="Arial" w:eastAsia="Aptos" w:hAnsi="Arial" w:cs="Arial"/>
          <w:kern w:val="3"/>
          <w:sz w:val="20"/>
          <w:szCs w:val="20"/>
        </w:rPr>
        <w:t xml:space="preserve">. </w:t>
      </w:r>
    </w:p>
    <w:p w:rsidR="003676C9" w:rsidRPr="003676C9" w:rsidRDefault="003676C9" w:rsidP="003676C9">
      <w:pPr>
        <w:spacing w:line="240" w:lineRule="auto"/>
        <w:jc w:val="both"/>
        <w:rPr>
          <w:rFonts w:ascii="Arial" w:hAnsi="Arial" w:cs="Arial"/>
        </w:rPr>
      </w:pPr>
      <w:r w:rsidRPr="003676C9">
        <w:rPr>
          <w:rFonts w:ascii="Arial" w:eastAsia="Aptos" w:hAnsi="Arial" w:cs="Arial"/>
          <w:kern w:val="3"/>
          <w:sz w:val="20"/>
          <w:szCs w:val="20"/>
        </w:rPr>
        <w:t xml:space="preserve">Wykonawca może zastosować także wskazane przez Zamawiającego metody matematyczne. </w:t>
      </w:r>
      <w:r w:rsidRPr="003676C9">
        <w:rPr>
          <w:rFonts w:ascii="Arial" w:eastAsia="Aptos" w:hAnsi="Arial" w:cs="Arial"/>
          <w:kern w:val="3"/>
          <w:sz w:val="20"/>
          <w:szCs w:val="20"/>
          <w:u w:val="single"/>
        </w:rPr>
        <w:t>W takim przypadku jest zobowiązany do ich wyboru wraz z przyporządkowaniem do celów poznawczych o charakterze prognostycznym, Zgłoszona propozycja będzie stanowić jedno z kryteriów oceny (kolumna 6 w załączniku nr 1 do OPZ).</w:t>
      </w:r>
    </w:p>
    <w:p w:rsidR="003676C9" w:rsidRPr="003676C9" w:rsidRDefault="003676C9" w:rsidP="003676C9">
      <w:pPr>
        <w:spacing w:line="360" w:lineRule="auto"/>
        <w:jc w:val="both"/>
        <w:rPr>
          <w:rFonts w:ascii="Arial" w:hAnsi="Arial" w:cs="Arial"/>
          <w:sz w:val="20"/>
          <w:szCs w:val="20"/>
        </w:rPr>
      </w:pPr>
      <w:r w:rsidRPr="003676C9">
        <w:rPr>
          <w:rFonts w:ascii="Arial" w:hAnsi="Arial" w:cs="Arial"/>
          <w:sz w:val="20"/>
          <w:szCs w:val="20"/>
        </w:rPr>
        <w:t xml:space="preserve">Zamawiający dopuszcza do zastosowania następujące </w:t>
      </w:r>
      <w:r w:rsidRPr="003676C9">
        <w:rPr>
          <w:rFonts w:ascii="Arial" w:hAnsi="Arial" w:cs="Arial"/>
          <w:b/>
          <w:bCs/>
          <w:sz w:val="20"/>
          <w:szCs w:val="20"/>
        </w:rPr>
        <w:t xml:space="preserve">jakościowe metody </w:t>
      </w:r>
      <w:r w:rsidRPr="003676C9">
        <w:rPr>
          <w:rFonts w:ascii="Arial" w:eastAsia="Aptos" w:hAnsi="Arial" w:cs="Arial"/>
          <w:b/>
          <w:bCs/>
          <w:kern w:val="3"/>
          <w:sz w:val="20"/>
          <w:szCs w:val="20"/>
        </w:rPr>
        <w:t xml:space="preserve">prognozowania: </w:t>
      </w:r>
    </w:p>
    <w:p w:rsidR="003676C9" w:rsidRPr="003676C9" w:rsidRDefault="003676C9" w:rsidP="003676C9">
      <w:pPr>
        <w:numPr>
          <w:ilvl w:val="0"/>
          <w:numId w:val="41"/>
        </w:numPr>
        <w:suppressAutoHyphens/>
        <w:autoSpaceDN w:val="0"/>
        <w:spacing w:line="240" w:lineRule="auto"/>
        <w:contextualSpacing/>
        <w:jc w:val="both"/>
        <w:rPr>
          <w:rFonts w:ascii="Arial" w:eastAsia="Aptos" w:hAnsi="Arial" w:cs="Arial"/>
          <w:kern w:val="3"/>
          <w:sz w:val="20"/>
          <w:szCs w:val="20"/>
        </w:rPr>
      </w:pPr>
      <w:r w:rsidRPr="003676C9">
        <w:rPr>
          <w:rFonts w:ascii="Arial" w:hAnsi="Arial" w:cs="Arial"/>
          <w:sz w:val="20"/>
          <w:szCs w:val="20"/>
        </w:rPr>
        <w:t xml:space="preserve">Metodę delficką, </w:t>
      </w:r>
    </w:p>
    <w:p w:rsidR="003676C9" w:rsidRPr="003676C9" w:rsidRDefault="003676C9" w:rsidP="003676C9">
      <w:pPr>
        <w:numPr>
          <w:ilvl w:val="0"/>
          <w:numId w:val="41"/>
        </w:numPr>
        <w:suppressAutoHyphens/>
        <w:autoSpaceDN w:val="0"/>
        <w:spacing w:line="240" w:lineRule="auto"/>
        <w:contextualSpacing/>
        <w:jc w:val="both"/>
        <w:rPr>
          <w:rFonts w:ascii="Arial" w:eastAsia="Aptos" w:hAnsi="Arial" w:cs="Arial"/>
          <w:kern w:val="3"/>
          <w:sz w:val="20"/>
          <w:szCs w:val="20"/>
        </w:rPr>
      </w:pPr>
      <w:r w:rsidRPr="003676C9">
        <w:rPr>
          <w:rFonts w:ascii="Arial" w:hAnsi="Arial" w:cs="Arial"/>
          <w:sz w:val="20"/>
          <w:szCs w:val="20"/>
        </w:rPr>
        <w:t xml:space="preserve">Metodę scenariuszową, </w:t>
      </w:r>
    </w:p>
    <w:p w:rsidR="003676C9" w:rsidRPr="003676C9" w:rsidRDefault="003676C9" w:rsidP="003676C9">
      <w:pPr>
        <w:numPr>
          <w:ilvl w:val="0"/>
          <w:numId w:val="41"/>
        </w:numPr>
        <w:suppressAutoHyphens/>
        <w:autoSpaceDN w:val="0"/>
        <w:spacing w:line="240" w:lineRule="auto"/>
        <w:contextualSpacing/>
        <w:jc w:val="both"/>
        <w:rPr>
          <w:rFonts w:ascii="Arial" w:eastAsia="Aptos" w:hAnsi="Arial" w:cs="Arial"/>
          <w:kern w:val="3"/>
          <w:sz w:val="20"/>
          <w:szCs w:val="20"/>
        </w:rPr>
      </w:pPr>
      <w:r w:rsidRPr="003676C9">
        <w:rPr>
          <w:rFonts w:ascii="Arial" w:hAnsi="Arial" w:cs="Arial"/>
          <w:sz w:val="20"/>
          <w:szCs w:val="20"/>
        </w:rPr>
        <w:t>Analizę SWOT.</w:t>
      </w:r>
    </w:p>
    <w:p w:rsidR="003676C9" w:rsidRPr="003676C9" w:rsidRDefault="003676C9" w:rsidP="003676C9">
      <w:pPr>
        <w:suppressAutoHyphens/>
        <w:autoSpaceDN w:val="0"/>
        <w:spacing w:line="240" w:lineRule="auto"/>
        <w:jc w:val="both"/>
        <w:rPr>
          <w:rFonts w:ascii="Arial" w:eastAsia="Aptos" w:hAnsi="Arial" w:cs="Arial"/>
          <w:kern w:val="3"/>
          <w:sz w:val="20"/>
          <w:szCs w:val="20"/>
        </w:rPr>
      </w:pPr>
      <w:r w:rsidRPr="003676C9">
        <w:rPr>
          <w:rFonts w:ascii="Arial" w:eastAsia="Aptos" w:hAnsi="Arial" w:cs="Arial"/>
          <w:kern w:val="3"/>
          <w:sz w:val="20"/>
          <w:szCs w:val="20"/>
        </w:rPr>
        <w:t xml:space="preserve">Zamawiający dopuszcza do zastosowanie następujące </w:t>
      </w:r>
      <w:r w:rsidRPr="003676C9">
        <w:rPr>
          <w:rFonts w:ascii="Arial" w:eastAsia="Aptos" w:hAnsi="Arial" w:cs="Arial"/>
          <w:b/>
          <w:kern w:val="3"/>
          <w:sz w:val="20"/>
          <w:szCs w:val="20"/>
        </w:rPr>
        <w:t>matematyczne metody prognozowania:</w:t>
      </w:r>
    </w:p>
    <w:p w:rsidR="003676C9" w:rsidRPr="003676C9" w:rsidRDefault="003676C9" w:rsidP="003676C9">
      <w:pPr>
        <w:numPr>
          <w:ilvl w:val="0"/>
          <w:numId w:val="42"/>
        </w:numPr>
        <w:contextualSpacing/>
        <w:rPr>
          <w:rFonts w:ascii="Arial" w:hAnsi="Arial" w:cs="Arial"/>
          <w:sz w:val="20"/>
          <w:szCs w:val="20"/>
        </w:rPr>
      </w:pPr>
      <w:r w:rsidRPr="003676C9">
        <w:rPr>
          <w:rFonts w:ascii="Arial" w:hAnsi="Arial" w:cs="Arial"/>
          <w:sz w:val="20"/>
          <w:szCs w:val="20"/>
        </w:rPr>
        <w:t>Modele szeregów czasowych (ARIMA, SARIMA, modele GARCH),</w:t>
      </w:r>
    </w:p>
    <w:p w:rsidR="003676C9" w:rsidRPr="003676C9" w:rsidRDefault="003676C9" w:rsidP="003676C9">
      <w:pPr>
        <w:numPr>
          <w:ilvl w:val="0"/>
          <w:numId w:val="42"/>
        </w:numPr>
        <w:contextualSpacing/>
        <w:rPr>
          <w:rFonts w:ascii="Arial" w:hAnsi="Arial" w:cs="Arial"/>
          <w:sz w:val="20"/>
          <w:szCs w:val="20"/>
        </w:rPr>
      </w:pPr>
      <w:r w:rsidRPr="003676C9">
        <w:rPr>
          <w:rFonts w:ascii="Arial" w:hAnsi="Arial" w:cs="Arial"/>
          <w:sz w:val="20"/>
          <w:szCs w:val="20"/>
        </w:rPr>
        <w:t>Regresje wielomianowe (regresja wieloraka),</w:t>
      </w:r>
    </w:p>
    <w:p w:rsidR="003676C9" w:rsidRPr="003676C9" w:rsidRDefault="003676C9" w:rsidP="003676C9">
      <w:pPr>
        <w:numPr>
          <w:ilvl w:val="0"/>
          <w:numId w:val="42"/>
        </w:numPr>
        <w:contextualSpacing/>
        <w:rPr>
          <w:rFonts w:ascii="Arial" w:hAnsi="Arial" w:cs="Arial"/>
          <w:sz w:val="20"/>
          <w:szCs w:val="20"/>
        </w:rPr>
      </w:pPr>
      <w:r w:rsidRPr="003676C9">
        <w:rPr>
          <w:rFonts w:ascii="Arial" w:hAnsi="Arial" w:cs="Arial"/>
          <w:sz w:val="20"/>
          <w:szCs w:val="20"/>
        </w:rPr>
        <w:t>Modele ekonometryczne (np. modele VAR, modele panelowe),</w:t>
      </w:r>
    </w:p>
    <w:p w:rsidR="003676C9" w:rsidRPr="003676C9" w:rsidRDefault="003676C9" w:rsidP="003676C9">
      <w:pPr>
        <w:numPr>
          <w:ilvl w:val="0"/>
          <w:numId w:val="42"/>
        </w:numPr>
        <w:contextualSpacing/>
        <w:rPr>
          <w:rFonts w:ascii="Arial" w:hAnsi="Arial" w:cs="Arial"/>
          <w:sz w:val="20"/>
          <w:szCs w:val="20"/>
        </w:rPr>
      </w:pPr>
      <w:r w:rsidRPr="003676C9">
        <w:rPr>
          <w:rFonts w:ascii="Arial" w:hAnsi="Arial" w:cs="Arial"/>
          <w:sz w:val="20"/>
          <w:szCs w:val="20"/>
        </w:rPr>
        <w:t>Analiza regresji wielokrotnej,</w:t>
      </w:r>
    </w:p>
    <w:p w:rsidR="003676C9" w:rsidRPr="003676C9" w:rsidRDefault="003676C9" w:rsidP="003676C9">
      <w:pPr>
        <w:numPr>
          <w:ilvl w:val="0"/>
          <w:numId w:val="42"/>
        </w:numPr>
        <w:contextualSpacing/>
        <w:rPr>
          <w:rFonts w:ascii="Arial" w:hAnsi="Arial" w:cs="Arial"/>
          <w:sz w:val="20"/>
          <w:szCs w:val="20"/>
        </w:rPr>
      </w:pPr>
      <w:r w:rsidRPr="003676C9">
        <w:rPr>
          <w:rFonts w:ascii="Arial" w:hAnsi="Arial" w:cs="Arial"/>
          <w:sz w:val="20"/>
          <w:szCs w:val="20"/>
        </w:rPr>
        <w:lastRenderedPageBreak/>
        <w:t>Regresja liniowa,</w:t>
      </w:r>
    </w:p>
    <w:p w:rsidR="003676C9" w:rsidRPr="003676C9" w:rsidRDefault="003676C9" w:rsidP="003676C9">
      <w:pPr>
        <w:numPr>
          <w:ilvl w:val="0"/>
          <w:numId w:val="42"/>
        </w:numPr>
        <w:contextualSpacing/>
        <w:rPr>
          <w:rFonts w:ascii="Arial" w:hAnsi="Arial" w:cs="Arial"/>
          <w:sz w:val="20"/>
          <w:szCs w:val="20"/>
        </w:rPr>
      </w:pPr>
      <w:r w:rsidRPr="003676C9">
        <w:rPr>
          <w:rFonts w:ascii="Arial" w:hAnsi="Arial" w:cs="Arial"/>
          <w:sz w:val="20"/>
          <w:szCs w:val="20"/>
        </w:rPr>
        <w:t>Modele statystyczne (np. regresja logistyczna, modele prostych trendów),</w:t>
      </w:r>
    </w:p>
    <w:p w:rsidR="003676C9" w:rsidRPr="003676C9" w:rsidRDefault="003676C9" w:rsidP="003676C9">
      <w:pPr>
        <w:numPr>
          <w:ilvl w:val="0"/>
          <w:numId w:val="42"/>
        </w:numPr>
        <w:contextualSpacing/>
        <w:rPr>
          <w:rFonts w:ascii="Arial" w:hAnsi="Arial" w:cs="Arial"/>
          <w:sz w:val="20"/>
          <w:szCs w:val="20"/>
        </w:rPr>
      </w:pPr>
      <w:r w:rsidRPr="003676C9">
        <w:rPr>
          <w:rFonts w:ascii="Arial" w:hAnsi="Arial" w:cs="Arial"/>
          <w:sz w:val="20"/>
          <w:szCs w:val="20"/>
        </w:rPr>
        <w:t>Analiza szeregów czasowych z prostymi technikami wygładzania (np. średnie ruchome),</w:t>
      </w:r>
    </w:p>
    <w:p w:rsidR="003676C9" w:rsidRPr="003676C9" w:rsidRDefault="003676C9" w:rsidP="003676C9">
      <w:pPr>
        <w:numPr>
          <w:ilvl w:val="0"/>
          <w:numId w:val="42"/>
        </w:numPr>
        <w:contextualSpacing/>
        <w:rPr>
          <w:rFonts w:ascii="Arial" w:hAnsi="Arial" w:cs="Arial"/>
          <w:sz w:val="20"/>
          <w:szCs w:val="20"/>
        </w:rPr>
      </w:pPr>
      <w:r w:rsidRPr="003676C9">
        <w:rPr>
          <w:rFonts w:ascii="Arial" w:hAnsi="Arial" w:cs="Arial"/>
          <w:sz w:val="20"/>
          <w:szCs w:val="20"/>
        </w:rPr>
        <w:t>Analiza opisowa (średnia, mediana, odchylenie standardowe),</w:t>
      </w:r>
    </w:p>
    <w:p w:rsidR="003676C9" w:rsidRPr="003676C9" w:rsidRDefault="003676C9" w:rsidP="003676C9">
      <w:pPr>
        <w:numPr>
          <w:ilvl w:val="0"/>
          <w:numId w:val="42"/>
        </w:numPr>
        <w:contextualSpacing/>
        <w:rPr>
          <w:rFonts w:ascii="Arial" w:hAnsi="Arial" w:cs="Arial"/>
          <w:sz w:val="20"/>
          <w:szCs w:val="20"/>
        </w:rPr>
      </w:pPr>
      <w:r w:rsidRPr="003676C9">
        <w:rPr>
          <w:rFonts w:ascii="Arial" w:hAnsi="Arial" w:cs="Arial"/>
          <w:sz w:val="20"/>
          <w:szCs w:val="20"/>
        </w:rPr>
        <w:t>Diagramy i wykresy (np. histogramy, wykresy rozrzutu).</w:t>
      </w:r>
    </w:p>
    <w:p w:rsidR="003676C9" w:rsidRPr="003676C9" w:rsidRDefault="003676C9" w:rsidP="003676C9">
      <w:pPr>
        <w:numPr>
          <w:ilvl w:val="0"/>
          <w:numId w:val="1"/>
        </w:numPr>
        <w:spacing w:after="0" w:line="240" w:lineRule="auto"/>
        <w:contextualSpacing/>
        <w:jc w:val="both"/>
        <w:rPr>
          <w:rFonts w:ascii="Arial" w:hAnsi="Arial" w:cs="Arial"/>
          <w:b/>
          <w:sz w:val="20"/>
          <w:szCs w:val="20"/>
        </w:rPr>
      </w:pPr>
      <w:bookmarkStart w:id="3" w:name="_Hlk170815656"/>
      <w:bookmarkStart w:id="4" w:name="_Hlk170807075"/>
      <w:bookmarkEnd w:id="2"/>
      <w:r w:rsidRPr="003676C9">
        <w:rPr>
          <w:rFonts w:ascii="Arial" w:hAnsi="Arial" w:cs="Arial"/>
          <w:b/>
          <w:sz w:val="20"/>
          <w:szCs w:val="20"/>
        </w:rPr>
        <w:t>Etapy realizacji zamówienia przez Wykonawcę</w:t>
      </w:r>
    </w:p>
    <w:bookmarkEnd w:id="3"/>
    <w:bookmarkEnd w:id="4"/>
    <w:p w:rsidR="003676C9" w:rsidRPr="003676C9" w:rsidRDefault="003676C9" w:rsidP="003676C9">
      <w:pPr>
        <w:spacing w:after="0" w:line="240" w:lineRule="auto"/>
        <w:jc w:val="both"/>
        <w:rPr>
          <w:rFonts w:ascii="Arial" w:hAnsi="Arial" w:cs="Arial"/>
          <w:b/>
          <w:sz w:val="20"/>
          <w:szCs w:val="20"/>
        </w:rPr>
      </w:pPr>
    </w:p>
    <w:p w:rsidR="003676C9" w:rsidRPr="003676C9" w:rsidRDefault="003676C9" w:rsidP="003676C9">
      <w:pPr>
        <w:spacing w:after="200" w:line="240" w:lineRule="auto"/>
        <w:jc w:val="both"/>
        <w:rPr>
          <w:rFonts w:ascii="Arial" w:hAnsi="Arial" w:cs="Arial"/>
          <w:sz w:val="20"/>
          <w:szCs w:val="20"/>
          <w:u w:val="single"/>
        </w:rPr>
      </w:pPr>
      <w:bookmarkStart w:id="5" w:name="_Hlk170807086"/>
      <w:r w:rsidRPr="003676C9">
        <w:rPr>
          <w:rFonts w:ascii="Arial" w:hAnsi="Arial" w:cs="Arial"/>
          <w:sz w:val="20"/>
          <w:szCs w:val="20"/>
          <w:u w:val="single"/>
        </w:rPr>
        <w:t xml:space="preserve">3.1. Etap 1. Stworzenie </w:t>
      </w:r>
      <w:r w:rsidRPr="003676C9">
        <w:rPr>
          <w:rFonts w:ascii="Arial" w:hAnsi="Arial" w:cs="Arial"/>
          <w:i/>
          <w:sz w:val="20"/>
          <w:szCs w:val="20"/>
          <w:u w:val="single"/>
        </w:rPr>
        <w:t>Systemu monitorowania zapotrzebowania na kwalifikacje i kompetencje zawodowe w województwie zachodniopomorskim</w:t>
      </w:r>
      <w:r w:rsidRPr="003676C9">
        <w:rPr>
          <w:rFonts w:ascii="Arial" w:hAnsi="Arial" w:cs="Arial"/>
          <w:sz w:val="20"/>
          <w:szCs w:val="20"/>
          <w:u w:val="single"/>
        </w:rPr>
        <w:t xml:space="preserve"> w ramach realizacji Zadania 1</w:t>
      </w:r>
      <w:bookmarkEnd w:id="5"/>
    </w:p>
    <w:p w:rsidR="003676C9" w:rsidRPr="003676C9" w:rsidRDefault="003676C9" w:rsidP="003676C9">
      <w:pPr>
        <w:spacing w:line="240" w:lineRule="auto"/>
        <w:jc w:val="both"/>
        <w:rPr>
          <w:rFonts w:ascii="Arial" w:hAnsi="Arial" w:cs="Arial"/>
          <w:sz w:val="20"/>
          <w:szCs w:val="20"/>
        </w:rPr>
      </w:pPr>
      <w:r w:rsidRPr="003676C9">
        <w:rPr>
          <w:rFonts w:ascii="Arial" w:hAnsi="Arial" w:cs="Arial"/>
          <w:sz w:val="20"/>
          <w:szCs w:val="20"/>
        </w:rPr>
        <w:t xml:space="preserve">W ciągu 25 dni roboczych od dnia podpisania umowy Wykonawca jest zobowiązany do przekazania Zamawiającemu szczegółowego raportu przedstawiającego </w:t>
      </w:r>
      <w:r w:rsidRPr="003676C9">
        <w:rPr>
          <w:rFonts w:ascii="Arial" w:hAnsi="Arial" w:cs="Arial"/>
          <w:i/>
          <w:sz w:val="20"/>
          <w:szCs w:val="20"/>
        </w:rPr>
        <w:t>System monitorowania zapotrzebowania na kwalifikacje i kompetencje zawodowe w województwie zachodniopomorskim</w:t>
      </w:r>
      <w:r w:rsidRPr="003676C9">
        <w:rPr>
          <w:rFonts w:ascii="Arial" w:hAnsi="Arial" w:cs="Arial"/>
          <w:sz w:val="20"/>
          <w:szCs w:val="20"/>
        </w:rPr>
        <w:t>.</w:t>
      </w:r>
    </w:p>
    <w:p w:rsidR="003676C9" w:rsidRPr="003676C9" w:rsidRDefault="003676C9" w:rsidP="003676C9">
      <w:pPr>
        <w:spacing w:line="240" w:lineRule="auto"/>
        <w:jc w:val="both"/>
        <w:rPr>
          <w:rFonts w:ascii="Arial" w:hAnsi="Arial" w:cs="Arial"/>
          <w:i/>
          <w:sz w:val="20"/>
          <w:szCs w:val="20"/>
        </w:rPr>
      </w:pPr>
      <w:r w:rsidRPr="003676C9">
        <w:rPr>
          <w:rFonts w:ascii="Arial" w:hAnsi="Arial" w:cs="Arial"/>
          <w:sz w:val="20"/>
          <w:szCs w:val="20"/>
        </w:rPr>
        <w:t xml:space="preserve">Przekazany przez Wykonawcę raport dotyczący </w:t>
      </w:r>
      <w:r w:rsidRPr="003676C9">
        <w:rPr>
          <w:rFonts w:ascii="Arial" w:hAnsi="Arial" w:cs="Arial"/>
          <w:i/>
          <w:sz w:val="20"/>
          <w:szCs w:val="20"/>
        </w:rPr>
        <w:t xml:space="preserve">Systemu monitorowania zapotrzebowania na kwalifikacje i kompetencje zawodowe w województwie zachodniopomorskim </w:t>
      </w:r>
      <w:r w:rsidRPr="003676C9">
        <w:rPr>
          <w:rFonts w:ascii="Arial" w:hAnsi="Arial" w:cs="Arial"/>
          <w:sz w:val="20"/>
          <w:szCs w:val="20"/>
        </w:rPr>
        <w:t>powinien zawierać</w:t>
      </w:r>
      <w:r w:rsidRPr="003676C9">
        <w:rPr>
          <w:rFonts w:ascii="Arial" w:hAnsi="Arial" w:cs="Arial"/>
          <w:i/>
          <w:sz w:val="20"/>
          <w:szCs w:val="20"/>
        </w:rPr>
        <w:t>:</w:t>
      </w:r>
    </w:p>
    <w:p w:rsidR="003676C9" w:rsidRPr="003676C9" w:rsidRDefault="003676C9" w:rsidP="003676C9">
      <w:pPr>
        <w:numPr>
          <w:ilvl w:val="0"/>
          <w:numId w:val="27"/>
        </w:numPr>
        <w:spacing w:line="240" w:lineRule="auto"/>
        <w:contextualSpacing/>
        <w:jc w:val="both"/>
        <w:rPr>
          <w:rFonts w:ascii="Arial" w:hAnsi="Arial" w:cs="Arial"/>
          <w:sz w:val="20"/>
          <w:szCs w:val="20"/>
        </w:rPr>
      </w:pPr>
      <w:r w:rsidRPr="003676C9">
        <w:rPr>
          <w:rFonts w:ascii="Arial" w:hAnsi="Arial" w:cs="Arial"/>
          <w:sz w:val="20"/>
          <w:szCs w:val="20"/>
        </w:rPr>
        <w:t xml:space="preserve">Opis struktury </w:t>
      </w:r>
      <w:r w:rsidRPr="003676C9">
        <w:rPr>
          <w:rFonts w:ascii="Arial" w:hAnsi="Arial" w:cs="Arial"/>
          <w:i/>
          <w:sz w:val="20"/>
          <w:szCs w:val="20"/>
        </w:rPr>
        <w:t>Systemu monitorowania zapotrzebowania na kwalifikacje i kompetencje zawodowe w województwie zachodniopomorskim – charakterystyki głównych składowych z uwzględnieniem celów poznawczych i sposobów ich osiągania oraz relacji w jakich pozostają:</w:t>
      </w:r>
    </w:p>
    <w:p w:rsidR="003676C9" w:rsidRPr="003676C9" w:rsidRDefault="003676C9" w:rsidP="003676C9">
      <w:pPr>
        <w:numPr>
          <w:ilvl w:val="0"/>
          <w:numId w:val="26"/>
        </w:numPr>
        <w:spacing w:line="240" w:lineRule="auto"/>
        <w:contextualSpacing/>
        <w:jc w:val="both"/>
        <w:rPr>
          <w:rFonts w:ascii="Arial" w:hAnsi="Arial" w:cs="Arial"/>
          <w:sz w:val="20"/>
          <w:szCs w:val="20"/>
        </w:rPr>
      </w:pPr>
      <w:r w:rsidRPr="003676C9">
        <w:rPr>
          <w:rFonts w:ascii="Arial" w:hAnsi="Arial" w:cs="Arial"/>
          <w:sz w:val="20"/>
          <w:szCs w:val="20"/>
        </w:rPr>
        <w:t xml:space="preserve">Cele badawcze, które przy pomocy </w:t>
      </w:r>
      <w:r w:rsidRPr="003676C9">
        <w:rPr>
          <w:rFonts w:ascii="Arial" w:hAnsi="Arial" w:cs="Arial"/>
          <w:i/>
          <w:sz w:val="20"/>
          <w:szCs w:val="20"/>
        </w:rPr>
        <w:t xml:space="preserve">Systemu monitorowania zapotrzebowania na kwalifikacje i kompetencje zawodowe w województwie zachodniopomorskim </w:t>
      </w:r>
      <w:r w:rsidRPr="003676C9">
        <w:rPr>
          <w:rFonts w:ascii="Arial" w:hAnsi="Arial" w:cs="Arial"/>
          <w:sz w:val="20"/>
          <w:szCs w:val="20"/>
        </w:rPr>
        <w:t xml:space="preserve">można realizować oraz problemy badawcze na które odpowiedzi </w:t>
      </w:r>
      <w:r w:rsidRPr="003676C9">
        <w:rPr>
          <w:rFonts w:ascii="Arial" w:hAnsi="Arial" w:cs="Arial"/>
          <w:i/>
          <w:sz w:val="20"/>
          <w:szCs w:val="20"/>
        </w:rPr>
        <w:t>System monitorowania</w:t>
      </w:r>
      <w:r w:rsidRPr="003676C9">
        <w:rPr>
          <w:rFonts w:ascii="Arial" w:hAnsi="Arial" w:cs="Arial"/>
          <w:sz w:val="20"/>
          <w:szCs w:val="20"/>
        </w:rPr>
        <w:t>… dostarcza,</w:t>
      </w:r>
    </w:p>
    <w:p w:rsidR="003676C9" w:rsidRPr="003676C9" w:rsidRDefault="003676C9" w:rsidP="003676C9">
      <w:pPr>
        <w:numPr>
          <w:ilvl w:val="0"/>
          <w:numId w:val="26"/>
        </w:numPr>
        <w:spacing w:line="240" w:lineRule="auto"/>
        <w:contextualSpacing/>
        <w:jc w:val="both"/>
        <w:rPr>
          <w:rFonts w:ascii="Arial" w:hAnsi="Arial" w:cs="Arial"/>
          <w:sz w:val="20"/>
          <w:szCs w:val="20"/>
        </w:rPr>
      </w:pPr>
      <w:r w:rsidRPr="003676C9">
        <w:rPr>
          <w:rFonts w:ascii="Arial" w:hAnsi="Arial" w:cs="Arial"/>
          <w:sz w:val="20"/>
          <w:szCs w:val="20"/>
        </w:rPr>
        <w:t xml:space="preserve">Charakterystykę zakresu przedmiotowego, podmiotowego oraz terytorialnego dla których stosowany jest </w:t>
      </w:r>
      <w:r w:rsidRPr="003676C9">
        <w:rPr>
          <w:rFonts w:ascii="Arial" w:hAnsi="Arial" w:cs="Arial"/>
          <w:i/>
          <w:sz w:val="20"/>
          <w:szCs w:val="20"/>
        </w:rPr>
        <w:t>System monitorowania zapotrzebowania na kwalifikacje i kompetencje zawodowe w województwie zachodniopomorskim</w:t>
      </w:r>
      <w:r w:rsidRPr="003676C9">
        <w:rPr>
          <w:rFonts w:ascii="Arial" w:hAnsi="Arial" w:cs="Arial"/>
          <w:sz w:val="20"/>
          <w:szCs w:val="20"/>
        </w:rPr>
        <w:t xml:space="preserve"> wraz z charakterystyką zagrożeń oraz ograniczeń jego stosowania,</w:t>
      </w:r>
    </w:p>
    <w:p w:rsidR="003676C9" w:rsidRPr="003676C9" w:rsidRDefault="003676C9" w:rsidP="003676C9">
      <w:pPr>
        <w:numPr>
          <w:ilvl w:val="0"/>
          <w:numId w:val="26"/>
        </w:numPr>
        <w:spacing w:line="240" w:lineRule="auto"/>
        <w:contextualSpacing/>
        <w:jc w:val="both"/>
        <w:rPr>
          <w:rFonts w:ascii="Arial" w:hAnsi="Arial" w:cs="Arial"/>
          <w:sz w:val="20"/>
          <w:szCs w:val="20"/>
        </w:rPr>
      </w:pPr>
      <w:r w:rsidRPr="003676C9">
        <w:rPr>
          <w:rFonts w:ascii="Arial" w:hAnsi="Arial" w:cs="Arial"/>
          <w:sz w:val="20"/>
          <w:szCs w:val="20"/>
        </w:rPr>
        <w:t xml:space="preserve">Podstawowe definicje pojęć stosowanych w </w:t>
      </w:r>
      <w:r w:rsidRPr="003676C9">
        <w:rPr>
          <w:rFonts w:ascii="Arial" w:hAnsi="Arial" w:cs="Arial"/>
          <w:i/>
          <w:sz w:val="20"/>
          <w:szCs w:val="20"/>
        </w:rPr>
        <w:t>Systemie monitorowania zapotrzebowania na kwalifikacje i kompetencje zawodowe w województwie zachodniopomorskim,</w:t>
      </w:r>
    </w:p>
    <w:p w:rsidR="003676C9" w:rsidRPr="003676C9" w:rsidRDefault="003676C9" w:rsidP="003676C9">
      <w:pPr>
        <w:numPr>
          <w:ilvl w:val="0"/>
          <w:numId w:val="26"/>
        </w:numPr>
        <w:spacing w:line="240" w:lineRule="auto"/>
        <w:contextualSpacing/>
        <w:jc w:val="both"/>
        <w:rPr>
          <w:rFonts w:ascii="Arial" w:hAnsi="Arial" w:cs="Arial"/>
          <w:sz w:val="20"/>
          <w:szCs w:val="20"/>
        </w:rPr>
      </w:pPr>
      <w:r w:rsidRPr="003676C9">
        <w:rPr>
          <w:rFonts w:ascii="Arial" w:hAnsi="Arial" w:cs="Arial"/>
          <w:sz w:val="20"/>
          <w:szCs w:val="20"/>
        </w:rPr>
        <w:t xml:space="preserve">Opis procedur/sposobów realizacji celów badawczych i udzielania odpowiedzi na poszczególne problemy badawcze stosowanych w </w:t>
      </w:r>
      <w:r w:rsidRPr="003676C9">
        <w:rPr>
          <w:rFonts w:ascii="Arial" w:hAnsi="Arial" w:cs="Arial"/>
          <w:i/>
          <w:sz w:val="20"/>
          <w:szCs w:val="20"/>
        </w:rPr>
        <w:t xml:space="preserve">Systemie monitorowania zapotrzebowania na kwalifikacje i kompetencje zawodowe w województwie zachodniopomorskim – </w:t>
      </w:r>
      <w:r w:rsidRPr="003676C9">
        <w:rPr>
          <w:rFonts w:ascii="Arial" w:hAnsi="Arial" w:cs="Arial"/>
          <w:sz w:val="20"/>
          <w:szCs w:val="20"/>
        </w:rPr>
        <w:t>w tym m.in.:</w:t>
      </w:r>
    </w:p>
    <w:p w:rsidR="003676C9" w:rsidRPr="003676C9" w:rsidRDefault="003676C9" w:rsidP="003676C9">
      <w:pPr>
        <w:spacing w:line="240" w:lineRule="auto"/>
        <w:ind w:left="720"/>
        <w:contextualSpacing/>
        <w:jc w:val="both"/>
        <w:rPr>
          <w:rFonts w:ascii="Arial" w:hAnsi="Arial" w:cs="Arial"/>
          <w:sz w:val="20"/>
          <w:szCs w:val="20"/>
        </w:rPr>
      </w:pPr>
      <w:r w:rsidRPr="003676C9">
        <w:rPr>
          <w:rFonts w:ascii="Arial" w:hAnsi="Arial" w:cs="Arial"/>
          <w:sz w:val="20"/>
          <w:szCs w:val="20"/>
        </w:rPr>
        <w:t xml:space="preserve">- metod i technik badawczych wraz z uzasadnieniem ich wyboru (obligatoryjnych oraz zaproponowanych i zaakceptowanych przez Zamawiającego – kolumna 4 oraz kolumna 7 załącznika nr 1 do OPZ); </w:t>
      </w:r>
    </w:p>
    <w:p w:rsidR="003676C9" w:rsidRPr="003676C9" w:rsidRDefault="003676C9" w:rsidP="003676C9">
      <w:pPr>
        <w:spacing w:line="240" w:lineRule="auto"/>
        <w:ind w:left="720"/>
        <w:contextualSpacing/>
        <w:jc w:val="both"/>
        <w:rPr>
          <w:rFonts w:ascii="Arial" w:hAnsi="Arial" w:cs="Arial"/>
          <w:sz w:val="20"/>
          <w:szCs w:val="20"/>
        </w:rPr>
      </w:pPr>
      <w:r w:rsidRPr="003676C9">
        <w:rPr>
          <w:rFonts w:ascii="Arial" w:hAnsi="Arial" w:cs="Arial"/>
          <w:sz w:val="20"/>
          <w:szCs w:val="20"/>
        </w:rPr>
        <w:t>- metod prognozowania (kolumna 5 oraz kolumna 6 załącznika nr 1 do OPZ),</w:t>
      </w:r>
    </w:p>
    <w:p w:rsidR="003676C9" w:rsidRPr="003676C9" w:rsidRDefault="003676C9" w:rsidP="003676C9">
      <w:pPr>
        <w:spacing w:line="240" w:lineRule="auto"/>
        <w:ind w:left="720"/>
        <w:contextualSpacing/>
        <w:jc w:val="both"/>
        <w:rPr>
          <w:rFonts w:ascii="Arial" w:hAnsi="Arial" w:cs="Arial"/>
          <w:sz w:val="20"/>
          <w:szCs w:val="20"/>
        </w:rPr>
      </w:pPr>
      <w:r w:rsidRPr="003676C9">
        <w:rPr>
          <w:rFonts w:ascii="Arial" w:hAnsi="Arial" w:cs="Arial"/>
          <w:sz w:val="20"/>
          <w:szCs w:val="20"/>
        </w:rPr>
        <w:t>- opis sposobów/procedur doboru próby (wraz z uzasadnieniem wyboru m. in. w kontekście  reprezentatywności),</w:t>
      </w:r>
    </w:p>
    <w:p w:rsidR="003676C9" w:rsidRPr="003676C9" w:rsidRDefault="003676C9" w:rsidP="003676C9">
      <w:pPr>
        <w:spacing w:line="240" w:lineRule="auto"/>
        <w:ind w:left="720"/>
        <w:contextualSpacing/>
        <w:jc w:val="both"/>
        <w:rPr>
          <w:rFonts w:ascii="Arial" w:hAnsi="Arial" w:cs="Arial"/>
          <w:sz w:val="20"/>
          <w:szCs w:val="20"/>
        </w:rPr>
      </w:pPr>
      <w:r w:rsidRPr="003676C9">
        <w:rPr>
          <w:rFonts w:ascii="Arial" w:hAnsi="Arial" w:cs="Arial"/>
          <w:sz w:val="20"/>
          <w:szCs w:val="20"/>
        </w:rPr>
        <w:t>- opis sposobów dotarcia do respondentów (wraz z m.in. identyfikacją zagrożeń),</w:t>
      </w:r>
    </w:p>
    <w:p w:rsidR="003676C9" w:rsidRPr="003676C9" w:rsidRDefault="003676C9" w:rsidP="003676C9">
      <w:pPr>
        <w:spacing w:line="240" w:lineRule="auto"/>
        <w:ind w:left="720"/>
        <w:contextualSpacing/>
        <w:jc w:val="both"/>
        <w:rPr>
          <w:rFonts w:ascii="Arial" w:hAnsi="Arial" w:cs="Arial"/>
          <w:sz w:val="20"/>
          <w:szCs w:val="20"/>
        </w:rPr>
      </w:pPr>
      <w:r w:rsidRPr="003676C9">
        <w:rPr>
          <w:rFonts w:ascii="Arial" w:hAnsi="Arial" w:cs="Arial"/>
          <w:sz w:val="20"/>
          <w:szCs w:val="20"/>
        </w:rPr>
        <w:t>- opis sposobów identyfikacji i szacowania liczebności przedsiębiorstw ISWZP,</w:t>
      </w:r>
    </w:p>
    <w:p w:rsidR="003676C9" w:rsidRPr="003676C9" w:rsidRDefault="003676C9" w:rsidP="003676C9">
      <w:pPr>
        <w:spacing w:line="240" w:lineRule="auto"/>
        <w:ind w:left="720"/>
        <w:contextualSpacing/>
        <w:jc w:val="both"/>
        <w:rPr>
          <w:rFonts w:ascii="Arial" w:hAnsi="Arial" w:cs="Arial"/>
          <w:sz w:val="20"/>
          <w:szCs w:val="20"/>
        </w:rPr>
      </w:pPr>
      <w:r w:rsidRPr="003676C9">
        <w:rPr>
          <w:rFonts w:ascii="Arial" w:hAnsi="Arial" w:cs="Arial"/>
          <w:sz w:val="20"/>
          <w:szCs w:val="20"/>
        </w:rPr>
        <w:t>- opis sposobów identyfikacji kluczowych zawodów i stanowisk specjalistycznych ISWZP,</w:t>
      </w:r>
    </w:p>
    <w:p w:rsidR="003676C9" w:rsidRPr="003676C9" w:rsidRDefault="003676C9" w:rsidP="003676C9">
      <w:pPr>
        <w:spacing w:line="240" w:lineRule="auto"/>
        <w:ind w:left="720"/>
        <w:contextualSpacing/>
        <w:jc w:val="both"/>
        <w:rPr>
          <w:rFonts w:ascii="Arial" w:hAnsi="Arial" w:cs="Arial"/>
          <w:sz w:val="20"/>
          <w:szCs w:val="20"/>
        </w:rPr>
      </w:pPr>
      <w:r w:rsidRPr="003676C9">
        <w:rPr>
          <w:rFonts w:ascii="Arial" w:hAnsi="Arial" w:cs="Arial"/>
          <w:sz w:val="20"/>
          <w:szCs w:val="20"/>
        </w:rPr>
        <w:t>- opis sposobów/procedur szacowania podatności kluczowych zawodów i stanowisk specjalistycznych na automatyzację oraz na zmiany wymogów dotyczących związanych z nimi kompetencji i kwalifikacji zawodowych,</w:t>
      </w:r>
    </w:p>
    <w:p w:rsidR="003676C9" w:rsidRPr="003676C9" w:rsidRDefault="003676C9" w:rsidP="003676C9">
      <w:pPr>
        <w:numPr>
          <w:ilvl w:val="0"/>
          <w:numId w:val="26"/>
        </w:numPr>
        <w:spacing w:line="240" w:lineRule="auto"/>
        <w:contextualSpacing/>
        <w:jc w:val="both"/>
        <w:rPr>
          <w:rFonts w:ascii="Arial" w:hAnsi="Arial" w:cs="Arial"/>
          <w:sz w:val="20"/>
          <w:szCs w:val="20"/>
        </w:rPr>
      </w:pPr>
      <w:r w:rsidRPr="003676C9">
        <w:rPr>
          <w:rFonts w:ascii="Arial" w:hAnsi="Arial" w:cs="Arial"/>
          <w:sz w:val="20"/>
          <w:szCs w:val="20"/>
        </w:rPr>
        <w:t xml:space="preserve">Opis ścieżek od problemu badawczego i celu badawczego do wyniku z uwzględnieniem kolejności występowania poszczególnych działań poznawczych i wyszczególnieniem udziału w procesie poznawczym poszczególnych elementów </w:t>
      </w:r>
      <w:r w:rsidRPr="003676C9">
        <w:rPr>
          <w:rFonts w:ascii="Arial" w:hAnsi="Arial" w:cs="Arial"/>
          <w:i/>
          <w:sz w:val="20"/>
          <w:szCs w:val="20"/>
        </w:rPr>
        <w:t>Systemu monitorowania zapotrzebowania na kwalifikacje i kompetencje zawodowe w województwie zachodniopomorskim</w:t>
      </w:r>
      <w:r w:rsidRPr="003676C9">
        <w:rPr>
          <w:rFonts w:ascii="Arial" w:hAnsi="Arial" w:cs="Arial"/>
          <w:sz w:val="20"/>
          <w:szCs w:val="20"/>
        </w:rPr>
        <w:t>,</w:t>
      </w:r>
    </w:p>
    <w:p w:rsidR="003676C9" w:rsidRPr="003676C9" w:rsidRDefault="003676C9" w:rsidP="003676C9">
      <w:pPr>
        <w:numPr>
          <w:ilvl w:val="0"/>
          <w:numId w:val="26"/>
        </w:numPr>
        <w:spacing w:line="240" w:lineRule="auto"/>
        <w:contextualSpacing/>
        <w:jc w:val="both"/>
        <w:rPr>
          <w:rFonts w:ascii="Arial" w:hAnsi="Arial" w:cs="Arial"/>
          <w:sz w:val="20"/>
          <w:szCs w:val="20"/>
        </w:rPr>
      </w:pPr>
      <w:r w:rsidRPr="003676C9">
        <w:rPr>
          <w:rFonts w:ascii="Arial" w:hAnsi="Arial" w:cs="Arial"/>
          <w:sz w:val="20"/>
          <w:szCs w:val="20"/>
        </w:rPr>
        <w:t xml:space="preserve">Lista i charakterystyki źródeł informacji stosowanych w </w:t>
      </w:r>
      <w:r w:rsidRPr="003676C9">
        <w:rPr>
          <w:rFonts w:ascii="Arial" w:hAnsi="Arial" w:cs="Arial"/>
          <w:i/>
          <w:sz w:val="20"/>
          <w:szCs w:val="20"/>
        </w:rPr>
        <w:t>Systemie monitorowania zapotrzebowania na kwalifikacje i kompetencje zawodowe w województwie zachodniopomorskim</w:t>
      </w:r>
      <w:r w:rsidRPr="003676C9">
        <w:rPr>
          <w:rFonts w:ascii="Arial" w:hAnsi="Arial" w:cs="Arial"/>
          <w:sz w:val="20"/>
          <w:szCs w:val="20"/>
        </w:rPr>
        <w:t xml:space="preserve"> wraz ze ścieżkami dostępu do nich,</w:t>
      </w:r>
    </w:p>
    <w:p w:rsidR="003676C9" w:rsidRPr="003676C9" w:rsidRDefault="003676C9" w:rsidP="003676C9">
      <w:pPr>
        <w:numPr>
          <w:ilvl w:val="0"/>
          <w:numId w:val="26"/>
        </w:numPr>
        <w:spacing w:line="240" w:lineRule="auto"/>
        <w:contextualSpacing/>
        <w:jc w:val="both"/>
        <w:rPr>
          <w:rFonts w:ascii="Arial" w:hAnsi="Arial" w:cs="Arial"/>
          <w:sz w:val="20"/>
          <w:szCs w:val="20"/>
        </w:rPr>
      </w:pPr>
      <w:r w:rsidRPr="003676C9">
        <w:rPr>
          <w:rFonts w:ascii="Arial" w:eastAsia="Aptos" w:hAnsi="Arial" w:cs="Arial"/>
          <w:kern w:val="3"/>
          <w:sz w:val="20"/>
          <w:szCs w:val="20"/>
        </w:rPr>
        <w:t xml:space="preserve">Prezentacja w formie graficznej struktury </w:t>
      </w:r>
      <w:r w:rsidRPr="003676C9">
        <w:rPr>
          <w:rFonts w:ascii="Arial" w:hAnsi="Arial" w:cs="Arial"/>
          <w:i/>
          <w:sz w:val="20"/>
          <w:szCs w:val="20"/>
        </w:rPr>
        <w:t>Systemu monitorowania zapotrzebowania na kwalifikacje i kompetencje zawodowe w województwie zachodniopomorskim</w:t>
      </w:r>
      <w:r w:rsidRPr="003676C9">
        <w:rPr>
          <w:rFonts w:ascii="Arial" w:eastAsia="Aptos" w:hAnsi="Arial" w:cs="Arial"/>
          <w:kern w:val="3"/>
          <w:sz w:val="20"/>
          <w:szCs w:val="20"/>
        </w:rPr>
        <w:t xml:space="preserve"> uwzględniającego zarówno charakterystyki poszczególnych jego elementów, jak i relacje między nimi (w tym uwzględniające kolejność podejmowanych działań poznawczych i osiąganych celów).</w:t>
      </w:r>
    </w:p>
    <w:p w:rsidR="003676C9" w:rsidRPr="003676C9" w:rsidRDefault="003676C9" w:rsidP="003676C9">
      <w:pPr>
        <w:numPr>
          <w:ilvl w:val="0"/>
          <w:numId w:val="27"/>
        </w:numPr>
        <w:spacing w:line="240" w:lineRule="auto"/>
        <w:contextualSpacing/>
        <w:jc w:val="both"/>
        <w:rPr>
          <w:rFonts w:ascii="Arial" w:hAnsi="Arial" w:cs="Arial"/>
          <w:sz w:val="20"/>
          <w:szCs w:val="20"/>
        </w:rPr>
      </w:pPr>
      <w:r w:rsidRPr="003676C9">
        <w:rPr>
          <w:rFonts w:ascii="Arial" w:hAnsi="Arial" w:cs="Arial"/>
          <w:sz w:val="20"/>
          <w:szCs w:val="20"/>
        </w:rPr>
        <w:t>Narzędzia badawcze i prognostyczne:</w:t>
      </w:r>
    </w:p>
    <w:p w:rsidR="003676C9" w:rsidRPr="003676C9" w:rsidRDefault="003676C9" w:rsidP="003676C9">
      <w:pPr>
        <w:numPr>
          <w:ilvl w:val="1"/>
          <w:numId w:val="27"/>
        </w:numPr>
        <w:spacing w:line="240" w:lineRule="auto"/>
        <w:ind w:left="851" w:hanging="425"/>
        <w:contextualSpacing/>
        <w:jc w:val="both"/>
        <w:rPr>
          <w:rFonts w:ascii="Arial" w:hAnsi="Arial" w:cs="Arial"/>
          <w:sz w:val="20"/>
          <w:szCs w:val="20"/>
        </w:rPr>
      </w:pPr>
      <w:r w:rsidRPr="003676C9">
        <w:rPr>
          <w:rFonts w:ascii="Arial" w:hAnsi="Arial" w:cs="Arial"/>
          <w:sz w:val="20"/>
          <w:szCs w:val="20"/>
        </w:rPr>
        <w:t xml:space="preserve">Narzędzia badawcze stosowane w </w:t>
      </w:r>
      <w:r w:rsidRPr="003676C9">
        <w:rPr>
          <w:rFonts w:ascii="Arial" w:hAnsi="Arial" w:cs="Arial"/>
          <w:i/>
          <w:sz w:val="20"/>
          <w:szCs w:val="20"/>
        </w:rPr>
        <w:t xml:space="preserve">Systemie monitorowania zapotrzebowania na kwalifikacje i kompetencje zawodowe w województwie zachodniopomorskim </w:t>
      </w:r>
      <w:r w:rsidRPr="003676C9">
        <w:rPr>
          <w:rFonts w:ascii="Arial" w:hAnsi="Arial" w:cs="Arial"/>
          <w:sz w:val="20"/>
          <w:szCs w:val="20"/>
        </w:rPr>
        <w:t>(scenariusze zogniskowanych wywiadów grupowych FGI, scenariusze paneli eksperckich, kwestionariusze ankiety CAWI oraz inne narzędzia zaproponowane przez Wykonawcę i zaakceptowane przez Zamawiającego – kolumna 4 oraz kolumna 7 załącznika nr 1 do OPZ),</w:t>
      </w:r>
    </w:p>
    <w:p w:rsidR="003676C9" w:rsidRPr="003676C9" w:rsidRDefault="003676C9" w:rsidP="003676C9">
      <w:pPr>
        <w:numPr>
          <w:ilvl w:val="1"/>
          <w:numId w:val="27"/>
        </w:numPr>
        <w:spacing w:line="240" w:lineRule="auto"/>
        <w:ind w:left="851" w:hanging="425"/>
        <w:contextualSpacing/>
        <w:jc w:val="both"/>
        <w:rPr>
          <w:rFonts w:ascii="Arial" w:hAnsi="Arial" w:cs="Arial"/>
          <w:sz w:val="20"/>
          <w:szCs w:val="20"/>
        </w:rPr>
      </w:pPr>
      <w:r w:rsidRPr="003676C9">
        <w:rPr>
          <w:rFonts w:ascii="Arial" w:hAnsi="Arial" w:cs="Arial"/>
          <w:sz w:val="20"/>
          <w:szCs w:val="20"/>
        </w:rPr>
        <w:t xml:space="preserve">Charakterystyki metod prognozowania stosowanych w </w:t>
      </w:r>
      <w:r w:rsidRPr="003676C9">
        <w:rPr>
          <w:rFonts w:ascii="Arial" w:hAnsi="Arial" w:cs="Arial"/>
          <w:i/>
          <w:sz w:val="20"/>
          <w:szCs w:val="20"/>
        </w:rPr>
        <w:t xml:space="preserve">Systemie monitorowania zapotrzebowania na kwalifikacje i kompetencje zawodowe w województwie </w:t>
      </w:r>
      <w:r w:rsidRPr="003676C9">
        <w:rPr>
          <w:rFonts w:ascii="Arial" w:hAnsi="Arial" w:cs="Arial"/>
          <w:i/>
          <w:sz w:val="20"/>
          <w:szCs w:val="20"/>
        </w:rPr>
        <w:lastRenderedPageBreak/>
        <w:t xml:space="preserve">zachodniopomorskim </w:t>
      </w:r>
      <w:r w:rsidRPr="003676C9">
        <w:rPr>
          <w:rFonts w:ascii="Arial" w:hAnsi="Arial" w:cs="Arial"/>
          <w:sz w:val="20"/>
          <w:szCs w:val="20"/>
        </w:rPr>
        <w:t>wraz uzasadnieniem ich wyboru, źródłami danych oraz sposobami ich pozyskiwania, zasadami interpretowania wyników oraz charakterystyką ograniczeń ich zastosowania.</w:t>
      </w:r>
    </w:p>
    <w:p w:rsidR="003676C9" w:rsidRPr="003676C9" w:rsidRDefault="003676C9" w:rsidP="003676C9">
      <w:pPr>
        <w:spacing w:line="240" w:lineRule="auto"/>
        <w:jc w:val="both"/>
        <w:rPr>
          <w:rFonts w:ascii="Arial" w:hAnsi="Arial" w:cs="Arial"/>
          <w:i/>
          <w:sz w:val="20"/>
          <w:szCs w:val="20"/>
          <w:u w:val="single"/>
        </w:rPr>
      </w:pPr>
      <w:r w:rsidRPr="003676C9">
        <w:rPr>
          <w:rFonts w:ascii="Arial" w:hAnsi="Arial" w:cs="Arial"/>
          <w:sz w:val="20"/>
          <w:szCs w:val="20"/>
        </w:rPr>
        <w:t xml:space="preserve">Wymagania formalne dotyczące przekazanego raportu dotyczącego </w:t>
      </w:r>
      <w:r w:rsidRPr="003676C9">
        <w:rPr>
          <w:rFonts w:ascii="Arial" w:hAnsi="Arial" w:cs="Arial"/>
          <w:i/>
          <w:sz w:val="20"/>
          <w:szCs w:val="20"/>
          <w:u w:val="single"/>
        </w:rPr>
        <w:t>Systemu monitorowania zapotrzebowania na kwalifikacje i kompetencje zawodowe w województwie zachodniopomorskim</w:t>
      </w:r>
    </w:p>
    <w:p w:rsidR="003676C9" w:rsidRPr="003676C9" w:rsidRDefault="003676C9" w:rsidP="003676C9">
      <w:pPr>
        <w:spacing w:after="0" w:line="240" w:lineRule="auto"/>
        <w:jc w:val="both"/>
        <w:rPr>
          <w:rFonts w:ascii="Arial" w:hAnsi="Arial" w:cs="Arial"/>
          <w:sz w:val="20"/>
          <w:szCs w:val="20"/>
        </w:rPr>
      </w:pPr>
      <w:r w:rsidRPr="003676C9">
        <w:rPr>
          <w:rFonts w:ascii="Arial" w:hAnsi="Arial" w:cs="Arial"/>
          <w:sz w:val="20"/>
          <w:szCs w:val="20"/>
        </w:rPr>
        <w:t>Wykonawca zobowiązany jest przygotować raport dotyczący systemu monitorowania zapotrzebowania na kwalifikacje i kompetencje zawodowe w województwie zachodniopomorskim oraz materiały uzupełniające zgodnie z poniższymi wymaganiami:</w:t>
      </w:r>
    </w:p>
    <w:p w:rsidR="003676C9" w:rsidRPr="003676C9" w:rsidRDefault="003676C9" w:rsidP="003676C9">
      <w:pPr>
        <w:spacing w:after="0" w:line="240" w:lineRule="auto"/>
        <w:jc w:val="both"/>
        <w:rPr>
          <w:rFonts w:ascii="Arial" w:hAnsi="Arial" w:cs="Arial"/>
          <w:sz w:val="20"/>
          <w:szCs w:val="20"/>
        </w:rPr>
      </w:pPr>
    </w:p>
    <w:p w:rsidR="003676C9" w:rsidRPr="003676C9" w:rsidRDefault="003676C9" w:rsidP="003676C9">
      <w:pPr>
        <w:numPr>
          <w:ilvl w:val="0"/>
          <w:numId w:val="29"/>
        </w:numPr>
        <w:suppressAutoHyphens/>
        <w:autoSpaceDN w:val="0"/>
        <w:spacing w:line="240" w:lineRule="auto"/>
        <w:contextualSpacing/>
        <w:jc w:val="both"/>
        <w:rPr>
          <w:rFonts w:ascii="Arial" w:eastAsia="Calibri" w:hAnsi="Arial" w:cs="Arial"/>
          <w:sz w:val="20"/>
          <w:szCs w:val="20"/>
        </w:rPr>
      </w:pPr>
      <w:r w:rsidRPr="003676C9">
        <w:rPr>
          <w:rFonts w:ascii="Arial" w:eastAsia="Calibri" w:hAnsi="Arial" w:cs="Arial"/>
          <w:sz w:val="20"/>
          <w:szCs w:val="20"/>
        </w:rPr>
        <w:t>raport i materiały uzupełniające muszą być napisane zwięzłym i zrozumiałym językiem, zwłaszcza dla odbiorcy nie związanego z realizacją badań. Zrozumiałość tekstu powinna dotyczyć zwłaszcza metodologii oraz interpretacji wyników pozyskanych dzięki zastosowanym technikom i metodom badawczym i prognostycznym.</w:t>
      </w:r>
    </w:p>
    <w:p w:rsidR="003676C9" w:rsidRPr="003676C9" w:rsidRDefault="003676C9" w:rsidP="003676C9">
      <w:pPr>
        <w:numPr>
          <w:ilvl w:val="0"/>
          <w:numId w:val="29"/>
        </w:numPr>
        <w:suppressAutoHyphens/>
        <w:autoSpaceDN w:val="0"/>
        <w:spacing w:line="240" w:lineRule="auto"/>
        <w:contextualSpacing/>
        <w:jc w:val="both"/>
        <w:rPr>
          <w:rFonts w:ascii="Arial" w:eastAsia="Calibri" w:hAnsi="Arial" w:cs="Arial"/>
          <w:sz w:val="20"/>
          <w:szCs w:val="20"/>
        </w:rPr>
      </w:pPr>
      <w:r w:rsidRPr="003676C9">
        <w:rPr>
          <w:rFonts w:ascii="Arial" w:hAnsi="Arial" w:cs="Arial"/>
          <w:sz w:val="20"/>
          <w:szCs w:val="20"/>
        </w:rPr>
        <w:t xml:space="preserve">Wykonawca jest w pełni odpowiedzialny za rzetelność informacji zawartych w raportach oraz materiałach uzupełniających i zobowiązuje się do korzystania wyłącznie z wiarygodnych źródeł informacji. </w:t>
      </w:r>
    </w:p>
    <w:p w:rsidR="003676C9" w:rsidRPr="003676C9" w:rsidRDefault="003676C9" w:rsidP="003676C9">
      <w:pPr>
        <w:numPr>
          <w:ilvl w:val="0"/>
          <w:numId w:val="29"/>
        </w:numPr>
        <w:suppressAutoHyphens/>
        <w:autoSpaceDN w:val="0"/>
        <w:spacing w:line="240" w:lineRule="auto"/>
        <w:contextualSpacing/>
        <w:jc w:val="both"/>
        <w:rPr>
          <w:rFonts w:ascii="Arial" w:eastAsia="Calibri" w:hAnsi="Arial" w:cs="Arial"/>
          <w:sz w:val="20"/>
          <w:szCs w:val="20"/>
        </w:rPr>
      </w:pPr>
      <w:r w:rsidRPr="003676C9">
        <w:rPr>
          <w:rFonts w:ascii="Arial" w:eastAsia="Calibri" w:hAnsi="Arial" w:cs="Arial"/>
          <w:sz w:val="20"/>
          <w:szCs w:val="20"/>
        </w:rPr>
        <w:t xml:space="preserve">Wykonawca jest odpowiedzialny za: stylistyczną korektę tekstu raportów oraz materiałów uzupełniających, poprawę błędów ortograficznych i interpunkcyjnych, sprawdzenie tekstu pod względem logicznej spójności, typografię tekstu. </w:t>
      </w:r>
      <w:r w:rsidRPr="003676C9">
        <w:rPr>
          <w:rFonts w:ascii="Arial" w:hAnsi="Arial" w:cs="Arial"/>
          <w:sz w:val="20"/>
          <w:szCs w:val="20"/>
        </w:rPr>
        <w:t>Raport niezredagowany (pod względem ortograficznym, interpunkcyjnym, stylistycznym itp.) lub wewnętrznie niespójny lub niepełny nie zostanie przyjęty przez Zamawiającego do oceny.</w:t>
      </w:r>
    </w:p>
    <w:p w:rsidR="003676C9" w:rsidRPr="003676C9" w:rsidRDefault="003676C9" w:rsidP="003676C9">
      <w:pPr>
        <w:numPr>
          <w:ilvl w:val="0"/>
          <w:numId w:val="29"/>
        </w:numPr>
        <w:suppressAutoHyphens/>
        <w:autoSpaceDN w:val="0"/>
        <w:spacing w:line="240" w:lineRule="auto"/>
        <w:contextualSpacing/>
        <w:jc w:val="both"/>
        <w:rPr>
          <w:rFonts w:ascii="Arial" w:eastAsia="Calibri" w:hAnsi="Arial" w:cs="Arial"/>
          <w:sz w:val="20"/>
          <w:szCs w:val="20"/>
        </w:rPr>
      </w:pPr>
      <w:r w:rsidRPr="003676C9">
        <w:rPr>
          <w:rFonts w:ascii="Arial" w:hAnsi="Arial" w:cs="Arial"/>
          <w:bCs/>
          <w:sz w:val="20"/>
          <w:szCs w:val="20"/>
        </w:rPr>
        <w:t xml:space="preserve">Wykonawca jest zobowiązany dostarczyć Zamawiającemu </w:t>
      </w:r>
      <w:r w:rsidRPr="003676C9">
        <w:rPr>
          <w:rFonts w:ascii="Arial" w:hAnsi="Arial" w:cs="Arial"/>
          <w:sz w:val="20"/>
          <w:szCs w:val="20"/>
        </w:rPr>
        <w:t xml:space="preserve">drogą elektroniczną (e-mail) na adres wskazany w umowie </w:t>
      </w:r>
      <w:r w:rsidRPr="003676C9">
        <w:rPr>
          <w:rFonts w:ascii="Arial" w:hAnsi="Arial" w:cs="Arial"/>
          <w:bCs/>
          <w:sz w:val="20"/>
          <w:szCs w:val="20"/>
        </w:rPr>
        <w:t>następujące materiały:</w:t>
      </w:r>
    </w:p>
    <w:p w:rsidR="003676C9" w:rsidRPr="003676C9" w:rsidRDefault="003676C9" w:rsidP="003676C9">
      <w:pPr>
        <w:numPr>
          <w:ilvl w:val="0"/>
          <w:numId w:val="30"/>
        </w:numPr>
        <w:spacing w:after="200" w:line="240" w:lineRule="auto"/>
        <w:contextualSpacing/>
        <w:jc w:val="both"/>
        <w:rPr>
          <w:rFonts w:ascii="Arial" w:hAnsi="Arial" w:cs="Arial"/>
          <w:sz w:val="20"/>
          <w:szCs w:val="20"/>
        </w:rPr>
      </w:pPr>
      <w:r w:rsidRPr="003676C9">
        <w:rPr>
          <w:rFonts w:ascii="Arial" w:hAnsi="Arial" w:cs="Arial"/>
          <w:sz w:val="20"/>
          <w:szCs w:val="20"/>
        </w:rPr>
        <w:t>raport w wersji elektronicznej (format Word *.docx i *.pdf),</w:t>
      </w:r>
    </w:p>
    <w:p w:rsidR="003676C9" w:rsidRPr="003676C9" w:rsidRDefault="003676C9" w:rsidP="003676C9">
      <w:pPr>
        <w:numPr>
          <w:ilvl w:val="0"/>
          <w:numId w:val="30"/>
        </w:numPr>
        <w:spacing w:after="200" w:line="240" w:lineRule="auto"/>
        <w:contextualSpacing/>
        <w:jc w:val="both"/>
        <w:rPr>
          <w:rFonts w:ascii="Arial" w:hAnsi="Arial" w:cs="Arial"/>
          <w:sz w:val="20"/>
          <w:szCs w:val="20"/>
        </w:rPr>
      </w:pPr>
      <w:r w:rsidRPr="003676C9">
        <w:rPr>
          <w:rFonts w:ascii="Arial" w:hAnsi="Arial" w:cs="Arial"/>
          <w:sz w:val="20"/>
          <w:szCs w:val="20"/>
        </w:rPr>
        <w:t>narzędzia badawcze w formie załącznika do raportu (format Word *.docx i  *.pdf), charakterystyki narzędzi prognostycznych (format Word *.docx i *.pdf)</w:t>
      </w:r>
    </w:p>
    <w:p w:rsidR="003676C9" w:rsidRPr="003676C9" w:rsidRDefault="003676C9" w:rsidP="003676C9">
      <w:pPr>
        <w:numPr>
          <w:ilvl w:val="0"/>
          <w:numId w:val="30"/>
        </w:numPr>
        <w:spacing w:after="200" w:line="240" w:lineRule="auto"/>
        <w:contextualSpacing/>
        <w:jc w:val="both"/>
        <w:rPr>
          <w:rFonts w:ascii="Arial" w:hAnsi="Arial" w:cs="Arial"/>
          <w:sz w:val="20"/>
          <w:szCs w:val="20"/>
        </w:rPr>
      </w:pPr>
      <w:r w:rsidRPr="003676C9">
        <w:rPr>
          <w:rFonts w:ascii="Arial" w:hAnsi="Arial" w:cs="Arial"/>
          <w:sz w:val="20"/>
          <w:szCs w:val="20"/>
        </w:rPr>
        <w:t xml:space="preserve">prezentacja w formie elektronicznej (Power Point, *.pptx,) powinna liczyć minimum 20 slajdów i w sposób syntetyczny przedstawiać schemat (strukturę) </w:t>
      </w:r>
      <w:r w:rsidRPr="003676C9">
        <w:rPr>
          <w:rFonts w:ascii="Arial" w:hAnsi="Arial" w:cs="Arial"/>
          <w:i/>
          <w:sz w:val="20"/>
          <w:szCs w:val="20"/>
        </w:rPr>
        <w:t>Systemu monitorowania zapotrzebowania na kwalifikacje i kompetencje zawodowe w województwie zachodniopomorskim</w:t>
      </w:r>
      <w:r w:rsidRPr="003676C9">
        <w:rPr>
          <w:rFonts w:ascii="Arial" w:hAnsi="Arial" w:cs="Arial"/>
          <w:sz w:val="20"/>
          <w:szCs w:val="20"/>
        </w:rPr>
        <w:t xml:space="preserve"> w formie grafiki wektorowej (w formacie .cdr. .pdf)</w:t>
      </w:r>
    </w:p>
    <w:p w:rsidR="003676C9" w:rsidRPr="003676C9" w:rsidRDefault="003676C9" w:rsidP="003676C9">
      <w:pPr>
        <w:spacing w:before="120" w:line="240" w:lineRule="auto"/>
        <w:jc w:val="both"/>
        <w:rPr>
          <w:rFonts w:ascii="Arial" w:hAnsi="Arial" w:cs="Arial"/>
          <w:sz w:val="20"/>
          <w:szCs w:val="20"/>
        </w:rPr>
      </w:pPr>
      <w:r w:rsidRPr="003676C9">
        <w:rPr>
          <w:rFonts w:ascii="Arial" w:hAnsi="Arial" w:cs="Arial"/>
          <w:sz w:val="20"/>
          <w:szCs w:val="20"/>
        </w:rPr>
        <w:t xml:space="preserve">Opracowany raport musi być zgodny z zapisami OPZ oraz złożoną ofertą. Raport niespójny lub niepełny nie zostanie przyjęty przez Zamawiającego do oceny. Ostateczna wersja raportu </w:t>
      </w:r>
      <w:r w:rsidRPr="003676C9">
        <w:rPr>
          <w:rFonts w:ascii="Arial" w:hAnsi="Arial" w:cs="Arial"/>
          <w:i/>
          <w:iCs/>
          <w:sz w:val="20"/>
          <w:szCs w:val="20"/>
        </w:rPr>
        <w:t xml:space="preserve">Systemu </w:t>
      </w:r>
      <w:r w:rsidRPr="003676C9">
        <w:rPr>
          <w:rFonts w:ascii="Arial" w:hAnsi="Arial" w:cs="Arial"/>
          <w:i/>
          <w:sz w:val="20"/>
          <w:szCs w:val="20"/>
        </w:rPr>
        <w:t>monitorowania zapotrzebowania na kwalifikacje i kompetencje zawodowe w województwie zachodniopomorskim</w:t>
      </w:r>
      <w:r w:rsidRPr="003676C9">
        <w:rPr>
          <w:rFonts w:ascii="Arial" w:hAnsi="Arial" w:cs="Arial"/>
          <w:sz w:val="20"/>
          <w:szCs w:val="20"/>
        </w:rPr>
        <w:t>, zostanie przyjęta po uwzględnieniu wszystkich uwag Zamawiającego. Raport należy dostarczyć do Zamawiającego drogą elektroniczną (e-mail).</w:t>
      </w:r>
    </w:p>
    <w:p w:rsidR="003676C9" w:rsidRPr="003676C9" w:rsidRDefault="003676C9" w:rsidP="003676C9">
      <w:pPr>
        <w:widowControl w:val="0"/>
        <w:autoSpaceDE w:val="0"/>
        <w:autoSpaceDN w:val="0"/>
        <w:adjustRightInd w:val="0"/>
        <w:spacing w:after="0" w:line="240" w:lineRule="auto"/>
        <w:jc w:val="both"/>
        <w:rPr>
          <w:rFonts w:ascii="Arial" w:hAnsi="Arial" w:cs="Arial"/>
          <w:sz w:val="20"/>
          <w:szCs w:val="20"/>
        </w:rPr>
      </w:pPr>
      <w:r w:rsidRPr="003676C9">
        <w:rPr>
          <w:rFonts w:ascii="Arial" w:hAnsi="Arial" w:cs="Arial"/>
          <w:sz w:val="20"/>
          <w:szCs w:val="20"/>
        </w:rPr>
        <w:t xml:space="preserve">Pisemna akceptacja przez Zamawiającego ostatecznej wersji raportu </w:t>
      </w:r>
      <w:r w:rsidRPr="003676C9">
        <w:rPr>
          <w:rFonts w:ascii="Arial" w:hAnsi="Arial" w:cs="Arial"/>
          <w:i/>
          <w:sz w:val="20"/>
          <w:szCs w:val="20"/>
        </w:rPr>
        <w:t>System monitorowania zapotrzebowania na kwalifikacje i kompetencje zawodowe w województwie zachodniopomorskim</w:t>
      </w:r>
      <w:r w:rsidRPr="003676C9">
        <w:rPr>
          <w:rFonts w:ascii="Arial" w:hAnsi="Arial" w:cs="Arial"/>
          <w:sz w:val="20"/>
          <w:szCs w:val="20"/>
        </w:rPr>
        <w:t xml:space="preserve"> stanowić będzie zrealizowanie Zadania 1.</w:t>
      </w:r>
    </w:p>
    <w:p w:rsidR="003676C9" w:rsidRPr="003676C9" w:rsidRDefault="003676C9" w:rsidP="003676C9">
      <w:pPr>
        <w:widowControl w:val="0"/>
        <w:autoSpaceDE w:val="0"/>
        <w:autoSpaceDN w:val="0"/>
        <w:adjustRightInd w:val="0"/>
        <w:spacing w:after="0" w:line="240" w:lineRule="auto"/>
        <w:jc w:val="both"/>
        <w:rPr>
          <w:rFonts w:ascii="Arial" w:hAnsi="Arial" w:cs="Arial"/>
          <w:sz w:val="20"/>
          <w:szCs w:val="20"/>
        </w:rPr>
      </w:pPr>
    </w:p>
    <w:p w:rsidR="003676C9" w:rsidRPr="003676C9" w:rsidRDefault="003676C9" w:rsidP="003676C9">
      <w:pPr>
        <w:widowControl w:val="0"/>
        <w:autoSpaceDE w:val="0"/>
        <w:autoSpaceDN w:val="0"/>
        <w:adjustRightInd w:val="0"/>
        <w:spacing w:after="0" w:line="240" w:lineRule="auto"/>
        <w:jc w:val="both"/>
        <w:rPr>
          <w:rFonts w:ascii="Arial" w:hAnsi="Arial" w:cs="Arial"/>
          <w:b/>
          <w:sz w:val="20"/>
          <w:szCs w:val="20"/>
        </w:rPr>
      </w:pPr>
      <w:r w:rsidRPr="003676C9">
        <w:rPr>
          <w:rFonts w:ascii="Arial" w:hAnsi="Arial" w:cs="Arial"/>
          <w:sz w:val="20"/>
          <w:szCs w:val="20"/>
        </w:rPr>
        <w:t xml:space="preserve">Przyjęcie przez Zamawiającego bez uwag </w:t>
      </w:r>
      <w:r w:rsidRPr="003676C9">
        <w:rPr>
          <w:rFonts w:ascii="Arial" w:hAnsi="Arial" w:cs="Arial"/>
          <w:i/>
          <w:sz w:val="20"/>
          <w:szCs w:val="20"/>
        </w:rPr>
        <w:t>Systemu monitorowania zapotrzebowania na kwalifikacje i kompetencje zawodowe w województwie zachodniopomorskim</w:t>
      </w:r>
      <w:r w:rsidRPr="003676C9">
        <w:rPr>
          <w:rFonts w:ascii="Arial" w:hAnsi="Arial" w:cs="Arial"/>
          <w:b/>
          <w:sz w:val="20"/>
          <w:szCs w:val="20"/>
        </w:rPr>
        <w:t xml:space="preserve">, </w:t>
      </w:r>
      <w:r w:rsidRPr="003676C9">
        <w:rPr>
          <w:rFonts w:ascii="Arial" w:hAnsi="Arial" w:cs="Arial"/>
          <w:sz w:val="20"/>
          <w:szCs w:val="20"/>
        </w:rPr>
        <w:t xml:space="preserve">stanowi warunek konieczny dla przystąpienia Wykonawcy do realizacji </w:t>
      </w:r>
      <w:r w:rsidRPr="003676C9">
        <w:rPr>
          <w:rFonts w:ascii="Arial" w:eastAsia="Times New Roman" w:hAnsi="Arial" w:cs="Arial"/>
          <w:sz w:val="20"/>
          <w:szCs w:val="20"/>
          <w:lang w:eastAsia="pl-PL"/>
        </w:rPr>
        <w:t xml:space="preserve">Zadania 2 obejmującego: </w:t>
      </w:r>
      <w:r w:rsidRPr="003676C9">
        <w:rPr>
          <w:rFonts w:ascii="Arial" w:eastAsia="Aptos" w:hAnsi="Arial" w:cs="Arial"/>
          <w:kern w:val="3"/>
          <w:sz w:val="20"/>
          <w:szCs w:val="20"/>
        </w:rPr>
        <w:t xml:space="preserve">Przeprowadzenie badania dot. </w:t>
      </w:r>
      <w:r w:rsidRPr="003676C9">
        <w:rPr>
          <w:rFonts w:ascii="Arial" w:eastAsia="Aptos" w:hAnsi="Arial" w:cs="Arial"/>
          <w:i/>
          <w:kern w:val="3"/>
          <w:sz w:val="20"/>
          <w:szCs w:val="20"/>
        </w:rPr>
        <w:t xml:space="preserve">Zapotrzebowania na kwalifikacje zawodowe i kompetencje zawodowe w perspektywie do 2030 r. </w:t>
      </w:r>
      <w:r w:rsidRPr="003676C9">
        <w:rPr>
          <w:rFonts w:ascii="Arial" w:eastAsia="Aptos" w:hAnsi="Arial" w:cs="Arial"/>
          <w:kern w:val="3"/>
          <w:sz w:val="20"/>
          <w:szCs w:val="20"/>
        </w:rPr>
        <w:t xml:space="preserve">z wykorzystaniem </w:t>
      </w:r>
      <w:r w:rsidRPr="003676C9">
        <w:rPr>
          <w:rFonts w:ascii="Arial" w:eastAsia="Aptos" w:hAnsi="Arial" w:cs="Arial"/>
          <w:i/>
          <w:kern w:val="3"/>
          <w:sz w:val="20"/>
          <w:szCs w:val="20"/>
        </w:rPr>
        <w:t>Systemu monitorowania zapotrzebowania na kwalifikacje i kompetencje zawodowe w województwie zachodniopomorskim</w:t>
      </w:r>
      <w:r w:rsidRPr="003676C9">
        <w:rPr>
          <w:rFonts w:ascii="Arial" w:hAnsi="Arial" w:cs="Arial"/>
          <w:sz w:val="20"/>
          <w:szCs w:val="20"/>
        </w:rPr>
        <w:t>.</w:t>
      </w:r>
    </w:p>
    <w:p w:rsidR="003676C9" w:rsidRPr="003676C9" w:rsidRDefault="003676C9" w:rsidP="003676C9">
      <w:pPr>
        <w:widowControl w:val="0"/>
        <w:autoSpaceDE w:val="0"/>
        <w:autoSpaceDN w:val="0"/>
        <w:adjustRightInd w:val="0"/>
        <w:spacing w:after="0" w:line="240" w:lineRule="auto"/>
        <w:jc w:val="both"/>
        <w:rPr>
          <w:rFonts w:ascii="Arial" w:eastAsia="Times New Roman" w:hAnsi="Arial" w:cs="Arial"/>
          <w:sz w:val="20"/>
          <w:szCs w:val="20"/>
          <w:lang w:eastAsia="pl-PL"/>
        </w:rPr>
      </w:pPr>
    </w:p>
    <w:p w:rsidR="003676C9" w:rsidRPr="003676C9" w:rsidRDefault="003676C9" w:rsidP="003676C9">
      <w:pPr>
        <w:spacing w:line="240" w:lineRule="auto"/>
        <w:jc w:val="both"/>
        <w:rPr>
          <w:rFonts w:ascii="Arial" w:hAnsi="Arial" w:cs="Arial"/>
          <w:sz w:val="20"/>
          <w:szCs w:val="20"/>
        </w:rPr>
      </w:pPr>
      <w:r w:rsidRPr="003676C9">
        <w:rPr>
          <w:rFonts w:ascii="Arial" w:hAnsi="Arial" w:cs="Arial"/>
          <w:sz w:val="20"/>
          <w:szCs w:val="20"/>
        </w:rPr>
        <w:t xml:space="preserve">Raport </w:t>
      </w:r>
      <w:r w:rsidRPr="003676C9">
        <w:rPr>
          <w:rFonts w:ascii="Arial" w:hAnsi="Arial" w:cs="Arial"/>
          <w:i/>
          <w:sz w:val="20"/>
          <w:szCs w:val="20"/>
        </w:rPr>
        <w:t>System monitorowania zapotrzebowania na kwalifikacje i kompetencje zawodowe w województwie zachodniopomorskim</w:t>
      </w:r>
      <w:r w:rsidRPr="003676C9">
        <w:rPr>
          <w:rFonts w:ascii="Arial" w:hAnsi="Arial" w:cs="Arial"/>
          <w:b/>
          <w:sz w:val="20"/>
          <w:szCs w:val="20"/>
        </w:rPr>
        <w:t>,</w:t>
      </w:r>
      <w:r w:rsidRPr="003676C9">
        <w:rPr>
          <w:rFonts w:ascii="Arial" w:hAnsi="Arial" w:cs="Arial"/>
          <w:sz w:val="20"/>
          <w:szCs w:val="20"/>
        </w:rPr>
        <w:t xml:space="preserve"> musi zawierać informację o źródle finansowania badania „</w:t>
      </w:r>
      <w:r w:rsidRPr="003676C9">
        <w:rPr>
          <w:rFonts w:ascii="Arial" w:hAnsi="Arial" w:cs="Arial"/>
          <w:i/>
          <w:sz w:val="20"/>
          <w:szCs w:val="20"/>
        </w:rPr>
        <w:t>Projekt realizowany przez Województwo Zachodniopomorskie/Wojewódzki Urząd Pracy w Szczecinie w ramach naboru pt. „Zbudowanie systemu koordynacji i monitorowania regionalnych działań na rzecz kształcenia zawodowego, szkolnictwa wyższego oraz uczenia się przez całe życie, w tym uczenia się dorosłych”. Inwestycja A3.1.1. Wsparcie rozwoju nowoczesnego kształcenia zawodowego, szkolnictwa wyższego oraz uczenia się przez całe życie</w:t>
      </w:r>
      <w:r w:rsidRPr="003676C9">
        <w:rPr>
          <w:rFonts w:ascii="Arial" w:hAnsi="Arial" w:cs="Arial"/>
          <w:sz w:val="20"/>
          <w:szCs w:val="20"/>
        </w:rPr>
        <w:t>” oraz być oznaczony logotypami projektu.</w:t>
      </w:r>
    </w:p>
    <w:p w:rsidR="003676C9" w:rsidRPr="003676C9" w:rsidRDefault="003676C9" w:rsidP="003676C9">
      <w:pPr>
        <w:spacing w:line="240" w:lineRule="auto"/>
        <w:jc w:val="both"/>
        <w:rPr>
          <w:rFonts w:ascii="Arial" w:hAnsi="Arial" w:cs="Arial"/>
          <w:sz w:val="20"/>
          <w:szCs w:val="20"/>
          <w:u w:val="single"/>
        </w:rPr>
      </w:pPr>
    </w:p>
    <w:p w:rsidR="003676C9" w:rsidRPr="003676C9" w:rsidRDefault="003676C9" w:rsidP="003676C9">
      <w:pPr>
        <w:spacing w:line="240" w:lineRule="auto"/>
        <w:jc w:val="both"/>
        <w:rPr>
          <w:rFonts w:ascii="Arial" w:hAnsi="Arial" w:cs="Arial"/>
          <w:sz w:val="20"/>
          <w:szCs w:val="20"/>
          <w:u w:val="single"/>
        </w:rPr>
      </w:pPr>
      <w:r w:rsidRPr="003676C9">
        <w:rPr>
          <w:rFonts w:ascii="Arial" w:hAnsi="Arial" w:cs="Arial"/>
          <w:sz w:val="20"/>
          <w:szCs w:val="20"/>
          <w:u w:val="single"/>
        </w:rPr>
        <w:t xml:space="preserve">3.2. </w:t>
      </w:r>
      <w:bookmarkStart w:id="6" w:name="_Hlk170815759"/>
      <w:r w:rsidRPr="003676C9">
        <w:rPr>
          <w:rFonts w:ascii="Arial" w:hAnsi="Arial" w:cs="Arial"/>
          <w:sz w:val="20"/>
          <w:szCs w:val="20"/>
          <w:u w:val="single"/>
        </w:rPr>
        <w:t xml:space="preserve">Etap 2. Wykorzystanie </w:t>
      </w:r>
      <w:r w:rsidRPr="003676C9">
        <w:rPr>
          <w:rFonts w:ascii="Arial" w:hAnsi="Arial" w:cs="Arial"/>
          <w:i/>
          <w:sz w:val="20"/>
          <w:szCs w:val="20"/>
          <w:u w:val="single"/>
        </w:rPr>
        <w:t>Systemu monitorowania zapotrzebowania na kwalifikacje i kompetencje zawodowe w województwie zachodniopomorskim</w:t>
      </w:r>
      <w:r w:rsidRPr="003676C9">
        <w:rPr>
          <w:rFonts w:ascii="Arial" w:hAnsi="Arial" w:cs="Arial"/>
          <w:sz w:val="20"/>
          <w:szCs w:val="20"/>
          <w:u w:val="single"/>
        </w:rPr>
        <w:t xml:space="preserve"> w celu realizacji celów badawczych (pkt 2.2) i udzielenia odpowiedzi na problemy badawcze (pkt 2.2.2).</w:t>
      </w:r>
      <w:bookmarkEnd w:id="6"/>
    </w:p>
    <w:p w:rsidR="003676C9" w:rsidRPr="003676C9" w:rsidRDefault="003676C9" w:rsidP="003676C9">
      <w:pPr>
        <w:spacing w:line="240" w:lineRule="auto"/>
        <w:jc w:val="both"/>
        <w:rPr>
          <w:rFonts w:ascii="Arial" w:hAnsi="Arial" w:cs="Arial"/>
          <w:sz w:val="20"/>
          <w:szCs w:val="20"/>
        </w:rPr>
      </w:pPr>
      <w:r w:rsidRPr="003676C9">
        <w:rPr>
          <w:rFonts w:ascii="Arial" w:hAnsi="Arial" w:cs="Arial"/>
          <w:sz w:val="20"/>
          <w:szCs w:val="20"/>
        </w:rPr>
        <w:lastRenderedPageBreak/>
        <w:t xml:space="preserve">W ramach realizacji celów badawczych i udzielania odpowiedzi na problemy badawcze Wykonawca zastosuje stworzony w Zadaniu 1 (etap 1) </w:t>
      </w:r>
      <w:r w:rsidRPr="003676C9">
        <w:rPr>
          <w:rFonts w:ascii="Arial" w:hAnsi="Arial" w:cs="Arial"/>
          <w:i/>
          <w:sz w:val="20"/>
          <w:szCs w:val="20"/>
        </w:rPr>
        <w:t>System monitorowania zapotrzebowania na kwalifikacje i kompetencje zawodowe w województwie zachodniopomorskim.</w:t>
      </w:r>
    </w:p>
    <w:p w:rsidR="003676C9" w:rsidRPr="003676C9" w:rsidRDefault="003676C9" w:rsidP="003676C9">
      <w:pPr>
        <w:suppressAutoHyphens/>
        <w:autoSpaceDN w:val="0"/>
        <w:spacing w:line="240" w:lineRule="auto"/>
        <w:jc w:val="both"/>
        <w:rPr>
          <w:rFonts w:ascii="Arial" w:hAnsi="Arial" w:cs="Arial"/>
        </w:rPr>
      </w:pPr>
      <w:r w:rsidRPr="003676C9">
        <w:rPr>
          <w:rFonts w:ascii="Arial" w:hAnsi="Arial" w:cs="Arial"/>
          <w:sz w:val="20"/>
          <w:szCs w:val="20"/>
        </w:rPr>
        <w:t xml:space="preserve">W ciągu 50 dni roboczych od pisemnej akceptacji przez Zamawiającego raportu zawierającego opis </w:t>
      </w:r>
      <w:r w:rsidRPr="003676C9">
        <w:rPr>
          <w:rFonts w:ascii="Arial" w:hAnsi="Arial" w:cs="Arial"/>
          <w:i/>
          <w:sz w:val="20"/>
          <w:szCs w:val="20"/>
        </w:rPr>
        <w:t>Systemu monitorowania zapotrzebowania na kwalifikacje i kompetencje zawodowe w województwie zachodniopomorskim (</w:t>
      </w:r>
      <w:r w:rsidRPr="003676C9">
        <w:rPr>
          <w:rFonts w:ascii="Arial" w:hAnsi="Arial" w:cs="Arial"/>
          <w:sz w:val="20"/>
          <w:szCs w:val="20"/>
        </w:rPr>
        <w:t>zadanie 1/etap1</w:t>
      </w:r>
      <w:r w:rsidRPr="003676C9">
        <w:rPr>
          <w:rFonts w:ascii="Arial" w:hAnsi="Arial" w:cs="Arial"/>
          <w:i/>
          <w:sz w:val="20"/>
          <w:szCs w:val="20"/>
        </w:rPr>
        <w:t>),</w:t>
      </w:r>
      <w:r w:rsidRPr="003676C9">
        <w:rPr>
          <w:rFonts w:ascii="Arial" w:hAnsi="Arial" w:cs="Arial"/>
          <w:sz w:val="20"/>
          <w:szCs w:val="20"/>
        </w:rPr>
        <w:t xml:space="preserve"> Wykonawca jest zobowiązany do przedstawienia w formie Raportu sprawozdawczego:</w:t>
      </w:r>
    </w:p>
    <w:p w:rsidR="003676C9" w:rsidRPr="003676C9" w:rsidRDefault="003676C9" w:rsidP="003676C9">
      <w:pPr>
        <w:numPr>
          <w:ilvl w:val="0"/>
          <w:numId w:val="11"/>
        </w:numPr>
        <w:suppressAutoHyphens/>
        <w:autoSpaceDN w:val="0"/>
        <w:spacing w:line="240" w:lineRule="auto"/>
        <w:contextualSpacing/>
        <w:jc w:val="both"/>
        <w:rPr>
          <w:rFonts w:ascii="Arial" w:hAnsi="Arial" w:cs="Arial"/>
          <w:sz w:val="20"/>
          <w:szCs w:val="20"/>
        </w:rPr>
      </w:pPr>
      <w:r w:rsidRPr="003676C9">
        <w:rPr>
          <w:rFonts w:ascii="Arial" w:hAnsi="Arial" w:cs="Arial"/>
          <w:sz w:val="20"/>
          <w:szCs w:val="20"/>
        </w:rPr>
        <w:t>listy co najmniej 10 zawodów kluczowych zidentyfikowanych dla każdej ISWZP na poziomie kodów sześciocyfrowych Klasyfikacji Zawodów i Specjalności</w:t>
      </w:r>
      <w:r w:rsidRPr="003676C9">
        <w:rPr>
          <w:rFonts w:ascii="Arial" w:hAnsi="Arial" w:cs="Arial"/>
          <w:sz w:val="20"/>
          <w:szCs w:val="20"/>
          <w:vertAlign w:val="superscript"/>
        </w:rPr>
        <w:footnoteReference w:id="2"/>
      </w:r>
      <w:r w:rsidRPr="003676C9">
        <w:rPr>
          <w:rFonts w:ascii="Arial" w:hAnsi="Arial" w:cs="Arial"/>
          <w:sz w:val="20"/>
          <w:szCs w:val="20"/>
        </w:rPr>
        <w:t>,</w:t>
      </w:r>
    </w:p>
    <w:p w:rsidR="003676C9" w:rsidRPr="003676C9" w:rsidRDefault="003676C9" w:rsidP="003676C9">
      <w:pPr>
        <w:numPr>
          <w:ilvl w:val="0"/>
          <w:numId w:val="11"/>
        </w:numPr>
        <w:suppressAutoHyphens/>
        <w:autoSpaceDN w:val="0"/>
        <w:spacing w:line="240" w:lineRule="auto"/>
        <w:contextualSpacing/>
        <w:jc w:val="both"/>
        <w:rPr>
          <w:rFonts w:ascii="Arial" w:hAnsi="Arial" w:cs="Arial"/>
          <w:sz w:val="20"/>
          <w:szCs w:val="20"/>
        </w:rPr>
      </w:pPr>
      <w:r w:rsidRPr="003676C9">
        <w:rPr>
          <w:rFonts w:ascii="Arial" w:hAnsi="Arial" w:cs="Arial"/>
          <w:sz w:val="20"/>
          <w:szCs w:val="20"/>
        </w:rPr>
        <w:t>listy co najmniej 5 specjalistycznych stanowisk pracy przypisanych do każdego z kluczowych zawodów zidentyfikowanych dla poszczególnych ISWZP,</w:t>
      </w:r>
    </w:p>
    <w:p w:rsidR="003676C9" w:rsidRPr="003676C9" w:rsidRDefault="003676C9" w:rsidP="003676C9">
      <w:pPr>
        <w:numPr>
          <w:ilvl w:val="0"/>
          <w:numId w:val="11"/>
        </w:numPr>
        <w:suppressAutoHyphens/>
        <w:autoSpaceDN w:val="0"/>
        <w:spacing w:line="240" w:lineRule="auto"/>
        <w:contextualSpacing/>
        <w:jc w:val="both"/>
        <w:rPr>
          <w:rFonts w:ascii="Arial" w:hAnsi="Arial" w:cs="Arial"/>
          <w:sz w:val="20"/>
          <w:szCs w:val="20"/>
        </w:rPr>
      </w:pPr>
      <w:r w:rsidRPr="003676C9">
        <w:rPr>
          <w:rFonts w:ascii="Arial" w:hAnsi="Arial" w:cs="Arial"/>
          <w:sz w:val="20"/>
          <w:szCs w:val="20"/>
        </w:rPr>
        <w:t>listy branż przypisanych do każdego z kluczowych zawodów zidentyfikowanego dla ISWZP,</w:t>
      </w:r>
    </w:p>
    <w:p w:rsidR="003676C9" w:rsidRPr="003676C9" w:rsidRDefault="003676C9" w:rsidP="003676C9">
      <w:pPr>
        <w:numPr>
          <w:ilvl w:val="0"/>
          <w:numId w:val="11"/>
        </w:numPr>
        <w:suppressAutoHyphens/>
        <w:autoSpaceDN w:val="0"/>
        <w:spacing w:line="240" w:lineRule="auto"/>
        <w:contextualSpacing/>
        <w:jc w:val="both"/>
        <w:rPr>
          <w:rFonts w:ascii="Arial" w:hAnsi="Arial" w:cs="Arial"/>
          <w:sz w:val="20"/>
          <w:szCs w:val="20"/>
        </w:rPr>
      </w:pPr>
      <w:r w:rsidRPr="003676C9">
        <w:rPr>
          <w:rFonts w:ascii="Arial" w:hAnsi="Arial" w:cs="Arial"/>
          <w:sz w:val="20"/>
          <w:szCs w:val="20"/>
        </w:rPr>
        <w:t xml:space="preserve">listy kompetencji (w tym miękkich i twardych) oraz kwalifikacji zawodowych </w:t>
      </w:r>
      <w:r w:rsidRPr="003676C9">
        <w:rPr>
          <w:rFonts w:ascii="Arial" w:eastAsia="Calibri" w:hAnsi="Arial" w:cs="Arial"/>
          <w:kern w:val="3"/>
          <w:sz w:val="20"/>
          <w:szCs w:val="20"/>
        </w:rPr>
        <w:t>aktualnie wymaganych/oczekiwanych oraz prognozowanych</w:t>
      </w:r>
      <w:r w:rsidRPr="003676C9">
        <w:rPr>
          <w:rFonts w:ascii="Arial" w:hAnsi="Arial" w:cs="Arial"/>
          <w:sz w:val="20"/>
          <w:szCs w:val="20"/>
        </w:rPr>
        <w:t xml:space="preserve"> dla każdego ze zidentyfikowanych wcześniej kluczowych zawodów i specjalistycznych stanowisk pracy związanych z ISWZP </w:t>
      </w:r>
      <w:r w:rsidRPr="003676C9">
        <w:rPr>
          <w:rFonts w:ascii="Arial" w:eastAsia="Calibri" w:hAnsi="Arial" w:cs="Arial"/>
          <w:kern w:val="3"/>
          <w:sz w:val="20"/>
          <w:szCs w:val="20"/>
        </w:rPr>
        <w:t>posługując się klasyfikacją ESCO</w:t>
      </w:r>
      <w:r w:rsidRPr="003676C9">
        <w:rPr>
          <w:rFonts w:ascii="Arial" w:eastAsia="Calibri" w:hAnsi="Arial" w:cs="Arial"/>
          <w:kern w:val="3"/>
          <w:sz w:val="20"/>
          <w:szCs w:val="20"/>
          <w:vertAlign w:val="superscript"/>
        </w:rPr>
        <w:footnoteReference w:id="3"/>
      </w:r>
      <w:r w:rsidRPr="003676C9">
        <w:rPr>
          <w:rFonts w:ascii="Arial" w:eastAsia="Calibri" w:hAnsi="Arial" w:cs="Arial"/>
          <w:kern w:val="3"/>
          <w:sz w:val="20"/>
          <w:szCs w:val="20"/>
        </w:rPr>
        <w:t>,</w:t>
      </w:r>
    </w:p>
    <w:p w:rsidR="003676C9" w:rsidRPr="003676C9" w:rsidRDefault="003676C9" w:rsidP="003676C9">
      <w:pPr>
        <w:numPr>
          <w:ilvl w:val="0"/>
          <w:numId w:val="11"/>
        </w:numPr>
        <w:suppressAutoHyphens/>
        <w:autoSpaceDN w:val="0"/>
        <w:spacing w:line="240" w:lineRule="auto"/>
        <w:contextualSpacing/>
        <w:jc w:val="both"/>
        <w:rPr>
          <w:rFonts w:ascii="Arial" w:hAnsi="Arial" w:cs="Arial"/>
          <w:sz w:val="20"/>
          <w:szCs w:val="20"/>
        </w:rPr>
      </w:pPr>
      <w:r w:rsidRPr="003676C9">
        <w:rPr>
          <w:rFonts w:ascii="Arial" w:hAnsi="Arial" w:cs="Arial"/>
          <w:sz w:val="20"/>
          <w:szCs w:val="20"/>
        </w:rPr>
        <w:t>charakterystyk dla każdego z kluczowych zawodów zidentyfikowanych dla poszczególnych ISWZP, w tym m.in. obowiązki i zadania, warunki i formy pracy, wynagrodzenia, zawody pokrewne, stowarzyszenia/organizacje zrzeszające przedstawicieli danego zawodu, przykładowe ścieżki kariery, ścieżki zdobywania zawodu,</w:t>
      </w:r>
    </w:p>
    <w:p w:rsidR="003676C9" w:rsidRPr="003676C9" w:rsidRDefault="003676C9" w:rsidP="003676C9">
      <w:pPr>
        <w:numPr>
          <w:ilvl w:val="0"/>
          <w:numId w:val="11"/>
        </w:numPr>
        <w:suppressAutoHyphens/>
        <w:autoSpaceDN w:val="0"/>
        <w:spacing w:line="240" w:lineRule="auto"/>
        <w:contextualSpacing/>
        <w:jc w:val="both"/>
        <w:rPr>
          <w:rFonts w:ascii="Arial" w:hAnsi="Arial" w:cs="Arial"/>
          <w:sz w:val="20"/>
          <w:szCs w:val="20"/>
        </w:rPr>
      </w:pPr>
      <w:r w:rsidRPr="003676C9">
        <w:rPr>
          <w:rFonts w:ascii="Arial" w:hAnsi="Arial" w:cs="Arial"/>
          <w:sz w:val="20"/>
          <w:szCs w:val="20"/>
        </w:rPr>
        <w:t>informacji o historycznym, aktualnym i prognozowanym popycie na pracowników dla każdego ze zidentyfikowanych zawodach ISWZP,</w:t>
      </w:r>
    </w:p>
    <w:p w:rsidR="003676C9" w:rsidRPr="003676C9" w:rsidRDefault="003676C9" w:rsidP="003676C9">
      <w:pPr>
        <w:numPr>
          <w:ilvl w:val="0"/>
          <w:numId w:val="11"/>
        </w:numPr>
        <w:suppressAutoHyphens/>
        <w:autoSpaceDN w:val="0"/>
        <w:spacing w:line="240" w:lineRule="auto"/>
        <w:contextualSpacing/>
        <w:jc w:val="both"/>
        <w:rPr>
          <w:rFonts w:ascii="Arial" w:hAnsi="Arial" w:cs="Arial"/>
          <w:sz w:val="20"/>
          <w:szCs w:val="20"/>
        </w:rPr>
      </w:pPr>
      <w:r w:rsidRPr="003676C9">
        <w:rPr>
          <w:rFonts w:ascii="Arial" w:hAnsi="Arial" w:cs="Arial"/>
          <w:sz w:val="20"/>
          <w:szCs w:val="20"/>
        </w:rPr>
        <w:t>informacji o historycznej, aktualnej i prognozowanej podaży na pracowników dla każdego ze zidentyfikowanych kluczowych zawodów ISWZP (ze szczególnym uwzględnieniem absolwentów kształcących się na kierunkach związanych z danym zawodem),</w:t>
      </w:r>
    </w:p>
    <w:p w:rsidR="003676C9" w:rsidRPr="003676C9" w:rsidRDefault="003676C9" w:rsidP="003676C9">
      <w:pPr>
        <w:numPr>
          <w:ilvl w:val="0"/>
          <w:numId w:val="11"/>
        </w:numPr>
        <w:suppressAutoHyphens/>
        <w:autoSpaceDN w:val="0"/>
        <w:spacing w:line="240" w:lineRule="auto"/>
        <w:contextualSpacing/>
        <w:jc w:val="both"/>
        <w:rPr>
          <w:rFonts w:ascii="Arial" w:hAnsi="Arial" w:cs="Arial"/>
          <w:sz w:val="20"/>
          <w:szCs w:val="20"/>
        </w:rPr>
      </w:pPr>
      <w:r w:rsidRPr="003676C9">
        <w:rPr>
          <w:rFonts w:ascii="Arial" w:hAnsi="Arial" w:cs="Arial"/>
          <w:sz w:val="20"/>
          <w:szCs w:val="20"/>
        </w:rPr>
        <w:t>informacji dla każdego ze zidentyfikowanych kluczowych zawodów ISWZP dotyczących jego podatności na zmiany oczekiwań dotyczących kwalifikacji i kompetencji zawodowych oraz podatności na automatyzację (ze szczególnym uwzględnieniem wpływu rozwiązań z zakresu sztucznej inteligencji) i wynikających z tego zagrożeń,</w:t>
      </w:r>
    </w:p>
    <w:p w:rsidR="003676C9" w:rsidRPr="003676C9" w:rsidRDefault="003676C9" w:rsidP="003676C9">
      <w:pPr>
        <w:numPr>
          <w:ilvl w:val="0"/>
          <w:numId w:val="11"/>
        </w:numPr>
        <w:suppressAutoHyphens/>
        <w:autoSpaceDN w:val="0"/>
        <w:spacing w:line="240" w:lineRule="auto"/>
        <w:contextualSpacing/>
        <w:jc w:val="both"/>
        <w:rPr>
          <w:rFonts w:ascii="Arial" w:hAnsi="Arial" w:cs="Arial"/>
          <w:sz w:val="20"/>
          <w:szCs w:val="20"/>
        </w:rPr>
      </w:pPr>
      <w:r w:rsidRPr="003676C9">
        <w:rPr>
          <w:rFonts w:ascii="Arial" w:hAnsi="Arial" w:cs="Arial"/>
          <w:sz w:val="20"/>
          <w:szCs w:val="20"/>
        </w:rPr>
        <w:t>listy odnośników dla każdego ze zidentyfikowanych kluczowych zawodów ISWZP do źródeł internetowych zawierających informacje uzupełniające związane z charakterystyką zawodu, jego zdobywaniem oraz wykonywaniem, podnoszeniem kwalifikacji i kompetencji zawodowych,</w:t>
      </w:r>
    </w:p>
    <w:p w:rsidR="003676C9" w:rsidRPr="003676C9" w:rsidRDefault="003676C9" w:rsidP="003676C9">
      <w:pPr>
        <w:numPr>
          <w:ilvl w:val="0"/>
          <w:numId w:val="11"/>
        </w:numPr>
        <w:suppressAutoHyphens/>
        <w:autoSpaceDN w:val="0"/>
        <w:spacing w:line="240" w:lineRule="auto"/>
        <w:contextualSpacing/>
        <w:jc w:val="both"/>
        <w:rPr>
          <w:rFonts w:ascii="Arial" w:hAnsi="Arial" w:cs="Arial"/>
          <w:sz w:val="20"/>
          <w:szCs w:val="20"/>
        </w:rPr>
      </w:pPr>
      <w:r w:rsidRPr="003676C9">
        <w:rPr>
          <w:rFonts w:ascii="Arial" w:hAnsi="Arial" w:cs="Arial"/>
          <w:sz w:val="20"/>
          <w:szCs w:val="20"/>
        </w:rPr>
        <w:t>opis przebiegu badań ilościowych (w tym m.in.: terminy realizacji wywiadów kwestionariuszowych, liczba podmiotów, które zostały zaproszone i które odmówiły wzięcia udziału w badaniu, problemy na które napotkał Wykonawca i sposoby ich rozwiązywania);</w:t>
      </w:r>
    </w:p>
    <w:p w:rsidR="003676C9" w:rsidRPr="003676C9" w:rsidRDefault="003676C9" w:rsidP="003676C9">
      <w:pPr>
        <w:numPr>
          <w:ilvl w:val="0"/>
          <w:numId w:val="11"/>
        </w:numPr>
        <w:suppressAutoHyphens/>
        <w:autoSpaceDN w:val="0"/>
        <w:spacing w:line="240" w:lineRule="auto"/>
        <w:contextualSpacing/>
        <w:jc w:val="both"/>
        <w:rPr>
          <w:rFonts w:ascii="Arial" w:hAnsi="Arial" w:cs="Arial"/>
          <w:sz w:val="20"/>
          <w:szCs w:val="20"/>
        </w:rPr>
      </w:pPr>
      <w:r w:rsidRPr="003676C9">
        <w:rPr>
          <w:rFonts w:ascii="Arial" w:hAnsi="Arial" w:cs="Arial"/>
          <w:sz w:val="20"/>
          <w:szCs w:val="20"/>
        </w:rPr>
        <w:t>opis przebiegu badań jakościowych (w tym m.in.: wykaz uczestników wraz z ich charakterystyką - doświadczenie i reprezentowane podmiot/instytucja, informacje o czasie trwania poszczególnych wywiadów, opis ewentualnych problemów, jakie wystąpiły podczas realizacji poszczególnych badań jakościowych i sposobów ich rozwiązywania),</w:t>
      </w:r>
    </w:p>
    <w:p w:rsidR="003676C9" w:rsidRPr="003676C9" w:rsidRDefault="003676C9" w:rsidP="003676C9">
      <w:pPr>
        <w:spacing w:after="0" w:line="240" w:lineRule="auto"/>
        <w:jc w:val="both"/>
        <w:rPr>
          <w:rFonts w:ascii="Arial" w:hAnsi="Arial" w:cs="Arial"/>
          <w:sz w:val="20"/>
          <w:szCs w:val="20"/>
        </w:rPr>
      </w:pPr>
      <w:r w:rsidRPr="003676C9">
        <w:rPr>
          <w:rFonts w:ascii="Arial" w:hAnsi="Arial" w:cs="Arial"/>
          <w:sz w:val="20"/>
          <w:szCs w:val="20"/>
        </w:rPr>
        <w:t>Do Raportu sprawozdawczego winien być dołączony projekt opracowania przykładowej charakterystyki jednego z wybranych zidentyfikowanych zawodów ISWZP w formie, która zostanie przyjęta w raportach końcowych dla każdej z ISWZP (zawartość informacyjna, forma graficzna) z uwzględnieniem wymogów zawartych w SOPZ oraz przykładowej infografiki wektorowej dla danego zawodu, stanowiącej jego uproszczoną charakterystykę. Raport sprawozdawczy winien być dostarczony w wersji elektronicznej (w formacie Word *.docx i *.pdf) do Zamawiającego drogą elektroniczną (e-mail) na adres wskazany w umowie.</w:t>
      </w:r>
    </w:p>
    <w:p w:rsidR="003676C9" w:rsidRPr="003676C9" w:rsidRDefault="003676C9" w:rsidP="003676C9">
      <w:pPr>
        <w:spacing w:after="0" w:line="240" w:lineRule="auto"/>
        <w:jc w:val="both"/>
        <w:rPr>
          <w:rFonts w:ascii="Arial" w:hAnsi="Arial" w:cs="Arial"/>
          <w:sz w:val="20"/>
          <w:szCs w:val="20"/>
        </w:rPr>
      </w:pPr>
    </w:p>
    <w:p w:rsidR="003676C9" w:rsidRPr="003676C9" w:rsidRDefault="003676C9" w:rsidP="003676C9">
      <w:pPr>
        <w:spacing w:after="0" w:line="240" w:lineRule="auto"/>
        <w:jc w:val="both"/>
        <w:rPr>
          <w:rFonts w:ascii="Arial" w:hAnsi="Arial" w:cs="Arial"/>
          <w:sz w:val="20"/>
          <w:szCs w:val="20"/>
        </w:rPr>
      </w:pPr>
      <w:r w:rsidRPr="003676C9">
        <w:rPr>
          <w:rFonts w:ascii="Arial" w:hAnsi="Arial" w:cs="Arial"/>
          <w:sz w:val="20"/>
          <w:szCs w:val="20"/>
        </w:rPr>
        <w:t>Wykonawca jest zobowiązany do przekazania Zamawiającemu oczyszczonej bazy danych źródłowych z badań ilościowych w formie elektronicznej. Bazy powinny zostać przekazane w dwóch formatach (*.xlsx, *.csv). Do każdej z nich Wykonawca musi dostarczyć zastosowany w badaniu klucz kodowy.</w:t>
      </w:r>
      <w:bookmarkStart w:id="7" w:name="_Hlk170815788"/>
    </w:p>
    <w:p w:rsidR="003676C9" w:rsidRPr="003676C9" w:rsidRDefault="003676C9" w:rsidP="003676C9">
      <w:pPr>
        <w:spacing w:after="0" w:line="240" w:lineRule="auto"/>
        <w:jc w:val="both"/>
        <w:rPr>
          <w:rFonts w:ascii="Arial" w:hAnsi="Arial" w:cs="Arial"/>
          <w:sz w:val="20"/>
          <w:szCs w:val="20"/>
        </w:rPr>
      </w:pPr>
    </w:p>
    <w:p w:rsidR="003676C9" w:rsidRPr="003676C9" w:rsidRDefault="003676C9" w:rsidP="003676C9">
      <w:pPr>
        <w:spacing w:after="0" w:line="240" w:lineRule="auto"/>
        <w:jc w:val="both"/>
        <w:rPr>
          <w:rFonts w:ascii="Arial" w:hAnsi="Arial" w:cs="Arial"/>
          <w:sz w:val="20"/>
          <w:szCs w:val="20"/>
        </w:rPr>
      </w:pPr>
      <w:r w:rsidRPr="003676C9">
        <w:rPr>
          <w:rFonts w:ascii="Arial" w:hAnsi="Arial" w:cs="Arial"/>
          <w:sz w:val="20"/>
          <w:szCs w:val="20"/>
        </w:rPr>
        <w:t>Wykonawca jest zobowiązany do przekazania Zamawiającemu transkrypcji nagrań ze zrealizowanych badań jakościowych w formie elektronicznej (Word *.docx).</w:t>
      </w:r>
    </w:p>
    <w:bookmarkEnd w:id="7"/>
    <w:p w:rsidR="003676C9" w:rsidRPr="003676C9" w:rsidRDefault="003676C9" w:rsidP="003676C9">
      <w:pPr>
        <w:spacing w:after="0" w:line="240" w:lineRule="auto"/>
        <w:jc w:val="both"/>
        <w:rPr>
          <w:rFonts w:ascii="Arial" w:hAnsi="Arial" w:cs="Arial"/>
          <w:sz w:val="20"/>
          <w:szCs w:val="20"/>
        </w:rPr>
      </w:pPr>
      <w:r w:rsidRPr="003676C9">
        <w:rPr>
          <w:rFonts w:ascii="Arial" w:hAnsi="Arial" w:cs="Arial"/>
          <w:sz w:val="20"/>
          <w:szCs w:val="20"/>
        </w:rPr>
        <w:lastRenderedPageBreak/>
        <w:t xml:space="preserve">Raport sprawozdawczy z realizacji Etapu 2 wraz z oczyszczonymi bazami danych zostanie dostarczony Zamawiającemu drogą elektroniczną (e-mail) </w:t>
      </w:r>
      <w:r w:rsidRPr="003676C9">
        <w:rPr>
          <w:rFonts w:ascii="Arial" w:hAnsi="Arial" w:cs="Arial"/>
        </w:rPr>
        <w:t>na adres wskazany w umowie.</w:t>
      </w:r>
    </w:p>
    <w:p w:rsidR="003676C9" w:rsidRPr="003676C9" w:rsidRDefault="003676C9" w:rsidP="003676C9">
      <w:pPr>
        <w:spacing w:after="0" w:line="240" w:lineRule="auto"/>
        <w:jc w:val="both"/>
        <w:rPr>
          <w:rFonts w:ascii="Arial" w:hAnsi="Arial" w:cs="Arial"/>
          <w:sz w:val="20"/>
          <w:szCs w:val="20"/>
        </w:rPr>
      </w:pPr>
    </w:p>
    <w:p w:rsidR="003676C9" w:rsidRPr="003676C9" w:rsidRDefault="003676C9" w:rsidP="003676C9">
      <w:pPr>
        <w:suppressAutoHyphens/>
        <w:autoSpaceDN w:val="0"/>
        <w:spacing w:line="240" w:lineRule="auto"/>
        <w:jc w:val="both"/>
        <w:rPr>
          <w:rFonts w:ascii="Arial" w:hAnsi="Arial" w:cs="Arial"/>
          <w:sz w:val="20"/>
          <w:szCs w:val="20"/>
        </w:rPr>
      </w:pPr>
      <w:r w:rsidRPr="003676C9">
        <w:rPr>
          <w:rFonts w:ascii="Arial" w:hAnsi="Arial" w:cs="Arial"/>
          <w:sz w:val="20"/>
          <w:szCs w:val="20"/>
        </w:rPr>
        <w:t>Sprawozdanie z realizacji Etapu 2 musi zawierać informację o źródle finansowania badania: Projekt realizowany przez Województwo Zachodniopomorskie/Wojewódzki Urząd Pracy w Szczecinie w ramach naboru pt. „</w:t>
      </w:r>
      <w:r w:rsidRPr="003676C9">
        <w:rPr>
          <w:rFonts w:ascii="Arial" w:hAnsi="Arial" w:cs="Arial"/>
          <w:i/>
          <w:sz w:val="20"/>
          <w:szCs w:val="20"/>
        </w:rPr>
        <w:t>Zbudowanie systemu koordynacji i monitorowania regionalnych działań na rzecz kształcenia zawodowego, szkolnictwa wyższego oraz uczenia się przez całe życie, w tym uczenia się dorosłych”. Inwestycja A3.1.1. Wsparcie rozwoju nowoczesnego kształcenia zawodowego, szkolnictwa wyższego oraz uczenia się przez całe życie</w:t>
      </w:r>
      <w:r w:rsidRPr="003676C9">
        <w:rPr>
          <w:rFonts w:ascii="Arial" w:hAnsi="Arial" w:cs="Arial"/>
          <w:sz w:val="20"/>
          <w:szCs w:val="20"/>
        </w:rPr>
        <w:t>” oraz być oznaczony logotypami projektu</w:t>
      </w:r>
      <w:bookmarkStart w:id="8" w:name="_Hlk170811932"/>
      <w:r w:rsidRPr="003676C9">
        <w:rPr>
          <w:rFonts w:ascii="Arial" w:hAnsi="Arial" w:cs="Arial"/>
          <w:sz w:val="20"/>
          <w:szCs w:val="20"/>
        </w:rPr>
        <w:t>.</w:t>
      </w:r>
    </w:p>
    <w:p w:rsidR="003676C9" w:rsidRPr="003676C9" w:rsidRDefault="003676C9" w:rsidP="003676C9">
      <w:pPr>
        <w:spacing w:after="0" w:line="240" w:lineRule="auto"/>
        <w:jc w:val="both"/>
        <w:rPr>
          <w:rFonts w:ascii="Arial" w:hAnsi="Arial" w:cs="Arial"/>
          <w:b/>
          <w:sz w:val="20"/>
          <w:szCs w:val="20"/>
        </w:rPr>
      </w:pPr>
    </w:p>
    <w:p w:rsidR="003676C9" w:rsidRPr="003676C9" w:rsidRDefault="003676C9" w:rsidP="003676C9">
      <w:pPr>
        <w:numPr>
          <w:ilvl w:val="1"/>
          <w:numId w:val="28"/>
        </w:numPr>
        <w:spacing w:after="0" w:line="240" w:lineRule="auto"/>
        <w:contextualSpacing/>
        <w:jc w:val="both"/>
        <w:rPr>
          <w:rFonts w:ascii="Arial" w:hAnsi="Arial" w:cs="Arial"/>
          <w:b/>
          <w:sz w:val="20"/>
          <w:szCs w:val="20"/>
        </w:rPr>
      </w:pPr>
      <w:r w:rsidRPr="003676C9">
        <w:rPr>
          <w:rFonts w:ascii="Arial" w:hAnsi="Arial" w:cs="Arial"/>
          <w:b/>
          <w:sz w:val="20"/>
          <w:szCs w:val="20"/>
        </w:rPr>
        <w:t xml:space="preserve">Etap 3. </w:t>
      </w:r>
      <w:r w:rsidRPr="003676C9">
        <w:rPr>
          <w:rFonts w:ascii="Arial" w:hAnsi="Arial" w:cs="Arial"/>
          <w:sz w:val="20"/>
          <w:szCs w:val="20"/>
        </w:rPr>
        <w:t>Przygotowanie raportów (raportów końcowych i skróconego) z realizacji Etapu 2</w:t>
      </w:r>
      <w:r w:rsidRPr="003676C9">
        <w:rPr>
          <w:rFonts w:ascii="Arial" w:hAnsi="Arial" w:cs="Arial"/>
          <w:b/>
          <w:sz w:val="20"/>
          <w:szCs w:val="20"/>
        </w:rPr>
        <w:t xml:space="preserve"> (</w:t>
      </w:r>
      <w:r w:rsidRPr="003676C9">
        <w:rPr>
          <w:rFonts w:ascii="Arial" w:hAnsi="Arial" w:cs="Arial"/>
          <w:sz w:val="20"/>
          <w:szCs w:val="20"/>
          <w:u w:val="single"/>
        </w:rPr>
        <w:t xml:space="preserve">Wykorzystanie </w:t>
      </w:r>
      <w:r w:rsidRPr="003676C9">
        <w:rPr>
          <w:rFonts w:ascii="Arial" w:hAnsi="Arial" w:cs="Arial"/>
          <w:i/>
          <w:sz w:val="20"/>
          <w:szCs w:val="20"/>
          <w:u w:val="single"/>
        </w:rPr>
        <w:t>Systemu monitorowania zapotrzebowania na kwalifikacje i kompetencje zawodowe w województwie zachodniopomorskim</w:t>
      </w:r>
      <w:r w:rsidRPr="003676C9">
        <w:rPr>
          <w:rFonts w:ascii="Arial" w:hAnsi="Arial" w:cs="Arial"/>
          <w:b/>
          <w:sz w:val="20"/>
          <w:szCs w:val="20"/>
          <w:u w:val="single"/>
        </w:rPr>
        <w:t xml:space="preserve"> </w:t>
      </w:r>
      <w:r w:rsidRPr="003676C9">
        <w:rPr>
          <w:rFonts w:ascii="Arial" w:hAnsi="Arial" w:cs="Arial"/>
          <w:sz w:val="20"/>
          <w:szCs w:val="20"/>
          <w:u w:val="single"/>
        </w:rPr>
        <w:t xml:space="preserve">w celu realizacji celów badawczych </w:t>
      </w:r>
      <w:r w:rsidRPr="003676C9">
        <w:rPr>
          <w:rFonts w:ascii="Arial" w:hAnsi="Arial" w:cs="Arial"/>
          <w:b/>
          <w:sz w:val="20"/>
          <w:szCs w:val="20"/>
          <w:u w:val="single"/>
        </w:rPr>
        <w:t>(pkt 2.2)</w:t>
      </w:r>
      <w:r w:rsidRPr="003676C9">
        <w:rPr>
          <w:rFonts w:ascii="Arial" w:hAnsi="Arial" w:cs="Arial"/>
          <w:sz w:val="20"/>
          <w:szCs w:val="20"/>
          <w:u w:val="single"/>
        </w:rPr>
        <w:t xml:space="preserve"> i udzielenia odpowiedzi na problemy badawcze</w:t>
      </w:r>
      <w:r w:rsidRPr="003676C9">
        <w:rPr>
          <w:rFonts w:ascii="Arial" w:hAnsi="Arial" w:cs="Arial"/>
          <w:i/>
          <w:sz w:val="20"/>
          <w:szCs w:val="20"/>
        </w:rPr>
        <w:t>)</w:t>
      </w:r>
      <w:r w:rsidRPr="003676C9">
        <w:rPr>
          <w:rFonts w:ascii="Arial" w:hAnsi="Arial" w:cs="Arial"/>
          <w:b/>
          <w:sz w:val="20"/>
          <w:szCs w:val="20"/>
        </w:rPr>
        <w:t>.</w:t>
      </w:r>
    </w:p>
    <w:p w:rsidR="003676C9" w:rsidRPr="003676C9" w:rsidRDefault="003676C9" w:rsidP="003676C9">
      <w:pPr>
        <w:spacing w:after="0" w:line="240" w:lineRule="auto"/>
        <w:ind w:left="720"/>
        <w:contextualSpacing/>
        <w:jc w:val="both"/>
        <w:rPr>
          <w:rFonts w:ascii="Arial" w:hAnsi="Arial" w:cs="Arial"/>
          <w:b/>
          <w:sz w:val="20"/>
          <w:szCs w:val="20"/>
        </w:rPr>
      </w:pPr>
    </w:p>
    <w:p w:rsidR="003676C9" w:rsidRPr="003676C9" w:rsidRDefault="003676C9" w:rsidP="003676C9">
      <w:pPr>
        <w:spacing w:after="0" w:line="240" w:lineRule="auto"/>
        <w:jc w:val="both"/>
        <w:rPr>
          <w:rFonts w:ascii="Arial" w:hAnsi="Arial" w:cs="Arial"/>
          <w:sz w:val="20"/>
          <w:szCs w:val="20"/>
        </w:rPr>
      </w:pPr>
      <w:r w:rsidRPr="003676C9">
        <w:rPr>
          <w:rFonts w:ascii="Arial" w:hAnsi="Arial" w:cs="Arial"/>
          <w:sz w:val="20"/>
          <w:szCs w:val="20"/>
        </w:rPr>
        <w:t>Wykonawca zobowiązany jest przygotować raporty z badania oraz materiały uzupełniające zgodnie z poniższymi wymaganiami.</w:t>
      </w:r>
    </w:p>
    <w:p w:rsidR="003676C9" w:rsidRPr="003676C9" w:rsidRDefault="003676C9" w:rsidP="003676C9">
      <w:pPr>
        <w:spacing w:after="0" w:line="240" w:lineRule="auto"/>
        <w:jc w:val="both"/>
        <w:rPr>
          <w:rFonts w:ascii="Arial" w:hAnsi="Arial" w:cs="Arial"/>
          <w:sz w:val="20"/>
          <w:szCs w:val="20"/>
        </w:rPr>
      </w:pPr>
    </w:p>
    <w:p w:rsidR="003676C9" w:rsidRPr="003676C9" w:rsidRDefault="003676C9" w:rsidP="003676C9">
      <w:pPr>
        <w:suppressAutoHyphens/>
        <w:autoSpaceDN w:val="0"/>
        <w:spacing w:line="240" w:lineRule="auto"/>
        <w:jc w:val="both"/>
        <w:rPr>
          <w:rFonts w:ascii="Arial" w:eastAsia="Calibri" w:hAnsi="Arial" w:cs="Arial"/>
          <w:sz w:val="20"/>
          <w:szCs w:val="20"/>
        </w:rPr>
      </w:pPr>
      <w:r w:rsidRPr="003676C9">
        <w:rPr>
          <w:rFonts w:ascii="Arial" w:eastAsia="Calibri" w:hAnsi="Arial" w:cs="Arial"/>
          <w:sz w:val="20"/>
          <w:szCs w:val="20"/>
        </w:rPr>
        <w:t>Raporty i materiały uzupełniające muszą być napisane zwięzłym i zrozumiałym językiem, zwłaszcza dla odbiorcy nie związanego z realizacją badań. Zrozumiałość tekstu powinna dotyczyć zwłaszcza metodologii oraz interpretacji wyników pozyskanych dzięki zastosowanym technikom i metodom badawczym i prognostycznym.</w:t>
      </w:r>
    </w:p>
    <w:p w:rsidR="003676C9" w:rsidRPr="003676C9" w:rsidRDefault="003676C9" w:rsidP="003676C9">
      <w:pPr>
        <w:spacing w:before="120" w:after="200" w:line="240" w:lineRule="auto"/>
        <w:jc w:val="both"/>
        <w:rPr>
          <w:rFonts w:ascii="Arial" w:hAnsi="Arial" w:cs="Arial"/>
          <w:sz w:val="20"/>
          <w:szCs w:val="20"/>
        </w:rPr>
      </w:pPr>
      <w:r w:rsidRPr="003676C9">
        <w:rPr>
          <w:rFonts w:ascii="Arial" w:hAnsi="Arial" w:cs="Arial"/>
          <w:sz w:val="20"/>
          <w:szCs w:val="20"/>
        </w:rPr>
        <w:t xml:space="preserve">Wykonawca jest w pełni odpowiedzialny za rzetelność informacji zawartych w raportach oraz materiałach uzupełniających i zobowiązuje się do korzystania wyłącznie z wiarygodnych źródeł informacji. </w:t>
      </w:r>
    </w:p>
    <w:p w:rsidR="003676C9" w:rsidRPr="003676C9" w:rsidRDefault="003676C9" w:rsidP="003676C9">
      <w:pPr>
        <w:suppressAutoHyphens/>
        <w:autoSpaceDN w:val="0"/>
        <w:spacing w:line="240" w:lineRule="auto"/>
        <w:jc w:val="both"/>
        <w:rPr>
          <w:rFonts w:ascii="Arial" w:hAnsi="Arial" w:cs="Arial"/>
          <w:sz w:val="20"/>
          <w:szCs w:val="20"/>
        </w:rPr>
      </w:pPr>
      <w:r w:rsidRPr="003676C9">
        <w:rPr>
          <w:rFonts w:ascii="Arial" w:eastAsia="Calibri" w:hAnsi="Arial" w:cs="Arial"/>
          <w:sz w:val="20"/>
          <w:szCs w:val="20"/>
        </w:rPr>
        <w:t xml:space="preserve">Wykonawca jest odpowiedzialny za: stylistyczną korektę tekstu raportów oraz materiałów uzupełniających, poprawę błędów ortograficznych i interpunkcyjnych, sprawdzenie tekstu pod względem logicznej spójności, typografię tekstu. </w:t>
      </w:r>
      <w:r w:rsidRPr="003676C9">
        <w:rPr>
          <w:rFonts w:ascii="Arial" w:hAnsi="Arial" w:cs="Arial"/>
          <w:sz w:val="20"/>
          <w:szCs w:val="20"/>
        </w:rPr>
        <w:t>Raporty niezredagowane (pod względem ortograficznym, interpunkcyjnym, stylistycznym itp.) lub wewnętrznie niespójne lub niepełne nie zostaną przyjęte przez Zamawiającego do oceny.</w:t>
      </w:r>
    </w:p>
    <w:p w:rsidR="003676C9" w:rsidRPr="003676C9" w:rsidRDefault="003676C9" w:rsidP="003676C9">
      <w:pPr>
        <w:suppressAutoHyphens/>
        <w:autoSpaceDN w:val="0"/>
        <w:spacing w:line="240" w:lineRule="auto"/>
        <w:jc w:val="both"/>
        <w:rPr>
          <w:rFonts w:ascii="Arial" w:hAnsi="Arial" w:cs="Arial"/>
          <w:bCs/>
          <w:sz w:val="20"/>
          <w:szCs w:val="20"/>
        </w:rPr>
      </w:pPr>
      <w:r w:rsidRPr="003676C9">
        <w:rPr>
          <w:rFonts w:ascii="Arial" w:hAnsi="Arial" w:cs="Arial"/>
          <w:bCs/>
          <w:sz w:val="20"/>
          <w:szCs w:val="20"/>
        </w:rPr>
        <w:t>Końcowy wygląd raportów zostanie uzgodniony z Zamawiającym i będzie wymagał pisemnej akceptacji Zamawiającego. Wykonawca jest zobowiązany do uwzględnienia zmian zgłoszonych przez Zamawiającego w przygotowywanych materiałach.</w:t>
      </w:r>
    </w:p>
    <w:p w:rsidR="003676C9" w:rsidRPr="003676C9" w:rsidRDefault="003676C9" w:rsidP="003676C9">
      <w:pPr>
        <w:spacing w:after="200" w:line="240" w:lineRule="auto"/>
        <w:jc w:val="both"/>
        <w:rPr>
          <w:rFonts w:ascii="Arial" w:hAnsi="Arial" w:cs="Arial"/>
          <w:bCs/>
          <w:sz w:val="20"/>
          <w:szCs w:val="20"/>
        </w:rPr>
      </w:pPr>
      <w:r w:rsidRPr="003676C9">
        <w:rPr>
          <w:rFonts w:ascii="Arial" w:hAnsi="Arial" w:cs="Arial"/>
          <w:bCs/>
          <w:sz w:val="20"/>
          <w:szCs w:val="20"/>
        </w:rPr>
        <w:t>Okładki tytułowe publikacji wszystkich raportów, zarówno w wersji elektronicznej, jak i książkowej (papierowej) powinny posiadać ten sam layout (układ graficzny).</w:t>
      </w:r>
    </w:p>
    <w:p w:rsidR="003676C9" w:rsidRPr="003676C9" w:rsidRDefault="003676C9" w:rsidP="003676C9">
      <w:pPr>
        <w:spacing w:after="200" w:line="240" w:lineRule="auto"/>
        <w:jc w:val="both"/>
        <w:rPr>
          <w:rFonts w:ascii="Arial" w:hAnsi="Arial" w:cs="Arial"/>
          <w:bCs/>
          <w:sz w:val="20"/>
          <w:szCs w:val="20"/>
        </w:rPr>
      </w:pPr>
      <w:r w:rsidRPr="003676C9">
        <w:rPr>
          <w:rFonts w:ascii="Arial" w:hAnsi="Arial" w:cs="Arial"/>
          <w:sz w:val="20"/>
          <w:szCs w:val="20"/>
        </w:rPr>
        <w:t>Wielkość i położenie logotypów względem siebie musi odpowiadać zasadom promowania projektu.</w:t>
      </w:r>
    </w:p>
    <w:p w:rsidR="003676C9" w:rsidRPr="003676C9" w:rsidRDefault="003676C9" w:rsidP="003676C9">
      <w:pPr>
        <w:spacing w:after="200" w:line="240" w:lineRule="auto"/>
        <w:jc w:val="both"/>
        <w:rPr>
          <w:rFonts w:ascii="Arial" w:hAnsi="Arial" w:cs="Arial"/>
          <w:bCs/>
          <w:sz w:val="20"/>
          <w:szCs w:val="20"/>
        </w:rPr>
      </w:pPr>
      <w:r w:rsidRPr="003676C9">
        <w:rPr>
          <w:rFonts w:ascii="Arial" w:hAnsi="Arial" w:cs="Arial"/>
          <w:bCs/>
          <w:sz w:val="20"/>
          <w:szCs w:val="20"/>
        </w:rPr>
        <w:t>Do obowiązków Wykonawcy będzie należało opatrzenie wszystkich raportów numerami ISBN nadanymi przez Zamawiającego.</w:t>
      </w:r>
    </w:p>
    <w:p w:rsidR="003676C9" w:rsidRPr="003676C9" w:rsidRDefault="003676C9" w:rsidP="003676C9">
      <w:pPr>
        <w:spacing w:after="0" w:line="240" w:lineRule="auto"/>
        <w:jc w:val="both"/>
        <w:rPr>
          <w:rFonts w:ascii="Arial" w:hAnsi="Arial" w:cs="Arial"/>
          <w:sz w:val="20"/>
          <w:szCs w:val="20"/>
        </w:rPr>
      </w:pPr>
      <w:r w:rsidRPr="003676C9">
        <w:rPr>
          <w:rFonts w:ascii="Arial" w:hAnsi="Arial" w:cs="Arial"/>
          <w:sz w:val="20"/>
          <w:szCs w:val="20"/>
        </w:rPr>
        <w:t>Raporty (końcowe i skrócony) z badania powinny zostać przekazane Zamawiającemu drogą elektroniczną (e-mail), w formacie Word *.docx i *.pdf. na adres wskazany w umowie.</w:t>
      </w:r>
    </w:p>
    <w:bookmarkEnd w:id="8"/>
    <w:p w:rsidR="003676C9" w:rsidRPr="003676C9" w:rsidRDefault="003676C9" w:rsidP="003676C9">
      <w:pPr>
        <w:widowControl w:val="0"/>
        <w:autoSpaceDE w:val="0"/>
        <w:autoSpaceDN w:val="0"/>
        <w:adjustRightInd w:val="0"/>
        <w:spacing w:after="0" w:line="240" w:lineRule="auto"/>
        <w:jc w:val="both"/>
        <w:rPr>
          <w:rFonts w:ascii="Arial" w:eastAsia="Times New Roman" w:hAnsi="Arial" w:cs="Arial"/>
          <w:b/>
          <w:sz w:val="20"/>
          <w:szCs w:val="20"/>
          <w:lang w:eastAsia="pl-PL"/>
        </w:rPr>
      </w:pPr>
    </w:p>
    <w:p w:rsidR="003676C9" w:rsidRPr="003676C9" w:rsidRDefault="003676C9" w:rsidP="003676C9">
      <w:pPr>
        <w:numPr>
          <w:ilvl w:val="0"/>
          <w:numId w:val="32"/>
        </w:numPr>
        <w:spacing w:after="200" w:line="240" w:lineRule="auto"/>
        <w:contextualSpacing/>
        <w:jc w:val="both"/>
        <w:rPr>
          <w:rFonts w:ascii="Arial" w:hAnsi="Arial" w:cs="Arial"/>
          <w:sz w:val="20"/>
          <w:szCs w:val="20"/>
          <w:u w:val="single"/>
        </w:rPr>
      </w:pPr>
      <w:r w:rsidRPr="003676C9">
        <w:rPr>
          <w:rFonts w:ascii="Arial" w:hAnsi="Arial" w:cs="Arial"/>
          <w:sz w:val="20"/>
          <w:szCs w:val="20"/>
          <w:u w:val="single"/>
        </w:rPr>
        <w:t>Raporty końcowe z badania wraz z okładkami oraz infografikami</w:t>
      </w:r>
    </w:p>
    <w:p w:rsidR="003676C9" w:rsidRPr="003676C9" w:rsidRDefault="003676C9" w:rsidP="003676C9">
      <w:pPr>
        <w:spacing w:after="200" w:line="240" w:lineRule="auto"/>
        <w:ind w:left="360"/>
        <w:contextualSpacing/>
        <w:jc w:val="both"/>
        <w:rPr>
          <w:rFonts w:ascii="Arial" w:hAnsi="Arial" w:cs="Arial"/>
          <w:sz w:val="20"/>
          <w:szCs w:val="20"/>
          <w:u w:val="single"/>
        </w:rPr>
      </w:pPr>
    </w:p>
    <w:p w:rsidR="003676C9" w:rsidRPr="003676C9" w:rsidRDefault="003676C9" w:rsidP="003676C9">
      <w:pPr>
        <w:numPr>
          <w:ilvl w:val="0"/>
          <w:numId w:val="9"/>
        </w:numPr>
        <w:spacing w:after="200" w:line="240" w:lineRule="auto"/>
        <w:contextualSpacing/>
        <w:jc w:val="both"/>
        <w:rPr>
          <w:rFonts w:ascii="Arial" w:hAnsi="Arial" w:cs="Arial"/>
          <w:sz w:val="20"/>
          <w:szCs w:val="20"/>
        </w:rPr>
      </w:pPr>
      <w:r w:rsidRPr="003676C9">
        <w:rPr>
          <w:rFonts w:ascii="Arial" w:hAnsi="Arial" w:cs="Arial"/>
          <w:sz w:val="20"/>
          <w:szCs w:val="20"/>
        </w:rPr>
        <w:t xml:space="preserve">Wykonawca jest zobowiązany do stworzenia </w:t>
      </w:r>
      <w:r w:rsidRPr="003676C9">
        <w:rPr>
          <w:rFonts w:ascii="Arial" w:hAnsi="Arial" w:cs="Arial"/>
          <w:b/>
          <w:sz w:val="20"/>
          <w:szCs w:val="20"/>
        </w:rPr>
        <w:t>6 oddzielnych Raportów końcowych</w:t>
      </w:r>
      <w:r w:rsidRPr="003676C9">
        <w:rPr>
          <w:rFonts w:ascii="Arial" w:hAnsi="Arial" w:cs="Arial"/>
          <w:sz w:val="20"/>
          <w:szCs w:val="20"/>
        </w:rPr>
        <w:t xml:space="preserve"> tj. po jednym dla każdej z ISWZP.</w:t>
      </w:r>
    </w:p>
    <w:p w:rsidR="003676C9" w:rsidRPr="003676C9" w:rsidRDefault="003676C9" w:rsidP="003676C9">
      <w:pPr>
        <w:numPr>
          <w:ilvl w:val="0"/>
          <w:numId w:val="9"/>
        </w:numPr>
        <w:spacing w:after="200" w:line="240" w:lineRule="auto"/>
        <w:contextualSpacing/>
        <w:jc w:val="both"/>
        <w:rPr>
          <w:rFonts w:ascii="Arial" w:hAnsi="Arial" w:cs="Arial"/>
          <w:sz w:val="20"/>
          <w:szCs w:val="20"/>
        </w:rPr>
      </w:pPr>
      <w:r w:rsidRPr="003676C9">
        <w:rPr>
          <w:rFonts w:ascii="Arial" w:hAnsi="Arial" w:cs="Arial"/>
          <w:b/>
          <w:sz w:val="20"/>
          <w:szCs w:val="20"/>
        </w:rPr>
        <w:t>Każdy raport końcowy powinien zawierać wnioski i rekomendacje</w:t>
      </w:r>
      <w:r w:rsidRPr="003676C9">
        <w:rPr>
          <w:rFonts w:ascii="Arial" w:hAnsi="Arial" w:cs="Arial"/>
          <w:sz w:val="20"/>
          <w:szCs w:val="20"/>
        </w:rPr>
        <w:t xml:space="preserve"> z zastosowania </w:t>
      </w:r>
      <w:r w:rsidRPr="003676C9">
        <w:rPr>
          <w:rFonts w:ascii="Arial" w:hAnsi="Arial" w:cs="Arial"/>
          <w:i/>
          <w:sz w:val="20"/>
          <w:szCs w:val="20"/>
        </w:rPr>
        <w:t>Systemu monitorowania zapotrzebowania na kwalifikacje i kompetencje w województwie zachodniopomorskim</w:t>
      </w:r>
      <w:r w:rsidRPr="003676C9">
        <w:rPr>
          <w:rFonts w:ascii="Arial" w:hAnsi="Arial" w:cs="Arial"/>
          <w:sz w:val="20"/>
          <w:szCs w:val="20"/>
        </w:rPr>
        <w:t xml:space="preserve">. Opracowanie powinno zawierać odpowiedzi na problemy badawcze w uogólnionej formie oraz rekomendacje dostosowane do zróżnicowanych potrzeb odbiorców wyników zastosowania </w:t>
      </w:r>
      <w:r w:rsidRPr="003676C9">
        <w:rPr>
          <w:rFonts w:ascii="Arial" w:hAnsi="Arial" w:cs="Arial"/>
          <w:i/>
          <w:sz w:val="20"/>
          <w:szCs w:val="20"/>
        </w:rPr>
        <w:t xml:space="preserve">Systemu monitorowania… </w:t>
      </w:r>
      <w:r w:rsidRPr="003676C9">
        <w:rPr>
          <w:rFonts w:ascii="Arial" w:hAnsi="Arial" w:cs="Arial"/>
          <w:sz w:val="20"/>
          <w:szCs w:val="20"/>
        </w:rPr>
        <w:t>(przedsiębiorcy, instytucje edukacyjne, publiczne służby zatrudnienia, poszukujący pracy, planujący ścieżkę rozwoju zawodowego, podejmujący decyzje edukacyjne). Opracowanie powinno dostarczyć informacji jakie działania powinny być podejmowane w celu osiągnięcia stanu równowagi między popytem i podażą na zidentyfikowane zawody ISWZP i związane z nimi kwalifikacje i kompetencje zawodowe dla danej ISWZP.</w:t>
      </w:r>
    </w:p>
    <w:p w:rsidR="003676C9" w:rsidRPr="003676C9" w:rsidRDefault="003676C9" w:rsidP="003676C9">
      <w:pPr>
        <w:numPr>
          <w:ilvl w:val="0"/>
          <w:numId w:val="9"/>
        </w:numPr>
        <w:spacing w:before="120" w:line="240" w:lineRule="auto"/>
        <w:contextualSpacing/>
        <w:jc w:val="both"/>
        <w:rPr>
          <w:rFonts w:ascii="Arial" w:hAnsi="Arial" w:cs="Arial"/>
          <w:sz w:val="20"/>
          <w:szCs w:val="20"/>
        </w:rPr>
      </w:pPr>
      <w:r w:rsidRPr="003676C9">
        <w:rPr>
          <w:rFonts w:ascii="Arial" w:hAnsi="Arial" w:cs="Arial"/>
          <w:sz w:val="20"/>
          <w:szCs w:val="20"/>
        </w:rPr>
        <w:lastRenderedPageBreak/>
        <w:t>Każde opracowanie powinno zawierać wyniki badań i prognoz dla poszczególnej ISWZP – od 100 do 160 stron (z wyłączeniem streszczenia i załączników).</w:t>
      </w:r>
      <w:r w:rsidRPr="003676C9">
        <w:rPr>
          <w:rFonts w:ascii="Times New Roman" w:hAnsi="Times New Roman" w:cs="Times New Roman"/>
          <w:sz w:val="24"/>
          <w:szCs w:val="24"/>
        </w:rPr>
        <w:t xml:space="preserve"> </w:t>
      </w:r>
    </w:p>
    <w:p w:rsidR="003676C9" w:rsidRPr="003676C9" w:rsidRDefault="003676C9" w:rsidP="003676C9">
      <w:pPr>
        <w:numPr>
          <w:ilvl w:val="0"/>
          <w:numId w:val="9"/>
        </w:numPr>
        <w:spacing w:before="120" w:line="240" w:lineRule="auto"/>
        <w:contextualSpacing/>
        <w:jc w:val="both"/>
        <w:rPr>
          <w:rFonts w:ascii="Arial" w:hAnsi="Arial" w:cs="Arial"/>
          <w:sz w:val="20"/>
          <w:szCs w:val="20"/>
        </w:rPr>
      </w:pPr>
      <w:r w:rsidRPr="003676C9">
        <w:rPr>
          <w:rFonts w:ascii="Arial" w:hAnsi="Arial" w:cs="Arial"/>
          <w:sz w:val="20"/>
          <w:szCs w:val="20"/>
        </w:rPr>
        <w:t>Raporty powinny być napisane prostym, zrozumiałym językiem. Należy unikać nadmiernie specjalistycznego żargonu i skomplikowanych terminów, chyba że są one niezbędne. W takich przypadkach powinny być one zdefiniowane.</w:t>
      </w:r>
    </w:p>
    <w:p w:rsidR="003676C9" w:rsidRPr="003676C9" w:rsidRDefault="003676C9" w:rsidP="003676C9">
      <w:pPr>
        <w:spacing w:before="120" w:line="240" w:lineRule="auto"/>
        <w:ind w:firstLine="708"/>
        <w:jc w:val="both"/>
        <w:rPr>
          <w:rFonts w:ascii="Arial" w:hAnsi="Arial" w:cs="Arial"/>
          <w:sz w:val="20"/>
          <w:szCs w:val="20"/>
        </w:rPr>
      </w:pPr>
      <w:r w:rsidRPr="003676C9">
        <w:rPr>
          <w:rFonts w:ascii="Arial" w:hAnsi="Arial" w:cs="Arial"/>
          <w:sz w:val="20"/>
          <w:szCs w:val="20"/>
          <w:u w:val="single"/>
        </w:rPr>
        <w:t>Każdy raport z badania powinien zawierać</w:t>
      </w:r>
      <w:r w:rsidRPr="003676C9">
        <w:rPr>
          <w:rFonts w:ascii="Arial" w:hAnsi="Arial" w:cs="Arial"/>
          <w:sz w:val="20"/>
          <w:szCs w:val="20"/>
        </w:rPr>
        <w:t>:</w:t>
      </w:r>
    </w:p>
    <w:p w:rsidR="003676C9" w:rsidRPr="003676C9" w:rsidRDefault="003676C9" w:rsidP="003676C9">
      <w:pPr>
        <w:numPr>
          <w:ilvl w:val="0"/>
          <w:numId w:val="2"/>
        </w:numPr>
        <w:spacing w:after="200" w:line="240" w:lineRule="auto"/>
        <w:contextualSpacing/>
        <w:jc w:val="both"/>
        <w:rPr>
          <w:rFonts w:ascii="Arial" w:hAnsi="Arial" w:cs="Arial"/>
          <w:sz w:val="20"/>
          <w:szCs w:val="20"/>
        </w:rPr>
      </w:pPr>
      <w:r w:rsidRPr="003676C9">
        <w:rPr>
          <w:rFonts w:ascii="Arial" w:hAnsi="Arial" w:cs="Arial"/>
          <w:sz w:val="20"/>
          <w:szCs w:val="20"/>
        </w:rPr>
        <w:t>Tytuł: Kompetencje, kwalifikacje i perspektywy rynkowe dla kluczowych zawodów Inteligentnych Specjalizacji Województwa Zachodniopomorskiego – (</w:t>
      </w:r>
      <w:r w:rsidRPr="003676C9">
        <w:rPr>
          <w:rFonts w:ascii="Arial" w:hAnsi="Arial" w:cs="Arial"/>
          <w:i/>
          <w:sz w:val="20"/>
          <w:szCs w:val="20"/>
        </w:rPr>
        <w:t>nazwa inteligentnej specjalizacji</w:t>
      </w:r>
      <w:r w:rsidRPr="003676C9">
        <w:rPr>
          <w:rFonts w:ascii="Arial" w:hAnsi="Arial" w:cs="Arial"/>
          <w:sz w:val="20"/>
          <w:szCs w:val="20"/>
        </w:rPr>
        <w:t>);</w:t>
      </w:r>
    </w:p>
    <w:p w:rsidR="003676C9" w:rsidRPr="003676C9" w:rsidRDefault="003676C9" w:rsidP="003676C9">
      <w:pPr>
        <w:numPr>
          <w:ilvl w:val="0"/>
          <w:numId w:val="2"/>
        </w:numPr>
        <w:autoSpaceDE w:val="0"/>
        <w:autoSpaceDN w:val="0"/>
        <w:adjustRightInd w:val="0"/>
        <w:spacing w:after="0" w:line="240" w:lineRule="auto"/>
        <w:contextualSpacing/>
        <w:rPr>
          <w:rFonts w:ascii="Arial" w:hAnsi="Arial" w:cs="Arial"/>
          <w:sz w:val="20"/>
          <w:szCs w:val="20"/>
        </w:rPr>
      </w:pPr>
      <w:r w:rsidRPr="003676C9">
        <w:rPr>
          <w:rFonts w:ascii="Arial" w:hAnsi="Arial" w:cs="Arial"/>
          <w:sz w:val="20"/>
          <w:szCs w:val="20"/>
        </w:rPr>
        <w:t>Streszczenia raportu w języku polskim i angielskim (najważniejsze wyniki dla danej części badania, wypunktowanie wniosków wraz z rekomendacjami - nie więcej niż 4 strony A4);</w:t>
      </w:r>
    </w:p>
    <w:p w:rsidR="003676C9" w:rsidRPr="003676C9" w:rsidRDefault="003676C9" w:rsidP="003676C9">
      <w:pPr>
        <w:numPr>
          <w:ilvl w:val="0"/>
          <w:numId w:val="2"/>
        </w:numPr>
        <w:spacing w:after="200" w:line="240" w:lineRule="auto"/>
        <w:contextualSpacing/>
        <w:jc w:val="both"/>
        <w:rPr>
          <w:rFonts w:ascii="Arial" w:hAnsi="Arial" w:cs="Arial"/>
          <w:sz w:val="20"/>
          <w:szCs w:val="20"/>
        </w:rPr>
      </w:pPr>
      <w:r w:rsidRPr="003676C9">
        <w:rPr>
          <w:rFonts w:ascii="Arial" w:hAnsi="Arial" w:cs="Arial"/>
          <w:sz w:val="20"/>
          <w:szCs w:val="20"/>
        </w:rPr>
        <w:t>Spis treści;</w:t>
      </w:r>
    </w:p>
    <w:p w:rsidR="003676C9" w:rsidRPr="003676C9" w:rsidRDefault="003676C9" w:rsidP="003676C9">
      <w:pPr>
        <w:numPr>
          <w:ilvl w:val="0"/>
          <w:numId w:val="2"/>
        </w:numPr>
        <w:spacing w:after="200" w:line="240" w:lineRule="auto"/>
        <w:contextualSpacing/>
        <w:jc w:val="both"/>
        <w:rPr>
          <w:rFonts w:ascii="Arial" w:hAnsi="Arial" w:cs="Arial"/>
          <w:sz w:val="20"/>
          <w:szCs w:val="20"/>
        </w:rPr>
      </w:pPr>
      <w:r w:rsidRPr="003676C9">
        <w:rPr>
          <w:rFonts w:ascii="Arial" w:hAnsi="Arial" w:cs="Arial"/>
          <w:sz w:val="20"/>
          <w:szCs w:val="20"/>
        </w:rPr>
        <w:t xml:space="preserve">Wprowadzenie (krótki opis </w:t>
      </w:r>
      <w:r w:rsidRPr="003676C9">
        <w:rPr>
          <w:rFonts w:ascii="Arial" w:hAnsi="Arial" w:cs="Arial"/>
          <w:i/>
          <w:sz w:val="20"/>
          <w:szCs w:val="20"/>
        </w:rPr>
        <w:t>Systemu monitorowania zapotrzebowania na kwalifikacje i kompetencje zawodowe w województwie zachodniopomorskim</w:t>
      </w:r>
      <w:r w:rsidRPr="003676C9">
        <w:rPr>
          <w:rFonts w:ascii="Arial" w:hAnsi="Arial" w:cs="Arial"/>
          <w:sz w:val="20"/>
          <w:szCs w:val="20"/>
        </w:rPr>
        <w:t xml:space="preserve"> – w tym m.in. koncepcje badania, opis przedmiotu badania, jego zakresu, założeń, problematyki badawczej i celów);</w:t>
      </w:r>
    </w:p>
    <w:p w:rsidR="003676C9" w:rsidRPr="003676C9" w:rsidRDefault="003676C9" w:rsidP="003676C9">
      <w:pPr>
        <w:numPr>
          <w:ilvl w:val="0"/>
          <w:numId w:val="2"/>
        </w:numPr>
        <w:spacing w:after="200" w:line="240" w:lineRule="auto"/>
        <w:contextualSpacing/>
        <w:jc w:val="both"/>
        <w:rPr>
          <w:rFonts w:ascii="Arial" w:hAnsi="Arial" w:cs="Arial"/>
          <w:sz w:val="20"/>
          <w:szCs w:val="20"/>
        </w:rPr>
      </w:pPr>
      <w:r w:rsidRPr="003676C9">
        <w:rPr>
          <w:rFonts w:ascii="Arial" w:hAnsi="Arial" w:cs="Arial"/>
          <w:sz w:val="20"/>
          <w:szCs w:val="20"/>
        </w:rPr>
        <w:t>Szacowana liczba i obszary koncentracji przedsiębiorstw reprezentujących daną ISWZP na poziomie podregionów i powiatów województwa.</w:t>
      </w:r>
    </w:p>
    <w:p w:rsidR="003676C9" w:rsidRPr="003676C9" w:rsidRDefault="003676C9" w:rsidP="003676C9">
      <w:pPr>
        <w:numPr>
          <w:ilvl w:val="0"/>
          <w:numId w:val="2"/>
        </w:numPr>
        <w:spacing w:after="200" w:line="240" w:lineRule="auto"/>
        <w:contextualSpacing/>
        <w:jc w:val="both"/>
        <w:rPr>
          <w:rFonts w:ascii="Arial" w:hAnsi="Arial" w:cs="Arial"/>
          <w:sz w:val="20"/>
          <w:szCs w:val="20"/>
        </w:rPr>
      </w:pPr>
      <w:r w:rsidRPr="003676C9">
        <w:rPr>
          <w:rFonts w:ascii="Arial" w:hAnsi="Arial" w:cs="Arial"/>
          <w:sz w:val="20"/>
          <w:szCs w:val="20"/>
        </w:rPr>
        <w:t>Opis metodyki badania (opis zastosowanych w badaniu metod i technik badawczych oraz prognostycznych oraz metod analizy wraz z ich krótką charakterystyką, opis procedury doboru próby i charakterystyka pozyskanej próby badawczej);</w:t>
      </w:r>
    </w:p>
    <w:p w:rsidR="003676C9" w:rsidRPr="003676C9" w:rsidRDefault="003676C9" w:rsidP="003676C9">
      <w:pPr>
        <w:numPr>
          <w:ilvl w:val="0"/>
          <w:numId w:val="2"/>
        </w:numPr>
        <w:spacing w:after="200" w:line="240" w:lineRule="auto"/>
        <w:contextualSpacing/>
        <w:jc w:val="both"/>
        <w:rPr>
          <w:rFonts w:ascii="Arial" w:hAnsi="Arial" w:cs="Arial"/>
          <w:sz w:val="20"/>
          <w:szCs w:val="20"/>
        </w:rPr>
      </w:pPr>
      <w:r w:rsidRPr="003676C9">
        <w:rPr>
          <w:rFonts w:ascii="Arial" w:hAnsi="Arial" w:cs="Arial"/>
          <w:sz w:val="20"/>
          <w:szCs w:val="20"/>
        </w:rPr>
        <w:t>Bibliografię (w tym wykaz źródeł zastanych);</w:t>
      </w:r>
    </w:p>
    <w:p w:rsidR="003676C9" w:rsidRPr="003676C9" w:rsidRDefault="003676C9" w:rsidP="003676C9">
      <w:pPr>
        <w:numPr>
          <w:ilvl w:val="0"/>
          <w:numId w:val="2"/>
        </w:numPr>
        <w:spacing w:after="200" w:line="240" w:lineRule="auto"/>
        <w:contextualSpacing/>
        <w:jc w:val="both"/>
        <w:rPr>
          <w:rFonts w:ascii="Arial" w:hAnsi="Arial" w:cs="Arial"/>
          <w:sz w:val="20"/>
          <w:szCs w:val="20"/>
        </w:rPr>
      </w:pPr>
      <w:r w:rsidRPr="003676C9">
        <w:rPr>
          <w:rFonts w:ascii="Arial" w:hAnsi="Arial" w:cs="Arial"/>
          <w:sz w:val="20"/>
          <w:szCs w:val="20"/>
        </w:rPr>
        <w:t>Oparta na przeprowadzonych badaniach uogólniona charakterystyka kompetencji i kwalifikacji zawodowych dla danej ISWZP.</w:t>
      </w:r>
    </w:p>
    <w:p w:rsidR="003676C9" w:rsidRPr="003676C9" w:rsidRDefault="003676C9" w:rsidP="003676C9">
      <w:pPr>
        <w:numPr>
          <w:ilvl w:val="0"/>
          <w:numId w:val="2"/>
        </w:numPr>
        <w:spacing w:after="200" w:line="240" w:lineRule="auto"/>
        <w:contextualSpacing/>
        <w:jc w:val="both"/>
        <w:rPr>
          <w:rFonts w:ascii="Arial" w:hAnsi="Arial" w:cs="Arial"/>
          <w:sz w:val="20"/>
          <w:szCs w:val="20"/>
        </w:rPr>
      </w:pPr>
      <w:r w:rsidRPr="003676C9">
        <w:rPr>
          <w:rFonts w:ascii="Arial" w:hAnsi="Arial" w:cs="Arial"/>
          <w:sz w:val="20"/>
          <w:szCs w:val="20"/>
        </w:rPr>
        <w:t xml:space="preserve">Charakterystyki dla każdego ze zidentyfikowanych kluczowych zawodów ISWZP wg poniższego schematu: </w:t>
      </w:r>
    </w:p>
    <w:p w:rsidR="003676C9" w:rsidRPr="003676C9" w:rsidRDefault="003676C9" w:rsidP="003676C9">
      <w:pPr>
        <w:spacing w:after="200" w:line="240" w:lineRule="auto"/>
        <w:jc w:val="both"/>
        <w:rPr>
          <w:rFonts w:ascii="Arial" w:hAnsi="Arial" w:cs="Arial"/>
          <w:sz w:val="20"/>
          <w:szCs w:val="20"/>
        </w:rPr>
      </w:pPr>
      <w:r w:rsidRPr="003676C9">
        <w:rPr>
          <w:rFonts w:ascii="Arial" w:hAnsi="Arial" w:cs="Arial"/>
          <w:sz w:val="20"/>
          <w:szCs w:val="20"/>
        </w:rPr>
        <w:t xml:space="preserve">Zawód 1 (nazwa zawodu – </w:t>
      </w:r>
      <w:r w:rsidRPr="003676C9">
        <w:rPr>
          <w:rFonts w:ascii="Arial" w:hAnsi="Arial" w:cs="Arial"/>
          <w:b/>
          <w:sz w:val="20"/>
          <w:szCs w:val="20"/>
        </w:rPr>
        <w:t>minimum</w:t>
      </w:r>
      <w:r w:rsidRPr="003676C9">
        <w:rPr>
          <w:rFonts w:ascii="Arial" w:hAnsi="Arial" w:cs="Arial"/>
          <w:sz w:val="20"/>
          <w:szCs w:val="20"/>
        </w:rPr>
        <w:t xml:space="preserve"> 10 zawodów zidentyfikowane jako kluczowe dla danej ISWZP)</w:t>
      </w:r>
    </w:p>
    <w:p w:rsidR="003676C9" w:rsidRPr="003676C9" w:rsidRDefault="003676C9" w:rsidP="003676C9">
      <w:pPr>
        <w:jc w:val="both"/>
        <w:rPr>
          <w:rFonts w:ascii="Arial" w:hAnsi="Arial" w:cs="Arial"/>
          <w:strike/>
          <w:sz w:val="20"/>
          <w:szCs w:val="20"/>
        </w:rPr>
      </w:pPr>
      <w:r w:rsidRPr="003676C9">
        <w:rPr>
          <w:rFonts w:ascii="Arial" w:hAnsi="Arial" w:cs="Arial"/>
          <w:i/>
          <w:iCs/>
          <w:sz w:val="20"/>
          <w:szCs w:val="20"/>
        </w:rPr>
        <w:t>- Charakterystyka zawodu</w:t>
      </w:r>
      <w:r w:rsidRPr="003676C9">
        <w:rPr>
          <w:rFonts w:ascii="Arial" w:hAnsi="Arial" w:cs="Arial"/>
          <w:sz w:val="20"/>
          <w:szCs w:val="20"/>
        </w:rPr>
        <w:t xml:space="preserve"> materiały MEN, IBE, branże itp.</w:t>
      </w:r>
      <w:r w:rsidRPr="003676C9">
        <w:t xml:space="preserve"> </w:t>
      </w:r>
      <w:r w:rsidRPr="003676C9">
        <w:rPr>
          <w:rFonts w:ascii="Arial" w:hAnsi="Arial" w:cs="Arial"/>
          <w:sz w:val="20"/>
          <w:szCs w:val="20"/>
        </w:rPr>
        <w:t>(w tym: obowiązki i zadania, warunki i formy pracy, wynagrodzenia, zawody pokrewne, stowarzyszenia/organizacje zrzeszające przedstawicieli danego zawodu, przykładowe ścieżki kariery oraz ścieżki zdobywania zawodu);</w:t>
      </w:r>
    </w:p>
    <w:p w:rsidR="003676C9" w:rsidRPr="003676C9" w:rsidRDefault="003676C9" w:rsidP="003676C9">
      <w:pPr>
        <w:jc w:val="both"/>
        <w:rPr>
          <w:rFonts w:ascii="Arial" w:hAnsi="Arial" w:cs="Arial"/>
          <w:sz w:val="20"/>
          <w:szCs w:val="20"/>
        </w:rPr>
      </w:pPr>
      <w:r w:rsidRPr="003676C9">
        <w:rPr>
          <w:rFonts w:ascii="Arial" w:hAnsi="Arial" w:cs="Arial"/>
          <w:sz w:val="20"/>
          <w:szCs w:val="20"/>
        </w:rPr>
        <w:t>- Specjalistyczne stanowiska pracy (co najmniej 5 dla każdego kluczowego zawodu ISWZP) związane z zawodem i ich charakterystyki (różnice w wymaganiach/obowiązkach między stanowiskami; przykłady ścieżek kariery);</w:t>
      </w:r>
    </w:p>
    <w:p w:rsidR="003676C9" w:rsidRPr="003676C9" w:rsidRDefault="003676C9" w:rsidP="003676C9">
      <w:pPr>
        <w:jc w:val="both"/>
        <w:rPr>
          <w:rFonts w:ascii="Arial" w:hAnsi="Arial" w:cs="Arial"/>
          <w:sz w:val="20"/>
          <w:szCs w:val="20"/>
        </w:rPr>
      </w:pPr>
      <w:r w:rsidRPr="003676C9">
        <w:rPr>
          <w:rFonts w:ascii="Arial" w:hAnsi="Arial" w:cs="Arial"/>
          <w:sz w:val="20"/>
          <w:szCs w:val="20"/>
        </w:rPr>
        <w:t>- Kompetencje zawodowe (w tym miękkie i twarde) – aktualne i prognozowane;</w:t>
      </w:r>
    </w:p>
    <w:p w:rsidR="003676C9" w:rsidRPr="003676C9" w:rsidRDefault="003676C9" w:rsidP="003676C9">
      <w:pPr>
        <w:jc w:val="both"/>
        <w:rPr>
          <w:rFonts w:ascii="Arial" w:hAnsi="Arial" w:cs="Arial"/>
          <w:sz w:val="20"/>
          <w:szCs w:val="20"/>
        </w:rPr>
      </w:pPr>
      <w:r w:rsidRPr="003676C9">
        <w:rPr>
          <w:rFonts w:ascii="Arial" w:hAnsi="Arial" w:cs="Arial"/>
          <w:sz w:val="20"/>
          <w:szCs w:val="20"/>
        </w:rPr>
        <w:t>- Kwalifikacje zawodowe – aktualnie wymagane/oczekiwane i prognozowane;</w:t>
      </w:r>
    </w:p>
    <w:p w:rsidR="003676C9" w:rsidRPr="003676C9" w:rsidRDefault="003676C9" w:rsidP="003676C9">
      <w:pPr>
        <w:jc w:val="both"/>
        <w:rPr>
          <w:rFonts w:ascii="Arial" w:hAnsi="Arial" w:cs="Arial"/>
          <w:sz w:val="20"/>
          <w:szCs w:val="20"/>
        </w:rPr>
      </w:pPr>
      <w:r w:rsidRPr="003676C9">
        <w:rPr>
          <w:rFonts w:ascii="Arial" w:hAnsi="Arial" w:cs="Arial"/>
          <w:sz w:val="20"/>
          <w:szCs w:val="20"/>
        </w:rPr>
        <w:t>- Charakterystyka ścieżek/sposoby pozyskiwania kompetencji i kwalifikacji w kluczowym zawodzie (m.in. uczelnie, szkoły, rodzaje kursów, akademie wewnętrzne w podmiotach zatrudniających, szacowany czas zdobywania kompetencji i kwalifikacji, minimalne warunki dotyczące wykształcenia);</w:t>
      </w:r>
    </w:p>
    <w:p w:rsidR="003676C9" w:rsidRPr="003676C9" w:rsidRDefault="003676C9" w:rsidP="003676C9">
      <w:pPr>
        <w:jc w:val="both"/>
        <w:rPr>
          <w:rFonts w:ascii="Arial" w:hAnsi="Arial" w:cs="Arial"/>
          <w:sz w:val="20"/>
          <w:szCs w:val="20"/>
        </w:rPr>
      </w:pPr>
      <w:r w:rsidRPr="003676C9">
        <w:rPr>
          <w:rFonts w:ascii="Arial" w:hAnsi="Arial" w:cs="Arial"/>
          <w:sz w:val="20"/>
          <w:szCs w:val="20"/>
        </w:rPr>
        <w:t>- Aktualny popyt na pracowników w kluczowym zawodzie;</w:t>
      </w:r>
    </w:p>
    <w:p w:rsidR="003676C9" w:rsidRPr="003676C9" w:rsidRDefault="003676C9" w:rsidP="003676C9">
      <w:pPr>
        <w:jc w:val="both"/>
        <w:rPr>
          <w:rFonts w:ascii="Arial" w:hAnsi="Arial" w:cs="Arial"/>
          <w:sz w:val="20"/>
          <w:szCs w:val="20"/>
        </w:rPr>
      </w:pPr>
      <w:r w:rsidRPr="003676C9">
        <w:rPr>
          <w:rFonts w:ascii="Arial" w:hAnsi="Arial" w:cs="Arial"/>
          <w:sz w:val="20"/>
          <w:szCs w:val="20"/>
        </w:rPr>
        <w:t>- Mapowanie popytu na pracowników w kluczowym zawodzie (kontekst aktualny i historyczny) na poziomie podregionów i powiatów województwa;</w:t>
      </w:r>
    </w:p>
    <w:p w:rsidR="003676C9" w:rsidRPr="003676C9" w:rsidRDefault="003676C9" w:rsidP="003676C9">
      <w:pPr>
        <w:jc w:val="both"/>
        <w:rPr>
          <w:rFonts w:ascii="Arial" w:hAnsi="Arial" w:cs="Arial"/>
          <w:sz w:val="20"/>
          <w:szCs w:val="20"/>
        </w:rPr>
      </w:pPr>
      <w:r w:rsidRPr="003676C9">
        <w:rPr>
          <w:rFonts w:ascii="Arial" w:hAnsi="Arial" w:cs="Arial"/>
          <w:sz w:val="20"/>
          <w:szCs w:val="20"/>
        </w:rPr>
        <w:t>- Prognoza popytu na pracowników w kluczowym zawodzie;</w:t>
      </w:r>
    </w:p>
    <w:p w:rsidR="003676C9" w:rsidRPr="003676C9" w:rsidRDefault="003676C9" w:rsidP="003676C9">
      <w:pPr>
        <w:jc w:val="both"/>
        <w:rPr>
          <w:rFonts w:ascii="Arial" w:hAnsi="Arial" w:cs="Arial"/>
          <w:sz w:val="20"/>
          <w:szCs w:val="20"/>
        </w:rPr>
      </w:pPr>
      <w:r w:rsidRPr="003676C9">
        <w:rPr>
          <w:rFonts w:ascii="Arial" w:hAnsi="Arial" w:cs="Arial"/>
          <w:sz w:val="20"/>
          <w:szCs w:val="20"/>
        </w:rPr>
        <w:t>- Aktualna podaż pracowników w kluczowym zawodzie (ze szczególnym uwzględnieniem absolwentów kierunków kształcenia związanych z zawodem);</w:t>
      </w:r>
    </w:p>
    <w:p w:rsidR="003676C9" w:rsidRPr="003676C9" w:rsidRDefault="003676C9" w:rsidP="003676C9">
      <w:pPr>
        <w:jc w:val="both"/>
        <w:rPr>
          <w:rFonts w:ascii="Arial" w:hAnsi="Arial" w:cs="Arial"/>
          <w:sz w:val="20"/>
          <w:szCs w:val="20"/>
        </w:rPr>
      </w:pPr>
      <w:r w:rsidRPr="003676C9">
        <w:rPr>
          <w:rFonts w:ascii="Arial" w:hAnsi="Arial" w:cs="Arial"/>
          <w:sz w:val="20"/>
          <w:szCs w:val="20"/>
        </w:rPr>
        <w:t>- Mapowanie podaży w kluczowym zawodzie (kontekst aktualny i historyczny) na poziomie podregionów i powiatów województwa;</w:t>
      </w:r>
    </w:p>
    <w:p w:rsidR="003676C9" w:rsidRPr="003676C9" w:rsidRDefault="003676C9" w:rsidP="003676C9">
      <w:pPr>
        <w:jc w:val="both"/>
        <w:rPr>
          <w:rFonts w:ascii="Arial" w:hAnsi="Arial" w:cs="Arial"/>
          <w:sz w:val="20"/>
          <w:szCs w:val="20"/>
        </w:rPr>
      </w:pPr>
      <w:r w:rsidRPr="003676C9">
        <w:rPr>
          <w:rFonts w:ascii="Arial" w:hAnsi="Arial" w:cs="Arial"/>
          <w:sz w:val="20"/>
          <w:szCs w:val="20"/>
        </w:rPr>
        <w:t>- Prognoza podaży pracowników w kluczowym zawodzie (ze szczególnym uwzględnieniem absolwentów kierunków kształcenia związanych z kluczowym zawodem);</w:t>
      </w:r>
    </w:p>
    <w:p w:rsidR="003676C9" w:rsidRPr="003676C9" w:rsidRDefault="003676C9" w:rsidP="003676C9">
      <w:pPr>
        <w:jc w:val="both"/>
        <w:rPr>
          <w:rFonts w:ascii="Arial" w:hAnsi="Arial" w:cs="Arial"/>
          <w:sz w:val="20"/>
          <w:szCs w:val="20"/>
        </w:rPr>
      </w:pPr>
      <w:r w:rsidRPr="003676C9">
        <w:rPr>
          <w:rFonts w:ascii="Arial" w:hAnsi="Arial" w:cs="Arial"/>
          <w:sz w:val="20"/>
          <w:szCs w:val="20"/>
        </w:rPr>
        <w:t>- Poziom zagrożenia zawodu automatyzacją (w tym związaną ze sztuczną inteligencją);</w:t>
      </w:r>
    </w:p>
    <w:p w:rsidR="003676C9" w:rsidRPr="003676C9" w:rsidRDefault="003676C9" w:rsidP="003676C9">
      <w:pPr>
        <w:jc w:val="both"/>
        <w:rPr>
          <w:rFonts w:ascii="Arial" w:hAnsi="Arial" w:cs="Arial"/>
          <w:sz w:val="20"/>
          <w:szCs w:val="20"/>
        </w:rPr>
      </w:pPr>
      <w:r w:rsidRPr="003676C9">
        <w:rPr>
          <w:rFonts w:ascii="Arial" w:hAnsi="Arial" w:cs="Arial"/>
          <w:sz w:val="20"/>
          <w:szCs w:val="20"/>
        </w:rPr>
        <w:t>- Podatności na zmiany wymagań dotyczących kwalifikacji i kompetencji w kluczowym zawodzie oraz poziom związanego z tym zagrożenia;</w:t>
      </w:r>
    </w:p>
    <w:p w:rsidR="003676C9" w:rsidRPr="003676C9" w:rsidRDefault="003676C9" w:rsidP="003676C9">
      <w:pPr>
        <w:jc w:val="both"/>
        <w:rPr>
          <w:rFonts w:ascii="Arial" w:hAnsi="Arial" w:cs="Arial"/>
          <w:sz w:val="20"/>
          <w:szCs w:val="20"/>
        </w:rPr>
      </w:pPr>
      <w:r w:rsidRPr="003676C9">
        <w:rPr>
          <w:rFonts w:ascii="Arial" w:hAnsi="Arial" w:cs="Arial"/>
          <w:sz w:val="20"/>
          <w:szCs w:val="20"/>
        </w:rPr>
        <w:lastRenderedPageBreak/>
        <w:t>- Linki do źródeł internetowych zawierających informacje uzupełniające związane z charakterystyką zawodu, jego zdobywaniem oraz wykonywaniem, podnoszeniem kwalifikacji i kompetencji zawodowych;</w:t>
      </w:r>
    </w:p>
    <w:p w:rsidR="003676C9" w:rsidRPr="003676C9" w:rsidRDefault="003676C9" w:rsidP="003676C9">
      <w:pPr>
        <w:jc w:val="both"/>
        <w:rPr>
          <w:rFonts w:ascii="Arial" w:hAnsi="Arial" w:cs="Arial"/>
          <w:sz w:val="20"/>
          <w:szCs w:val="20"/>
        </w:rPr>
      </w:pPr>
      <w:r w:rsidRPr="003676C9">
        <w:rPr>
          <w:rFonts w:ascii="Arial" w:hAnsi="Arial" w:cs="Arial"/>
          <w:sz w:val="20"/>
          <w:szCs w:val="20"/>
        </w:rPr>
        <w:t>- Każdy z raportów powinien zawierać wnioski i rekomendacje z badania z uwzględnieniem potrzeb informacyjnych głównych odbiorców badania (przedsiębiorcy, instytucje edukacyjne, publiczne służby zatrudnienia, poszukujący pracy, planujący ścieżkę rozwoju zawodowego, podejmujący decyzje edukacyjne).;</w:t>
      </w:r>
    </w:p>
    <w:p w:rsidR="003676C9" w:rsidRPr="003676C9" w:rsidRDefault="003676C9" w:rsidP="003676C9">
      <w:pPr>
        <w:jc w:val="both"/>
        <w:rPr>
          <w:rFonts w:ascii="Arial" w:hAnsi="Arial" w:cs="Arial"/>
          <w:iCs/>
          <w:sz w:val="20"/>
          <w:szCs w:val="20"/>
        </w:rPr>
      </w:pPr>
      <w:r w:rsidRPr="003676C9">
        <w:rPr>
          <w:rFonts w:ascii="Arial" w:hAnsi="Arial" w:cs="Arial"/>
          <w:iCs/>
          <w:sz w:val="20"/>
          <w:szCs w:val="20"/>
        </w:rPr>
        <w:t>- Każdą część raportu należy uzupełnić o komentarze oraz notki interpretacyjne zawierające dodatkowe informacje wyjaśniające np. od czego zależy popyt, podaż na pracowników w kluczowym zawodzie itd.;</w:t>
      </w:r>
    </w:p>
    <w:p w:rsidR="003676C9" w:rsidRPr="003676C9" w:rsidRDefault="003676C9" w:rsidP="003676C9">
      <w:pPr>
        <w:spacing w:after="200" w:line="240" w:lineRule="auto"/>
        <w:jc w:val="both"/>
        <w:rPr>
          <w:rFonts w:ascii="Arial" w:hAnsi="Arial" w:cs="Arial"/>
          <w:sz w:val="20"/>
          <w:szCs w:val="20"/>
        </w:rPr>
      </w:pPr>
      <w:r w:rsidRPr="003676C9">
        <w:rPr>
          <w:rFonts w:ascii="Arial" w:hAnsi="Arial" w:cs="Arial"/>
          <w:sz w:val="20"/>
          <w:szCs w:val="20"/>
        </w:rPr>
        <w:t>- Do każdego z opisywanych w raportach końcowych zawodów powinna zostać dołączona infografika wektorowa wg wzoru zaakceptowanego przez Zamawiającego w etapie 2 (Raport sprawozdawczy).</w:t>
      </w:r>
    </w:p>
    <w:p w:rsidR="003676C9" w:rsidRPr="003676C9" w:rsidRDefault="003676C9" w:rsidP="003676C9">
      <w:pPr>
        <w:numPr>
          <w:ilvl w:val="0"/>
          <w:numId w:val="32"/>
        </w:numPr>
        <w:spacing w:after="0" w:line="240" w:lineRule="auto"/>
        <w:contextualSpacing/>
        <w:jc w:val="both"/>
        <w:rPr>
          <w:rFonts w:ascii="Arial" w:eastAsia="Arial Unicode MS" w:hAnsi="Arial" w:cs="Arial"/>
          <w:sz w:val="20"/>
          <w:szCs w:val="20"/>
          <w:u w:val="single"/>
        </w:rPr>
      </w:pPr>
      <w:r w:rsidRPr="003676C9">
        <w:rPr>
          <w:rFonts w:ascii="Arial" w:eastAsia="Arial Unicode MS" w:hAnsi="Arial" w:cs="Arial"/>
          <w:sz w:val="20"/>
          <w:szCs w:val="20"/>
          <w:u w:val="single"/>
        </w:rPr>
        <w:t xml:space="preserve">Wskazówki (reguły) ogólne do redakcji tekstu </w:t>
      </w:r>
      <w:r w:rsidRPr="003676C9">
        <w:rPr>
          <w:rFonts w:ascii="Arial" w:eastAsia="Arial Unicode MS" w:hAnsi="Arial" w:cs="Arial"/>
          <w:b/>
          <w:sz w:val="20"/>
          <w:szCs w:val="20"/>
          <w:u w:val="single"/>
        </w:rPr>
        <w:t xml:space="preserve">Raportów końcowych </w:t>
      </w:r>
      <w:r w:rsidRPr="003676C9">
        <w:rPr>
          <w:rFonts w:ascii="Arial" w:eastAsia="Arial Unicode MS" w:hAnsi="Arial" w:cs="Arial"/>
          <w:sz w:val="20"/>
          <w:szCs w:val="20"/>
          <w:u w:val="single"/>
        </w:rPr>
        <w:t xml:space="preserve">z badania: </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należy używać odpowiedniej, dobranej do tematyki badań terminologii. Jeśli dany termin pojawia się po raz pierwszy, należy go zdefiniować. Jeśli dany termin pochodzi z języka obcego należy poszukać jego odpowiednika w języku polskim (jeśli takiego nie posiada i chcemy stworzyć własny, trzeba pokazać tok rozumowania, który doprowadził do takiego właśnie rozwiązania),</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lang w:eastAsia="pl-PL"/>
        </w:rPr>
        <w:t>raport powinien być napisany spójnym i przejrzystym językiem, mieć spójną logicznie konstrukcję, spełniać standardy stawiane publikacjom naukowo-badawczym oraz wynikające z poprawnego stosowania języka polskiego w piśmie,</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hAnsi="Arial" w:cs="Arial"/>
          <w:sz w:val="20"/>
          <w:szCs w:val="20"/>
        </w:rPr>
        <w:t xml:space="preserve">raport, informacje, streszczenia i inne materiały sporządzane przez Wykonawcę muszą być przygotowane będą przygotowane w formie przyjaznej odbiorcy, tj. ich przygotowanie musi być poprzedzone zostanie staranną selekcją informacji, tekst ma być zredagowany będzie w sposób prosty (krótkie akapity), tak aby zawierał esencję przekazu oraz główne interpretacje i wnioski, </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należy posługiwać się jednoznacznymi terminami,</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zdania powinny być krótkie, pojedyncze, co najwyżej podwójnie złożone,</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nie stosować metafor,</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przed rozpoczęciem pisania zorganizować kolejność wątków i argumentów, tak aby budowana narracja miała strukturę liniową i nie wymagała odwołań do przeszłości,</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nowe wątki oddzielać akapitami, a jeśli nie jest to nowy wątek nie zaczynać zdania od nowej linijki,</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cytaty, odwołania do innych autorów oddzielać od własnej narracji,</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wątki interpretacyjne wyraźnie oddzielać od wątków analitycznych,</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omówienia poglądów innych autorów oddzielać od własnych komentarzy,</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umiejętnie posługiwać się wszystkimi zasadami gramatycznymi języka polskiego oraz przecinkami, średnikami, nawiasami itd., ich funkcja musi być zrozumiała i konsekwentna,</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dostosować typ narracji do schematu i rodzaju prezentowanych danych,</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należy zadbać o logiczną konstrukcję raportu,</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podtytuły powinny być konsekwentnie rozmieszczane na interlinii,</w:t>
      </w:r>
    </w:p>
    <w:p w:rsidR="003676C9" w:rsidRPr="003676C9" w:rsidRDefault="003676C9" w:rsidP="003676C9">
      <w:pPr>
        <w:numPr>
          <w:ilvl w:val="0"/>
          <w:numId w:val="33"/>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 xml:space="preserve">tabele, schematy, rysunki i wykresy powinny mieć własną, ciągłą numerację oraz nazwy, </w:t>
      </w:r>
      <w:r w:rsidRPr="003676C9">
        <w:rPr>
          <w:rFonts w:ascii="Arial" w:eastAsia="Arial Unicode MS" w:hAnsi="Arial" w:cs="Arial"/>
          <w:sz w:val="20"/>
          <w:szCs w:val="20"/>
        </w:rPr>
        <w:br/>
        <w:t xml:space="preserve">a pod każdym z nich powinna być informacja o źródle, z którego pochodzą, jeśli są efektem pracy własnej należy zapisać </w:t>
      </w:r>
      <w:r w:rsidRPr="003676C9">
        <w:rPr>
          <w:rFonts w:ascii="Arial" w:eastAsia="Arial Unicode MS" w:hAnsi="Arial" w:cs="Arial"/>
          <w:b/>
          <w:sz w:val="20"/>
          <w:szCs w:val="20"/>
        </w:rPr>
        <w:t>„Źródło: opracowanie własne”</w:t>
      </w:r>
      <w:r w:rsidRPr="003676C9">
        <w:rPr>
          <w:rFonts w:ascii="Arial" w:eastAsia="Arial Unicode MS" w:hAnsi="Arial" w:cs="Arial"/>
          <w:sz w:val="20"/>
          <w:szCs w:val="20"/>
        </w:rPr>
        <w:t>, jeśli w tabelach znajdują się skróty, wyjaśnienia należy umieszczać pod tabelą, wyjątek stanowią znane symbole statystyczne.</w:t>
      </w:r>
    </w:p>
    <w:p w:rsidR="003676C9" w:rsidRPr="003676C9" w:rsidRDefault="003676C9" w:rsidP="003676C9">
      <w:pPr>
        <w:numPr>
          <w:ilvl w:val="0"/>
          <w:numId w:val="32"/>
        </w:numPr>
        <w:spacing w:after="0" w:line="240" w:lineRule="auto"/>
        <w:contextualSpacing/>
        <w:jc w:val="both"/>
        <w:rPr>
          <w:rFonts w:ascii="Arial" w:eastAsia="Arial Unicode MS" w:hAnsi="Arial" w:cs="Arial"/>
          <w:b/>
          <w:sz w:val="20"/>
          <w:szCs w:val="20"/>
          <w:u w:val="single"/>
        </w:rPr>
      </w:pPr>
      <w:r w:rsidRPr="003676C9">
        <w:rPr>
          <w:rFonts w:ascii="Arial" w:eastAsia="Arial Unicode MS" w:hAnsi="Arial" w:cs="Arial"/>
          <w:sz w:val="20"/>
          <w:szCs w:val="20"/>
          <w:u w:val="single"/>
        </w:rPr>
        <w:t xml:space="preserve">Wymogi redakcyjne </w:t>
      </w:r>
      <w:r w:rsidRPr="003676C9">
        <w:rPr>
          <w:rFonts w:ascii="Arial" w:eastAsia="Arial Unicode MS" w:hAnsi="Arial" w:cs="Arial"/>
          <w:b/>
          <w:sz w:val="20"/>
          <w:szCs w:val="20"/>
          <w:u w:val="single"/>
        </w:rPr>
        <w:t>Raportów końcowych z badania:</w:t>
      </w:r>
    </w:p>
    <w:p w:rsidR="003676C9" w:rsidRPr="003676C9" w:rsidRDefault="003676C9" w:rsidP="003676C9">
      <w:pPr>
        <w:numPr>
          <w:ilvl w:val="0"/>
          <w:numId w:val="34"/>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 xml:space="preserve">Edytor tekstu: MS Word, czcionka: Arial, format strony: A4, marginesy: lewy – 2,5 cm, prawy – 3,5 cm, górny i dolny – 2,5 cm, czcionka 12 pkt. Odstęp między wierszami 1,15; wcięcie </w:t>
      </w:r>
      <w:r w:rsidRPr="003676C9">
        <w:rPr>
          <w:rFonts w:ascii="Arial" w:eastAsia="Arial Unicode MS" w:hAnsi="Arial" w:cs="Arial"/>
          <w:sz w:val="20"/>
          <w:szCs w:val="20"/>
        </w:rPr>
        <w:br/>
        <w:t>na początku akapitu – 0,5 cm, justowanie obustronne.</w:t>
      </w:r>
    </w:p>
    <w:p w:rsidR="003676C9" w:rsidRPr="003676C9" w:rsidRDefault="003676C9" w:rsidP="003676C9">
      <w:pPr>
        <w:numPr>
          <w:ilvl w:val="0"/>
          <w:numId w:val="34"/>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tabele i rysunki: Tytuł tabeli nad tabelą (czcionka 10 pkt.), źródło poniżej tabeli (czcionka 10 pkt.). Tytuł nad rysunkiem (czcionka 10 pkt.), źródło – pod rysunkiem (czcionka 10 pkt.). Tabele i rysunki wyłącznie nieskanowane, jak najbliżej miejsca powołania.</w:t>
      </w:r>
    </w:p>
    <w:p w:rsidR="003676C9" w:rsidRPr="003676C9" w:rsidRDefault="003676C9" w:rsidP="003676C9">
      <w:pPr>
        <w:numPr>
          <w:ilvl w:val="0"/>
          <w:numId w:val="34"/>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symbole stosowane we wzorach powinny mieć jednolity rozmiar czcionki.</w:t>
      </w:r>
    </w:p>
    <w:p w:rsidR="003676C9" w:rsidRPr="003676C9" w:rsidRDefault="003676C9" w:rsidP="003676C9">
      <w:pPr>
        <w:numPr>
          <w:ilvl w:val="0"/>
          <w:numId w:val="34"/>
        </w:numPr>
        <w:spacing w:after="0" w:line="240" w:lineRule="auto"/>
        <w:contextualSpacing/>
        <w:jc w:val="both"/>
        <w:rPr>
          <w:rFonts w:ascii="Arial" w:eastAsia="Arial Unicode MS" w:hAnsi="Arial" w:cs="Arial"/>
          <w:sz w:val="20"/>
          <w:szCs w:val="20"/>
        </w:rPr>
      </w:pPr>
      <w:r w:rsidRPr="003676C9">
        <w:rPr>
          <w:rFonts w:ascii="Arial" w:hAnsi="Arial" w:cs="Arial"/>
          <w:sz w:val="20"/>
          <w:szCs w:val="20"/>
        </w:rPr>
        <w:t xml:space="preserve">wyniki badań powinny być przedstawione w formie tekstowej, tabelarycznej i graficznej (formy wykresów muszą zostać dostosowane do rodzaju danych). </w:t>
      </w:r>
    </w:p>
    <w:p w:rsidR="003676C9" w:rsidRPr="003676C9" w:rsidRDefault="003676C9" w:rsidP="003676C9">
      <w:pPr>
        <w:numPr>
          <w:ilvl w:val="0"/>
          <w:numId w:val="34"/>
        </w:numPr>
        <w:spacing w:after="0" w:line="240" w:lineRule="auto"/>
        <w:contextualSpacing/>
        <w:jc w:val="both"/>
        <w:rPr>
          <w:rFonts w:ascii="Arial" w:eastAsia="Arial Unicode MS" w:hAnsi="Arial" w:cs="Arial"/>
          <w:sz w:val="20"/>
          <w:szCs w:val="20"/>
        </w:rPr>
      </w:pPr>
      <w:r w:rsidRPr="003676C9">
        <w:rPr>
          <w:rFonts w:ascii="Arial" w:hAnsi="Arial" w:cs="Arial"/>
          <w:sz w:val="20"/>
          <w:szCs w:val="20"/>
        </w:rPr>
        <w:t>wykresy oraz tabele muszą być przejrzyste i czytelne. W procesie edytorskim należy uwzględnić stosowanie różnicowania tekstu, np. poprzez użycie kolorów, ramek, wyróżnień, chmurek, itp.</w:t>
      </w:r>
    </w:p>
    <w:p w:rsidR="003676C9" w:rsidRPr="003676C9" w:rsidRDefault="003676C9" w:rsidP="003676C9">
      <w:pPr>
        <w:spacing w:after="0" w:line="240" w:lineRule="auto"/>
        <w:ind w:left="720"/>
        <w:jc w:val="both"/>
        <w:rPr>
          <w:rFonts w:ascii="Arial" w:eastAsia="Arial Unicode MS" w:hAnsi="Arial" w:cs="Arial"/>
          <w:sz w:val="20"/>
          <w:szCs w:val="20"/>
        </w:rPr>
      </w:pPr>
    </w:p>
    <w:p w:rsidR="003676C9" w:rsidRPr="003676C9" w:rsidRDefault="003676C9" w:rsidP="003676C9">
      <w:pPr>
        <w:numPr>
          <w:ilvl w:val="0"/>
          <w:numId w:val="32"/>
        </w:numPr>
        <w:spacing w:after="200" w:line="240" w:lineRule="auto"/>
        <w:contextualSpacing/>
        <w:jc w:val="both"/>
        <w:rPr>
          <w:rFonts w:ascii="Arial" w:hAnsi="Arial" w:cs="Arial"/>
          <w:sz w:val="20"/>
          <w:szCs w:val="20"/>
          <w:u w:val="single"/>
        </w:rPr>
      </w:pPr>
      <w:r w:rsidRPr="003676C9">
        <w:rPr>
          <w:rFonts w:ascii="Arial" w:hAnsi="Arial" w:cs="Arial"/>
          <w:sz w:val="20"/>
          <w:szCs w:val="20"/>
        </w:rPr>
        <w:lastRenderedPageBreak/>
        <w:t xml:space="preserve">Wymagania dotyczące Raportu skróconego </w:t>
      </w:r>
      <w:r w:rsidRPr="003676C9">
        <w:rPr>
          <w:rFonts w:ascii="Arial" w:hAnsi="Arial" w:cs="Arial"/>
          <w:i/>
          <w:sz w:val="20"/>
          <w:szCs w:val="20"/>
          <w:u w:val="single"/>
        </w:rPr>
        <w:t>Systemu monitorowania zapotrzebowania na kwalifikacje i kompetencje w województwie zachodniopomorskim</w:t>
      </w:r>
      <w:r w:rsidRPr="003676C9">
        <w:rPr>
          <w:rFonts w:ascii="Arial" w:hAnsi="Arial" w:cs="Arial"/>
          <w:sz w:val="20"/>
          <w:szCs w:val="20"/>
          <w:u w:val="single"/>
        </w:rPr>
        <w:t xml:space="preserve"> wraz z okładką (wersja elektroniczna i papierowa).</w:t>
      </w:r>
    </w:p>
    <w:p w:rsidR="003676C9" w:rsidRPr="003676C9" w:rsidRDefault="003676C9" w:rsidP="003676C9">
      <w:pPr>
        <w:numPr>
          <w:ilvl w:val="0"/>
          <w:numId w:val="10"/>
        </w:numPr>
        <w:spacing w:before="120" w:after="200" w:line="240" w:lineRule="auto"/>
        <w:contextualSpacing/>
        <w:jc w:val="both"/>
        <w:rPr>
          <w:rFonts w:ascii="Arial" w:hAnsi="Arial" w:cs="Arial"/>
          <w:sz w:val="20"/>
          <w:szCs w:val="20"/>
        </w:rPr>
      </w:pPr>
      <w:r w:rsidRPr="003676C9">
        <w:rPr>
          <w:rFonts w:ascii="Arial" w:hAnsi="Arial" w:cs="Arial"/>
          <w:sz w:val="20"/>
          <w:szCs w:val="20"/>
        </w:rPr>
        <w:t xml:space="preserve">Wykonawca jest zobowiązany do stworzenia raportu skróconego z przeprowadzonego zastosowania </w:t>
      </w:r>
      <w:r w:rsidRPr="003676C9">
        <w:rPr>
          <w:rFonts w:ascii="Arial" w:hAnsi="Arial" w:cs="Arial"/>
          <w:i/>
          <w:sz w:val="20"/>
          <w:szCs w:val="20"/>
        </w:rPr>
        <w:t xml:space="preserve">Systemu monitorowania zapotrzebowania na kwalifikacje i kompetencje w województwie zachodniopomorskim </w:t>
      </w:r>
      <w:r w:rsidRPr="003676C9">
        <w:rPr>
          <w:rFonts w:ascii="Arial" w:hAnsi="Arial" w:cs="Arial"/>
          <w:sz w:val="20"/>
          <w:szCs w:val="20"/>
        </w:rPr>
        <w:t>– tytuł raportu</w:t>
      </w:r>
      <w:r w:rsidRPr="003676C9">
        <w:rPr>
          <w:rFonts w:ascii="Arial" w:hAnsi="Arial" w:cs="Arial"/>
          <w:i/>
          <w:sz w:val="20"/>
          <w:szCs w:val="20"/>
        </w:rPr>
        <w:t xml:space="preserve"> </w:t>
      </w:r>
      <w:r w:rsidRPr="003676C9">
        <w:rPr>
          <w:rFonts w:ascii="Arial" w:hAnsi="Arial" w:cs="Arial"/>
          <w:b/>
          <w:i/>
          <w:sz w:val="20"/>
          <w:szCs w:val="20"/>
        </w:rPr>
        <w:t>Kompetencje, kwalifikacje i perspektywy rynkowe dla kluczowych zawodów Inteligentnych Specjalizacji Województwa Zachodniopomorskiego – raport skrócony</w:t>
      </w:r>
      <w:r w:rsidRPr="003676C9">
        <w:rPr>
          <w:rFonts w:ascii="Arial" w:hAnsi="Arial" w:cs="Arial"/>
          <w:b/>
          <w:sz w:val="20"/>
          <w:szCs w:val="20"/>
        </w:rPr>
        <w:t>.</w:t>
      </w:r>
      <w:r w:rsidRPr="003676C9">
        <w:rPr>
          <w:rFonts w:ascii="Arial" w:hAnsi="Arial" w:cs="Arial"/>
          <w:sz w:val="20"/>
          <w:szCs w:val="20"/>
        </w:rPr>
        <w:t xml:space="preserve"> Opracowanie powinno zawierać odpowiedzi na problemy badawcze w uogólnionej formie (w tym prognozy) oraz rekomendacje dostosowane do zróżnicowanych potrzeb odbiorców wyników zastosowania </w:t>
      </w:r>
      <w:r w:rsidRPr="003676C9">
        <w:rPr>
          <w:rFonts w:ascii="Arial" w:hAnsi="Arial" w:cs="Arial"/>
          <w:i/>
          <w:sz w:val="20"/>
          <w:szCs w:val="20"/>
        </w:rPr>
        <w:t xml:space="preserve">Systemu monitorowania… </w:t>
      </w:r>
      <w:r w:rsidRPr="003676C9">
        <w:rPr>
          <w:rFonts w:ascii="Arial" w:hAnsi="Arial" w:cs="Arial"/>
          <w:sz w:val="20"/>
          <w:szCs w:val="20"/>
        </w:rPr>
        <w:t>(przedsiębiorcy, instytucje edukacyjne, publiczne służby zatrudnienia, poszukujący pracy, planujący ścieżkę rozwoju zawodowego, podejmujący decyzje edukacyjne). Opracowanie powinno dostarczyć informacji jakie działania powinny być podejmowane w celu osiągnięcia stanu równowagi między popytem i podażą na kluczowe zawody ISWZP i związane z nimi kwalifikacje i kompetencje zawodowe - od 70 do 150 stron. Informacje zawarte w Raporcie skróconym muszą być zgodne z informacjami zawartymi w zaakceptowanych Raportach końcowych.</w:t>
      </w:r>
    </w:p>
    <w:p w:rsidR="003676C9" w:rsidRPr="003676C9" w:rsidRDefault="003676C9" w:rsidP="003676C9">
      <w:pPr>
        <w:numPr>
          <w:ilvl w:val="0"/>
          <w:numId w:val="10"/>
        </w:numPr>
        <w:spacing w:before="120" w:after="200" w:line="240" w:lineRule="auto"/>
        <w:contextualSpacing/>
        <w:jc w:val="both"/>
        <w:rPr>
          <w:rFonts w:ascii="Arial" w:hAnsi="Arial" w:cs="Arial"/>
          <w:sz w:val="20"/>
          <w:szCs w:val="20"/>
        </w:rPr>
      </w:pPr>
      <w:r w:rsidRPr="003676C9">
        <w:rPr>
          <w:rFonts w:ascii="Arial" w:hAnsi="Arial" w:cs="Arial"/>
          <w:bCs/>
          <w:sz w:val="20"/>
          <w:szCs w:val="20"/>
        </w:rPr>
        <w:t>Raport skrócony zostanie poddany ocenie przez recenzenta posiadającego co najmniej stopień naukowy doktora w dziedzinie nauk społecznych. Recenzja zostanie dołączona do raportu w wersji elektronicznej, a jej fragmenty będą mogły zostać, po wcześniejszej akceptacji pisemnej Zamawiającego, wykorzystane w publikacji książkowej w terminie wcześniej ustalonym z Zamawiającym.</w:t>
      </w:r>
    </w:p>
    <w:p w:rsidR="003676C9" w:rsidRPr="003676C9" w:rsidRDefault="003676C9" w:rsidP="003676C9">
      <w:pPr>
        <w:numPr>
          <w:ilvl w:val="0"/>
          <w:numId w:val="10"/>
        </w:numPr>
        <w:spacing w:before="120" w:after="200" w:line="240" w:lineRule="auto"/>
        <w:contextualSpacing/>
        <w:jc w:val="both"/>
        <w:rPr>
          <w:rFonts w:ascii="Arial" w:hAnsi="Arial" w:cs="Arial"/>
          <w:sz w:val="20"/>
          <w:szCs w:val="20"/>
        </w:rPr>
      </w:pPr>
      <w:r w:rsidRPr="003676C9">
        <w:rPr>
          <w:rFonts w:ascii="Arial" w:hAnsi="Arial" w:cs="Arial"/>
          <w:sz w:val="20"/>
          <w:szCs w:val="20"/>
        </w:rPr>
        <w:t>Raport skrócony z badania będzie zawierać co najmniej następujące elementy:</w:t>
      </w:r>
    </w:p>
    <w:p w:rsidR="003676C9" w:rsidRPr="003676C9" w:rsidRDefault="003676C9" w:rsidP="003676C9">
      <w:pPr>
        <w:numPr>
          <w:ilvl w:val="0"/>
          <w:numId w:val="2"/>
        </w:numPr>
        <w:spacing w:after="200" w:line="240" w:lineRule="auto"/>
        <w:contextualSpacing/>
        <w:jc w:val="both"/>
        <w:rPr>
          <w:rFonts w:ascii="Arial" w:hAnsi="Arial" w:cs="Arial"/>
          <w:sz w:val="20"/>
          <w:szCs w:val="20"/>
        </w:rPr>
      </w:pPr>
      <w:r w:rsidRPr="003676C9">
        <w:rPr>
          <w:rFonts w:ascii="Arial" w:hAnsi="Arial" w:cs="Arial"/>
          <w:sz w:val="20"/>
          <w:szCs w:val="20"/>
        </w:rPr>
        <w:t>Spis treści;</w:t>
      </w:r>
    </w:p>
    <w:p w:rsidR="003676C9" w:rsidRPr="003676C9" w:rsidRDefault="003676C9" w:rsidP="003676C9">
      <w:pPr>
        <w:numPr>
          <w:ilvl w:val="0"/>
          <w:numId w:val="2"/>
        </w:numPr>
        <w:spacing w:after="200" w:line="240" w:lineRule="auto"/>
        <w:contextualSpacing/>
        <w:jc w:val="both"/>
        <w:rPr>
          <w:rFonts w:ascii="Arial" w:hAnsi="Arial" w:cs="Arial"/>
          <w:i/>
          <w:iCs/>
          <w:sz w:val="20"/>
          <w:szCs w:val="20"/>
        </w:rPr>
      </w:pPr>
      <w:r w:rsidRPr="003676C9">
        <w:rPr>
          <w:rFonts w:ascii="Arial" w:hAnsi="Arial" w:cs="Arial"/>
          <w:sz w:val="20"/>
          <w:szCs w:val="20"/>
        </w:rPr>
        <w:t xml:space="preserve">Krótki opis </w:t>
      </w:r>
      <w:r w:rsidRPr="003676C9">
        <w:rPr>
          <w:rFonts w:ascii="Arial" w:hAnsi="Arial" w:cs="Arial"/>
          <w:i/>
          <w:sz w:val="20"/>
          <w:szCs w:val="20"/>
        </w:rPr>
        <w:t>Systemu monitorowania zapotrzebowania na kwalifikacje i kompetencje w województwie zachodniopomorskim.</w:t>
      </w:r>
    </w:p>
    <w:p w:rsidR="003676C9" w:rsidRPr="003676C9" w:rsidRDefault="003676C9" w:rsidP="003676C9">
      <w:pPr>
        <w:numPr>
          <w:ilvl w:val="0"/>
          <w:numId w:val="2"/>
        </w:numPr>
        <w:spacing w:after="200" w:line="240" w:lineRule="auto"/>
        <w:contextualSpacing/>
        <w:jc w:val="both"/>
        <w:rPr>
          <w:rFonts w:ascii="Arial" w:hAnsi="Arial" w:cs="Arial"/>
          <w:i/>
          <w:iCs/>
          <w:sz w:val="20"/>
          <w:szCs w:val="20"/>
        </w:rPr>
      </w:pPr>
      <w:r w:rsidRPr="003676C9">
        <w:rPr>
          <w:rFonts w:ascii="Arial" w:hAnsi="Arial" w:cs="Arial"/>
          <w:sz w:val="20"/>
          <w:szCs w:val="20"/>
        </w:rPr>
        <w:t>Krótki opis metodyki badania i prognozowania.</w:t>
      </w:r>
    </w:p>
    <w:p w:rsidR="003676C9" w:rsidRPr="003676C9" w:rsidRDefault="003676C9" w:rsidP="003676C9">
      <w:pPr>
        <w:numPr>
          <w:ilvl w:val="0"/>
          <w:numId w:val="2"/>
        </w:numPr>
        <w:spacing w:after="200" w:line="240" w:lineRule="auto"/>
        <w:contextualSpacing/>
        <w:jc w:val="both"/>
        <w:rPr>
          <w:rFonts w:ascii="Arial" w:hAnsi="Arial" w:cs="Arial"/>
          <w:sz w:val="20"/>
          <w:szCs w:val="20"/>
        </w:rPr>
      </w:pPr>
      <w:r w:rsidRPr="003676C9">
        <w:rPr>
          <w:rFonts w:ascii="Arial" w:hAnsi="Arial" w:cs="Arial"/>
          <w:sz w:val="20"/>
          <w:szCs w:val="20"/>
        </w:rPr>
        <w:t>Wnioski i rekomendacje z badania z uwzględnieniem potrzeb informacyjnych głównych odbiorców badania (przedsiębiorcy, instytucje edukacyjne, publiczne służby zatrudnienia, poszukujący pracy, planujący ścieżkę rozwoju zawodowego, podejmujący decyzje edukacyjne).</w:t>
      </w:r>
    </w:p>
    <w:p w:rsidR="003676C9" w:rsidRPr="003676C9" w:rsidRDefault="003676C9" w:rsidP="003676C9">
      <w:pPr>
        <w:numPr>
          <w:ilvl w:val="0"/>
          <w:numId w:val="2"/>
        </w:numPr>
        <w:spacing w:after="200" w:line="240" w:lineRule="auto"/>
        <w:contextualSpacing/>
        <w:jc w:val="both"/>
        <w:rPr>
          <w:rFonts w:ascii="Arial" w:hAnsi="Arial" w:cs="Arial"/>
          <w:sz w:val="20"/>
          <w:szCs w:val="20"/>
        </w:rPr>
      </w:pPr>
      <w:r w:rsidRPr="003676C9">
        <w:rPr>
          <w:rFonts w:ascii="Arial" w:hAnsi="Arial" w:cs="Arial"/>
          <w:sz w:val="20"/>
          <w:szCs w:val="20"/>
        </w:rPr>
        <w:t>Bibliografię (w tym wykaz źródeł danych zastanych).</w:t>
      </w:r>
    </w:p>
    <w:p w:rsidR="003676C9" w:rsidRPr="003676C9" w:rsidRDefault="003676C9" w:rsidP="003676C9">
      <w:pPr>
        <w:numPr>
          <w:ilvl w:val="0"/>
          <w:numId w:val="10"/>
        </w:numPr>
        <w:spacing w:after="200" w:line="240" w:lineRule="auto"/>
        <w:contextualSpacing/>
        <w:jc w:val="both"/>
        <w:rPr>
          <w:rFonts w:ascii="Arial" w:hAnsi="Arial" w:cs="Arial"/>
          <w:sz w:val="20"/>
          <w:szCs w:val="20"/>
        </w:rPr>
      </w:pPr>
      <w:r w:rsidRPr="003676C9">
        <w:rPr>
          <w:rFonts w:ascii="Arial" w:hAnsi="Arial" w:cs="Arial"/>
          <w:sz w:val="20"/>
          <w:szCs w:val="20"/>
        </w:rPr>
        <w:t xml:space="preserve">Wykonawca jest zobowiązany do sformułowania wniosków nawiązujących </w:t>
      </w:r>
      <w:r w:rsidRPr="003676C9">
        <w:rPr>
          <w:rFonts w:ascii="Arial" w:hAnsi="Arial" w:cs="Arial"/>
          <w:sz w:val="20"/>
          <w:szCs w:val="20"/>
        </w:rPr>
        <w:br/>
        <w:t>do celów badania oraz rekomendacji wskazujących, jakie działania i przez jakie instytucje powinny zostać podjęte w celu zwiększenia podaży pracowników w zidentyfikowanych zawodach ISWZP oraz związanych z nimi kwalifikacji i kompetencji zawodowych.</w:t>
      </w:r>
    </w:p>
    <w:p w:rsidR="003676C9" w:rsidRPr="003676C9" w:rsidRDefault="003676C9" w:rsidP="003676C9">
      <w:pPr>
        <w:numPr>
          <w:ilvl w:val="0"/>
          <w:numId w:val="10"/>
        </w:numPr>
        <w:tabs>
          <w:tab w:val="left" w:pos="567"/>
        </w:tabs>
        <w:spacing w:after="0" w:line="240" w:lineRule="auto"/>
        <w:contextualSpacing/>
        <w:jc w:val="both"/>
        <w:rPr>
          <w:rFonts w:ascii="Arial" w:hAnsi="Arial" w:cs="Arial"/>
          <w:sz w:val="20"/>
          <w:szCs w:val="20"/>
        </w:rPr>
      </w:pPr>
      <w:r w:rsidRPr="003676C9">
        <w:rPr>
          <w:rFonts w:ascii="Arial" w:hAnsi="Arial" w:cs="Arial"/>
          <w:sz w:val="20"/>
          <w:szCs w:val="20"/>
        </w:rPr>
        <w:t xml:space="preserve"> Raport skrócony z badania powinien zostać stworzony w oparciu o zaakceptowane raporty końcowe z badania oraz zaakceptowaną propozycję opracowania graficznego.</w:t>
      </w:r>
    </w:p>
    <w:p w:rsidR="003676C9" w:rsidRPr="003676C9" w:rsidRDefault="003676C9" w:rsidP="003676C9">
      <w:pPr>
        <w:numPr>
          <w:ilvl w:val="0"/>
          <w:numId w:val="10"/>
        </w:numPr>
        <w:spacing w:after="200" w:line="240" w:lineRule="auto"/>
        <w:contextualSpacing/>
        <w:jc w:val="both"/>
        <w:rPr>
          <w:rFonts w:ascii="Arial" w:hAnsi="Arial" w:cs="Arial"/>
          <w:sz w:val="20"/>
          <w:szCs w:val="20"/>
        </w:rPr>
      </w:pPr>
      <w:r w:rsidRPr="003676C9">
        <w:rPr>
          <w:rFonts w:ascii="Arial" w:hAnsi="Arial" w:cs="Arial"/>
          <w:sz w:val="20"/>
          <w:szCs w:val="20"/>
        </w:rPr>
        <w:t>Wykonawca dodatkowo przygotuje prezentację zawierającą grafiki w formie wektorowej (PowerPoint, *.pptx.), która powinna liczyć od 20 do maksymalnie 50 slajdów i w sposób syntetyczny przedstawiać najważniejsze wyniki badania, w tym przede wszystkim wnioski i wypływające z nich rekomendacje</w:t>
      </w:r>
      <w:r w:rsidRPr="003676C9">
        <w:t>.</w:t>
      </w:r>
      <w:r w:rsidRPr="003676C9">
        <w:rPr>
          <w:rFonts w:ascii="Arial" w:hAnsi="Arial" w:cs="Arial"/>
          <w:sz w:val="20"/>
          <w:szCs w:val="20"/>
        </w:rPr>
        <w:t xml:space="preserve"> </w:t>
      </w:r>
    </w:p>
    <w:p w:rsidR="003676C9" w:rsidRPr="003676C9" w:rsidRDefault="003676C9" w:rsidP="003676C9">
      <w:pPr>
        <w:numPr>
          <w:ilvl w:val="0"/>
          <w:numId w:val="32"/>
        </w:numPr>
        <w:spacing w:after="200" w:line="240" w:lineRule="auto"/>
        <w:contextualSpacing/>
        <w:jc w:val="both"/>
        <w:rPr>
          <w:rFonts w:ascii="Arial" w:hAnsi="Arial" w:cs="Arial"/>
          <w:sz w:val="20"/>
          <w:szCs w:val="20"/>
        </w:rPr>
      </w:pPr>
      <w:r w:rsidRPr="003676C9">
        <w:rPr>
          <w:rFonts w:ascii="Arial" w:eastAsia="Arial Unicode MS" w:hAnsi="Arial" w:cs="Arial"/>
          <w:sz w:val="20"/>
          <w:szCs w:val="20"/>
        </w:rPr>
        <w:t xml:space="preserve">Wymogi redakcyjne </w:t>
      </w:r>
      <w:r w:rsidRPr="003676C9">
        <w:rPr>
          <w:rFonts w:ascii="Arial" w:eastAsia="Arial Unicode MS" w:hAnsi="Arial" w:cs="Arial"/>
          <w:b/>
          <w:sz w:val="20"/>
          <w:szCs w:val="20"/>
        </w:rPr>
        <w:t>Raportu skróconego z badania:</w:t>
      </w:r>
    </w:p>
    <w:p w:rsidR="003676C9" w:rsidRPr="003676C9" w:rsidRDefault="003676C9" w:rsidP="003676C9">
      <w:pPr>
        <w:numPr>
          <w:ilvl w:val="0"/>
          <w:numId w:val="35"/>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 xml:space="preserve">edytor tekstu: MS Word, czcionka: Arial, format strony: A4, marginesy: lewy – 2,5 cm, prawy – 3,5 cm, górny i dolny – 2,5 cm, czcionka 12 pkt. Odstęp między wierszami 1,15; wcięcie </w:t>
      </w:r>
      <w:r w:rsidRPr="003676C9">
        <w:rPr>
          <w:rFonts w:ascii="Arial" w:eastAsia="Arial Unicode MS" w:hAnsi="Arial" w:cs="Arial"/>
          <w:sz w:val="20"/>
          <w:szCs w:val="20"/>
        </w:rPr>
        <w:br/>
        <w:t>na początku akapitu – 0,5 cm, justowanie obustronne.</w:t>
      </w:r>
    </w:p>
    <w:p w:rsidR="003676C9" w:rsidRPr="003676C9" w:rsidRDefault="003676C9" w:rsidP="003676C9">
      <w:pPr>
        <w:numPr>
          <w:ilvl w:val="0"/>
          <w:numId w:val="35"/>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tabele i rysunki: Tytuł tabeli nad tabelą (czcionka 10 pkt.), źródło poniżej tabeli (czcionka 10 pkt.). Tytuł nad rysunkiem (czcionka 10 pkt.), źródło – pod rysunkiem (czcionka 10 pkt.). Tabele i rysunki wyłącznie nieskanowane, jak najbliżej miejsca powołania.</w:t>
      </w:r>
    </w:p>
    <w:p w:rsidR="003676C9" w:rsidRPr="003676C9" w:rsidRDefault="003676C9" w:rsidP="003676C9">
      <w:pPr>
        <w:numPr>
          <w:ilvl w:val="0"/>
          <w:numId w:val="35"/>
        </w:numPr>
        <w:spacing w:after="0" w:line="240" w:lineRule="auto"/>
        <w:contextualSpacing/>
        <w:jc w:val="both"/>
        <w:rPr>
          <w:rFonts w:ascii="Arial" w:eastAsia="Arial Unicode MS" w:hAnsi="Arial" w:cs="Arial"/>
          <w:sz w:val="20"/>
          <w:szCs w:val="20"/>
        </w:rPr>
      </w:pPr>
      <w:r w:rsidRPr="003676C9">
        <w:rPr>
          <w:rFonts w:ascii="Arial" w:eastAsia="Arial Unicode MS" w:hAnsi="Arial" w:cs="Arial"/>
          <w:sz w:val="20"/>
          <w:szCs w:val="20"/>
        </w:rPr>
        <w:t>symbole stosowane we wzorach powinny mieć jednolity rozmiar czcionki.</w:t>
      </w:r>
    </w:p>
    <w:p w:rsidR="003676C9" w:rsidRPr="003676C9" w:rsidRDefault="003676C9" w:rsidP="003676C9">
      <w:pPr>
        <w:numPr>
          <w:ilvl w:val="0"/>
          <w:numId w:val="35"/>
        </w:numPr>
        <w:spacing w:after="0" w:line="240" w:lineRule="auto"/>
        <w:contextualSpacing/>
        <w:jc w:val="both"/>
        <w:rPr>
          <w:rFonts w:ascii="Arial" w:eastAsia="Arial Unicode MS" w:hAnsi="Arial" w:cs="Arial"/>
          <w:sz w:val="20"/>
          <w:szCs w:val="20"/>
        </w:rPr>
      </w:pPr>
      <w:r w:rsidRPr="003676C9">
        <w:rPr>
          <w:rFonts w:ascii="Arial" w:hAnsi="Arial" w:cs="Arial"/>
          <w:sz w:val="20"/>
          <w:szCs w:val="20"/>
        </w:rPr>
        <w:t xml:space="preserve">wyniki badań powinny być przedstawione w formie tekstowej, tabelarycznej i graficznej (formy wykresów muszą zostać dostosowane do rodzaju danych). </w:t>
      </w:r>
    </w:p>
    <w:p w:rsidR="003676C9" w:rsidRPr="003676C9" w:rsidRDefault="003676C9" w:rsidP="003676C9">
      <w:pPr>
        <w:numPr>
          <w:ilvl w:val="0"/>
          <w:numId w:val="35"/>
        </w:numPr>
        <w:spacing w:after="0" w:line="240" w:lineRule="auto"/>
        <w:contextualSpacing/>
        <w:jc w:val="both"/>
        <w:rPr>
          <w:rFonts w:ascii="Arial" w:eastAsia="Arial Unicode MS" w:hAnsi="Arial" w:cs="Arial"/>
          <w:sz w:val="20"/>
          <w:szCs w:val="20"/>
        </w:rPr>
      </w:pPr>
      <w:r w:rsidRPr="003676C9">
        <w:rPr>
          <w:rFonts w:ascii="Arial" w:hAnsi="Arial" w:cs="Arial"/>
          <w:sz w:val="20"/>
          <w:szCs w:val="20"/>
        </w:rPr>
        <w:t>wykresy oraz tabele muszą być przejrzyste i czytelne. W procesie edytorskim należy uwzględnić stosowanie różnicowania tekstu, np. poprzez użycie kolorów, ramek, wyróżnień, chmurek, itp.</w:t>
      </w:r>
    </w:p>
    <w:p w:rsidR="003676C9" w:rsidRPr="003676C9" w:rsidRDefault="003676C9" w:rsidP="003676C9">
      <w:pPr>
        <w:spacing w:after="200" w:line="240" w:lineRule="auto"/>
        <w:ind w:left="720"/>
        <w:contextualSpacing/>
        <w:jc w:val="both"/>
        <w:rPr>
          <w:rFonts w:ascii="Arial" w:hAnsi="Arial" w:cs="Arial"/>
          <w:sz w:val="20"/>
          <w:szCs w:val="20"/>
        </w:rPr>
      </w:pPr>
    </w:p>
    <w:p w:rsidR="003676C9" w:rsidRPr="003676C9" w:rsidRDefault="003676C9" w:rsidP="003676C9">
      <w:pPr>
        <w:numPr>
          <w:ilvl w:val="0"/>
          <w:numId w:val="32"/>
        </w:numPr>
        <w:spacing w:line="240" w:lineRule="auto"/>
        <w:contextualSpacing/>
        <w:jc w:val="both"/>
        <w:rPr>
          <w:rFonts w:ascii="Arial" w:hAnsi="Arial" w:cs="Arial"/>
          <w:sz w:val="20"/>
          <w:szCs w:val="20"/>
        </w:rPr>
      </w:pPr>
      <w:r w:rsidRPr="003676C9">
        <w:rPr>
          <w:rFonts w:ascii="Arial" w:hAnsi="Arial" w:cs="Arial"/>
          <w:sz w:val="20"/>
          <w:szCs w:val="20"/>
        </w:rPr>
        <w:t xml:space="preserve">Wymagania dotyczące </w:t>
      </w:r>
      <w:r w:rsidRPr="003676C9">
        <w:rPr>
          <w:rFonts w:ascii="Arial" w:hAnsi="Arial" w:cs="Arial"/>
          <w:b/>
          <w:sz w:val="20"/>
          <w:szCs w:val="20"/>
        </w:rPr>
        <w:t>Raportu skróconego w formie publikacji książkowej (drukowanej)</w:t>
      </w:r>
      <w:r w:rsidRPr="003676C9">
        <w:rPr>
          <w:rFonts w:ascii="Arial" w:hAnsi="Arial" w:cs="Arial"/>
          <w:sz w:val="20"/>
          <w:szCs w:val="20"/>
        </w:rPr>
        <w:t>:</w:t>
      </w:r>
    </w:p>
    <w:p w:rsidR="003676C9" w:rsidRPr="003676C9" w:rsidRDefault="003676C9" w:rsidP="003676C9">
      <w:pPr>
        <w:numPr>
          <w:ilvl w:val="0"/>
          <w:numId w:val="36"/>
        </w:numPr>
        <w:spacing w:line="240" w:lineRule="auto"/>
        <w:contextualSpacing/>
        <w:jc w:val="both"/>
        <w:rPr>
          <w:rFonts w:ascii="Arial" w:hAnsi="Arial" w:cs="Arial"/>
          <w:sz w:val="20"/>
          <w:szCs w:val="20"/>
        </w:rPr>
      </w:pPr>
      <w:r w:rsidRPr="003676C9">
        <w:rPr>
          <w:rFonts w:ascii="Arial" w:hAnsi="Arial" w:cs="Arial"/>
          <w:bCs/>
          <w:sz w:val="20"/>
          <w:szCs w:val="20"/>
        </w:rPr>
        <w:t>Końcowy wygląd publikacji zostanie uzgodniony z Zamawiającym i będzie wymagał jego pisemnej akceptacji. Wykonawca jest zobowiązany do uwzględnienia zmian zgłoszonych przez Zamawiającego.</w:t>
      </w:r>
    </w:p>
    <w:p w:rsidR="003676C9" w:rsidRPr="003676C9" w:rsidRDefault="003676C9" w:rsidP="003676C9">
      <w:pPr>
        <w:numPr>
          <w:ilvl w:val="0"/>
          <w:numId w:val="36"/>
        </w:numPr>
        <w:spacing w:line="240" w:lineRule="auto"/>
        <w:contextualSpacing/>
        <w:jc w:val="both"/>
        <w:rPr>
          <w:rFonts w:ascii="Arial" w:hAnsi="Arial" w:cs="Arial"/>
          <w:sz w:val="20"/>
          <w:szCs w:val="20"/>
        </w:rPr>
      </w:pPr>
      <w:r w:rsidRPr="003676C9">
        <w:rPr>
          <w:rFonts w:ascii="Arial" w:hAnsi="Arial" w:cs="Arial"/>
          <w:sz w:val="20"/>
          <w:szCs w:val="20"/>
        </w:rPr>
        <w:t xml:space="preserve">Wykonawca jest zobowiązany do zapewnienia korekty językowej raportu a także opracowania graficznego publikacji </w:t>
      </w:r>
      <w:r w:rsidRPr="003676C9">
        <w:rPr>
          <w:rFonts w:ascii="Arial" w:hAnsi="Arial" w:cs="Arial"/>
          <w:bCs/>
          <w:sz w:val="20"/>
          <w:szCs w:val="20"/>
        </w:rPr>
        <w:t>(w tym m. in. okładki, układu stron)</w:t>
      </w:r>
      <w:r w:rsidRPr="003676C9">
        <w:rPr>
          <w:rFonts w:ascii="Arial" w:hAnsi="Arial" w:cs="Arial"/>
          <w:sz w:val="20"/>
          <w:szCs w:val="20"/>
        </w:rPr>
        <w:t xml:space="preserve">, </w:t>
      </w:r>
      <w:r w:rsidRPr="003676C9">
        <w:rPr>
          <w:rFonts w:ascii="Arial" w:hAnsi="Arial" w:cs="Arial"/>
          <w:bCs/>
          <w:sz w:val="20"/>
          <w:szCs w:val="20"/>
        </w:rPr>
        <w:t xml:space="preserve">przygotowania do druku (w tym m.in. skład, łamanie, korekta techniczna i edytorska, oprawa), druku, transportu i dostarczenia wszystkich egzemplarzy (100 szt.) publikacji papierowej w stanie </w:t>
      </w:r>
      <w:r w:rsidRPr="003676C9">
        <w:rPr>
          <w:rFonts w:ascii="Arial" w:hAnsi="Arial" w:cs="Arial"/>
          <w:bCs/>
          <w:sz w:val="20"/>
          <w:szCs w:val="20"/>
        </w:rPr>
        <w:lastRenderedPageBreak/>
        <w:t>nienaruszonym wraz z rozładunkiem do siedziby Zamawiającego w terminie wcześniej ustalonym z Zamawiającym.</w:t>
      </w:r>
    </w:p>
    <w:p w:rsidR="003676C9" w:rsidRPr="003676C9" w:rsidRDefault="003676C9" w:rsidP="003676C9">
      <w:pPr>
        <w:numPr>
          <w:ilvl w:val="0"/>
          <w:numId w:val="36"/>
        </w:numPr>
        <w:spacing w:line="240" w:lineRule="auto"/>
        <w:contextualSpacing/>
        <w:jc w:val="both"/>
        <w:rPr>
          <w:rFonts w:ascii="Arial" w:hAnsi="Arial" w:cs="Arial"/>
          <w:sz w:val="20"/>
          <w:szCs w:val="20"/>
        </w:rPr>
      </w:pPr>
      <w:r w:rsidRPr="003676C9">
        <w:rPr>
          <w:rFonts w:ascii="Arial" w:hAnsi="Arial" w:cs="Arial"/>
          <w:sz w:val="20"/>
          <w:szCs w:val="20"/>
        </w:rPr>
        <w:t xml:space="preserve">Treść publikacji drukowanej musi zawierać także informacje o nakładzie, dacie wydania publikacji, danych adresowych wydawcy. </w:t>
      </w:r>
      <w:r w:rsidRPr="003676C9">
        <w:rPr>
          <w:rFonts w:ascii="Arial" w:hAnsi="Arial" w:cs="Arial"/>
          <w:bCs/>
          <w:sz w:val="20"/>
          <w:szCs w:val="20"/>
        </w:rPr>
        <w:t>Do obowiązków Wykonawcy będzie należało opatrzenie raportu numerami ISBN nadanym przez Zamawiającego.</w:t>
      </w:r>
    </w:p>
    <w:p w:rsidR="003676C9" w:rsidRPr="003676C9" w:rsidRDefault="003676C9" w:rsidP="003676C9">
      <w:pPr>
        <w:numPr>
          <w:ilvl w:val="0"/>
          <w:numId w:val="36"/>
        </w:numPr>
        <w:spacing w:line="240" w:lineRule="auto"/>
        <w:contextualSpacing/>
        <w:jc w:val="both"/>
        <w:rPr>
          <w:rFonts w:ascii="Arial" w:hAnsi="Arial" w:cs="Arial"/>
          <w:sz w:val="20"/>
          <w:szCs w:val="20"/>
        </w:rPr>
      </w:pPr>
      <w:r w:rsidRPr="003676C9">
        <w:rPr>
          <w:rFonts w:ascii="Arial" w:hAnsi="Arial" w:cs="Arial"/>
          <w:sz w:val="20"/>
          <w:szCs w:val="20"/>
        </w:rPr>
        <w:t xml:space="preserve">Publikacja książkowa raportu skróconego z badania </w:t>
      </w:r>
      <w:r w:rsidRPr="003676C9">
        <w:rPr>
          <w:rFonts w:ascii="Arial" w:hAnsi="Arial" w:cs="Arial"/>
          <w:bCs/>
          <w:sz w:val="20"/>
          <w:szCs w:val="20"/>
        </w:rPr>
        <w:t>będzie zawierała:</w:t>
      </w:r>
    </w:p>
    <w:p w:rsidR="003676C9" w:rsidRPr="003676C9" w:rsidRDefault="003676C9" w:rsidP="003676C9">
      <w:pPr>
        <w:numPr>
          <w:ilvl w:val="0"/>
          <w:numId w:val="4"/>
        </w:numPr>
        <w:spacing w:after="0" w:line="240" w:lineRule="auto"/>
        <w:ind w:left="1080"/>
        <w:jc w:val="both"/>
        <w:rPr>
          <w:rFonts w:ascii="Arial" w:hAnsi="Arial" w:cs="Arial"/>
          <w:bCs/>
        </w:rPr>
      </w:pPr>
      <w:r w:rsidRPr="003676C9">
        <w:rPr>
          <w:rFonts w:ascii="Arial" w:hAnsi="Arial" w:cs="Arial"/>
          <w:bCs/>
          <w:sz w:val="20"/>
          <w:szCs w:val="20"/>
        </w:rPr>
        <w:t>na zewnętrznej przedniej stronie okładki</w:t>
      </w:r>
      <w:r w:rsidRPr="003676C9">
        <w:rPr>
          <w:rFonts w:ascii="Arial" w:hAnsi="Arial" w:cs="Arial"/>
          <w:bCs/>
        </w:rPr>
        <w:t>:</w:t>
      </w:r>
    </w:p>
    <w:p w:rsidR="003676C9" w:rsidRPr="003676C9" w:rsidRDefault="003676C9" w:rsidP="003676C9">
      <w:pPr>
        <w:numPr>
          <w:ilvl w:val="0"/>
          <w:numId w:val="5"/>
        </w:numPr>
        <w:spacing w:after="0" w:line="240" w:lineRule="auto"/>
        <w:ind w:left="1800"/>
        <w:jc w:val="both"/>
        <w:rPr>
          <w:rFonts w:ascii="Arial" w:hAnsi="Arial" w:cs="Arial"/>
          <w:sz w:val="20"/>
          <w:szCs w:val="20"/>
        </w:rPr>
      </w:pPr>
      <w:r w:rsidRPr="003676C9">
        <w:rPr>
          <w:rFonts w:ascii="Arial" w:hAnsi="Arial" w:cs="Arial"/>
          <w:bCs/>
          <w:sz w:val="20"/>
          <w:szCs w:val="20"/>
        </w:rPr>
        <w:t>zestawienie 3 logotypów składające się z: logotypu Krajowego Planu Odbudowy</w:t>
      </w:r>
      <w:r w:rsidRPr="003676C9">
        <w:rPr>
          <w:rFonts w:ascii="Arial" w:hAnsi="Arial" w:cs="Arial"/>
          <w:sz w:val="20"/>
          <w:szCs w:val="20"/>
        </w:rPr>
        <w:t>, logotypu i barw RP, logotypu Unii Europejskiej z odniesieniem do Sfinansowane przez Unię Europejską NextGeneractionEU;</w:t>
      </w:r>
    </w:p>
    <w:p w:rsidR="003676C9" w:rsidRPr="003676C9" w:rsidRDefault="003676C9" w:rsidP="003676C9">
      <w:pPr>
        <w:numPr>
          <w:ilvl w:val="0"/>
          <w:numId w:val="5"/>
        </w:numPr>
        <w:spacing w:after="0" w:line="240" w:lineRule="auto"/>
        <w:ind w:left="1800"/>
        <w:jc w:val="both"/>
        <w:rPr>
          <w:rFonts w:ascii="Arial" w:hAnsi="Arial" w:cs="Arial"/>
          <w:sz w:val="20"/>
          <w:szCs w:val="20"/>
        </w:rPr>
      </w:pPr>
      <w:r w:rsidRPr="003676C9">
        <w:rPr>
          <w:rFonts w:ascii="Arial" w:hAnsi="Arial" w:cs="Arial"/>
          <w:sz w:val="20"/>
          <w:szCs w:val="20"/>
        </w:rPr>
        <w:t>logotyp Wojewódzkiego Urzędu Pracy w Szczecinie;</w:t>
      </w:r>
    </w:p>
    <w:p w:rsidR="003676C9" w:rsidRPr="003676C9" w:rsidRDefault="003676C9" w:rsidP="003676C9">
      <w:pPr>
        <w:numPr>
          <w:ilvl w:val="0"/>
          <w:numId w:val="5"/>
        </w:numPr>
        <w:spacing w:after="0" w:line="240" w:lineRule="auto"/>
        <w:ind w:left="1800"/>
        <w:jc w:val="both"/>
        <w:rPr>
          <w:rFonts w:ascii="Arial" w:hAnsi="Arial" w:cs="Arial"/>
          <w:sz w:val="20"/>
          <w:szCs w:val="20"/>
        </w:rPr>
      </w:pPr>
      <w:r w:rsidRPr="003676C9">
        <w:rPr>
          <w:rFonts w:ascii="Arial" w:hAnsi="Arial" w:cs="Arial"/>
          <w:sz w:val="20"/>
          <w:szCs w:val="20"/>
        </w:rPr>
        <w:t>logotyp Pomorze Zachodnie;</w:t>
      </w:r>
    </w:p>
    <w:p w:rsidR="003676C9" w:rsidRPr="003676C9" w:rsidRDefault="003676C9" w:rsidP="003676C9">
      <w:pPr>
        <w:numPr>
          <w:ilvl w:val="0"/>
          <w:numId w:val="5"/>
        </w:numPr>
        <w:spacing w:after="0" w:line="240" w:lineRule="auto"/>
        <w:ind w:left="1800"/>
        <w:jc w:val="both"/>
        <w:rPr>
          <w:rFonts w:ascii="Arial" w:hAnsi="Arial" w:cs="Arial"/>
          <w:sz w:val="20"/>
          <w:szCs w:val="20"/>
        </w:rPr>
      </w:pPr>
      <w:r w:rsidRPr="003676C9">
        <w:rPr>
          <w:rFonts w:ascii="Arial" w:hAnsi="Arial" w:cs="Arial"/>
          <w:sz w:val="20"/>
          <w:szCs w:val="20"/>
        </w:rPr>
        <w:t>datę wydania (miesiąc, rok);</w:t>
      </w:r>
    </w:p>
    <w:p w:rsidR="003676C9" w:rsidRPr="003676C9" w:rsidRDefault="003676C9" w:rsidP="003676C9">
      <w:pPr>
        <w:numPr>
          <w:ilvl w:val="0"/>
          <w:numId w:val="5"/>
        </w:numPr>
        <w:spacing w:after="0" w:line="240" w:lineRule="auto"/>
        <w:ind w:left="1800"/>
        <w:contextualSpacing/>
        <w:jc w:val="both"/>
        <w:rPr>
          <w:rFonts w:ascii="Arial" w:hAnsi="Arial" w:cs="Arial"/>
          <w:sz w:val="20"/>
          <w:szCs w:val="20"/>
        </w:rPr>
      </w:pPr>
      <w:r w:rsidRPr="003676C9">
        <w:rPr>
          <w:rFonts w:ascii="Arial" w:hAnsi="Arial" w:cs="Arial"/>
          <w:sz w:val="20"/>
          <w:szCs w:val="20"/>
        </w:rPr>
        <w:t>Informację „Tytuł badania – raport skrócony”</w:t>
      </w:r>
    </w:p>
    <w:p w:rsidR="003676C9" w:rsidRPr="003676C9" w:rsidRDefault="003676C9" w:rsidP="003676C9">
      <w:pPr>
        <w:numPr>
          <w:ilvl w:val="0"/>
          <w:numId w:val="3"/>
        </w:numPr>
        <w:spacing w:after="0" w:line="240" w:lineRule="auto"/>
        <w:ind w:left="1080"/>
        <w:contextualSpacing/>
        <w:jc w:val="both"/>
        <w:rPr>
          <w:rFonts w:ascii="Arial" w:hAnsi="Arial" w:cs="Arial"/>
          <w:bCs/>
          <w:sz w:val="20"/>
          <w:szCs w:val="20"/>
        </w:rPr>
      </w:pPr>
      <w:r w:rsidRPr="003676C9">
        <w:rPr>
          <w:rFonts w:ascii="Arial" w:hAnsi="Arial" w:cs="Arial"/>
          <w:sz w:val="20"/>
          <w:szCs w:val="20"/>
        </w:rPr>
        <w:t>na zewnętrznej tylnej stronie okładki:</w:t>
      </w:r>
    </w:p>
    <w:p w:rsidR="003676C9" w:rsidRPr="003676C9" w:rsidRDefault="003676C9" w:rsidP="003676C9">
      <w:pPr>
        <w:numPr>
          <w:ilvl w:val="0"/>
          <w:numId w:val="6"/>
        </w:numPr>
        <w:spacing w:after="0" w:line="240" w:lineRule="auto"/>
        <w:ind w:left="1800"/>
        <w:contextualSpacing/>
        <w:jc w:val="both"/>
        <w:rPr>
          <w:rFonts w:ascii="Arial" w:hAnsi="Arial" w:cs="Arial"/>
          <w:sz w:val="20"/>
          <w:szCs w:val="20"/>
        </w:rPr>
      </w:pPr>
      <w:r w:rsidRPr="003676C9">
        <w:rPr>
          <w:rFonts w:ascii="Arial" w:hAnsi="Arial" w:cs="Arial"/>
          <w:sz w:val="20"/>
          <w:szCs w:val="20"/>
        </w:rPr>
        <w:t>nazwę: Projekt realizowany przez Województwo Zachodniopomorskie/Wojewódzki Urząd Pracy w Szczecinie w ramach naboru pt. „Zbudowanie systemu koordynacji i monitorowania regionalnych działań na rzecz kształcenia zawodowego, szkolnictwa wyższego oraz uczenia się przez całe życie, w tym uczenia się dorosłych”. Inwestycja A3.1.1. Wsparcie rozwoju nowoczesnego kształcenia zawodowego, szkolnictwa wyższego oraz uczenia się przez całe życie</w:t>
      </w:r>
    </w:p>
    <w:p w:rsidR="003676C9" w:rsidRPr="003676C9" w:rsidRDefault="003676C9" w:rsidP="003676C9">
      <w:pPr>
        <w:numPr>
          <w:ilvl w:val="0"/>
          <w:numId w:val="6"/>
        </w:numPr>
        <w:spacing w:after="0" w:line="240" w:lineRule="auto"/>
        <w:ind w:left="1800"/>
        <w:contextualSpacing/>
        <w:jc w:val="both"/>
        <w:rPr>
          <w:rFonts w:ascii="Arial" w:hAnsi="Arial" w:cs="Arial"/>
          <w:sz w:val="20"/>
          <w:szCs w:val="20"/>
        </w:rPr>
      </w:pPr>
      <w:r w:rsidRPr="003676C9">
        <w:rPr>
          <w:rFonts w:ascii="Arial" w:hAnsi="Arial" w:cs="Arial"/>
          <w:sz w:val="20"/>
          <w:szCs w:val="20"/>
        </w:rPr>
        <w:t>informację „publikacja bezpłatna”;</w:t>
      </w:r>
    </w:p>
    <w:p w:rsidR="003676C9" w:rsidRPr="003676C9" w:rsidRDefault="003676C9" w:rsidP="003676C9">
      <w:pPr>
        <w:numPr>
          <w:ilvl w:val="0"/>
          <w:numId w:val="3"/>
        </w:numPr>
        <w:spacing w:after="0" w:line="240" w:lineRule="auto"/>
        <w:ind w:left="1080"/>
        <w:contextualSpacing/>
        <w:jc w:val="both"/>
        <w:rPr>
          <w:rFonts w:ascii="Arial" w:hAnsi="Arial" w:cs="Arial"/>
          <w:sz w:val="20"/>
          <w:szCs w:val="20"/>
        </w:rPr>
      </w:pPr>
      <w:r w:rsidRPr="003676C9">
        <w:rPr>
          <w:rFonts w:ascii="Arial" w:hAnsi="Arial" w:cs="Arial"/>
          <w:sz w:val="20"/>
          <w:szCs w:val="20"/>
        </w:rPr>
        <w:t>na stronie tytułowej (pierwszej stronie części wewnętrznej publikacji) m.in.:</w:t>
      </w:r>
    </w:p>
    <w:p w:rsidR="003676C9" w:rsidRPr="003676C9" w:rsidRDefault="003676C9" w:rsidP="003676C9">
      <w:pPr>
        <w:numPr>
          <w:ilvl w:val="0"/>
          <w:numId w:val="7"/>
        </w:numPr>
        <w:spacing w:after="0" w:line="240" w:lineRule="auto"/>
        <w:ind w:left="1800"/>
        <w:contextualSpacing/>
        <w:jc w:val="both"/>
        <w:rPr>
          <w:rFonts w:ascii="Arial" w:hAnsi="Arial" w:cs="Arial"/>
          <w:sz w:val="20"/>
          <w:szCs w:val="20"/>
        </w:rPr>
      </w:pPr>
      <w:r w:rsidRPr="003676C9">
        <w:rPr>
          <w:rFonts w:ascii="Arial" w:hAnsi="Arial" w:cs="Arial"/>
          <w:sz w:val="20"/>
          <w:szCs w:val="20"/>
        </w:rPr>
        <w:t>nr ISBN (nr nadany przez Zamawiającego);</w:t>
      </w:r>
    </w:p>
    <w:p w:rsidR="003676C9" w:rsidRPr="003676C9" w:rsidRDefault="003676C9" w:rsidP="003676C9">
      <w:pPr>
        <w:numPr>
          <w:ilvl w:val="0"/>
          <w:numId w:val="7"/>
        </w:numPr>
        <w:spacing w:after="0" w:line="240" w:lineRule="auto"/>
        <w:ind w:left="1800"/>
        <w:contextualSpacing/>
        <w:jc w:val="both"/>
        <w:rPr>
          <w:rFonts w:ascii="Arial" w:hAnsi="Arial" w:cs="Arial"/>
          <w:sz w:val="20"/>
          <w:szCs w:val="20"/>
        </w:rPr>
      </w:pPr>
      <w:r w:rsidRPr="003676C9">
        <w:rPr>
          <w:rFonts w:ascii="Arial" w:hAnsi="Arial" w:cs="Arial"/>
          <w:sz w:val="20"/>
          <w:szCs w:val="20"/>
        </w:rPr>
        <w:t>informację o nakładzie,</w:t>
      </w:r>
    </w:p>
    <w:p w:rsidR="003676C9" w:rsidRPr="003676C9" w:rsidRDefault="003676C9" w:rsidP="003676C9">
      <w:pPr>
        <w:numPr>
          <w:ilvl w:val="0"/>
          <w:numId w:val="7"/>
        </w:numPr>
        <w:spacing w:after="0" w:line="240" w:lineRule="auto"/>
        <w:ind w:left="1800"/>
        <w:contextualSpacing/>
        <w:jc w:val="both"/>
        <w:rPr>
          <w:rFonts w:ascii="Arial" w:hAnsi="Arial" w:cs="Arial"/>
          <w:sz w:val="20"/>
          <w:szCs w:val="20"/>
        </w:rPr>
      </w:pPr>
      <w:r w:rsidRPr="003676C9">
        <w:rPr>
          <w:rFonts w:ascii="Arial" w:hAnsi="Arial" w:cs="Arial"/>
          <w:sz w:val="20"/>
          <w:szCs w:val="20"/>
        </w:rPr>
        <w:t xml:space="preserve">informacje o autorach i recenzencie raportu </w:t>
      </w:r>
    </w:p>
    <w:p w:rsidR="003676C9" w:rsidRPr="003676C9" w:rsidRDefault="003676C9" w:rsidP="003676C9">
      <w:pPr>
        <w:numPr>
          <w:ilvl w:val="0"/>
          <w:numId w:val="36"/>
        </w:numPr>
        <w:autoSpaceDE w:val="0"/>
        <w:autoSpaceDN w:val="0"/>
        <w:adjustRightInd w:val="0"/>
        <w:spacing w:after="0" w:line="240" w:lineRule="auto"/>
        <w:jc w:val="both"/>
        <w:rPr>
          <w:rFonts w:ascii="Calibri" w:hAnsi="Calibri" w:cs="Calibri"/>
          <w:sz w:val="24"/>
          <w:szCs w:val="24"/>
        </w:rPr>
      </w:pPr>
      <w:r w:rsidRPr="003676C9">
        <w:rPr>
          <w:rFonts w:ascii="Arial" w:eastAsia="Calibri" w:hAnsi="Arial" w:cs="Arial"/>
          <w:sz w:val="20"/>
          <w:szCs w:val="20"/>
        </w:rPr>
        <w:t xml:space="preserve">Wykonawca przekaże Zamawiającemu opracowanie graficzne wydruku publikacji raportu skróconego z badania wraz z okładką w formie elektronicznej (Word *.docx i *.pdf, oraz wektorowej *.svg). </w:t>
      </w:r>
    </w:p>
    <w:p w:rsidR="003676C9" w:rsidRPr="003676C9" w:rsidRDefault="003676C9" w:rsidP="003676C9">
      <w:pPr>
        <w:numPr>
          <w:ilvl w:val="0"/>
          <w:numId w:val="36"/>
        </w:numPr>
        <w:autoSpaceDE w:val="0"/>
        <w:autoSpaceDN w:val="0"/>
        <w:adjustRightInd w:val="0"/>
        <w:spacing w:after="0" w:line="240" w:lineRule="auto"/>
        <w:jc w:val="both"/>
        <w:rPr>
          <w:rFonts w:ascii="Calibri" w:hAnsi="Calibri" w:cs="Calibri"/>
          <w:sz w:val="24"/>
          <w:szCs w:val="24"/>
        </w:rPr>
      </w:pPr>
      <w:r w:rsidRPr="003676C9">
        <w:rPr>
          <w:rFonts w:ascii="Arial" w:eastAsia="Calibri" w:hAnsi="Arial" w:cs="Arial"/>
          <w:color w:val="000000"/>
          <w:sz w:val="20"/>
          <w:szCs w:val="20"/>
        </w:rPr>
        <w:t>Wykonawca jest zobowiązany przekazać Zamawiającemu wydrukowany egzemplarz próbny publikacji raportu skróconego z badania celem uzyskania jego akceptacji pisemnej przed drukiem</w:t>
      </w:r>
      <w:r w:rsidRPr="003676C9">
        <w:rPr>
          <w:rFonts w:ascii="Arial" w:eastAsia="Calibri" w:hAnsi="Arial" w:cs="Arial"/>
          <w:bCs/>
          <w:color w:val="000000"/>
          <w:sz w:val="20"/>
          <w:szCs w:val="20"/>
        </w:rPr>
        <w:t>.</w:t>
      </w:r>
    </w:p>
    <w:p w:rsidR="003676C9" w:rsidRPr="003676C9" w:rsidRDefault="003676C9" w:rsidP="003676C9">
      <w:pPr>
        <w:numPr>
          <w:ilvl w:val="0"/>
          <w:numId w:val="36"/>
        </w:numPr>
        <w:autoSpaceDE w:val="0"/>
        <w:autoSpaceDN w:val="0"/>
        <w:adjustRightInd w:val="0"/>
        <w:spacing w:after="0" w:line="240" w:lineRule="auto"/>
        <w:jc w:val="both"/>
        <w:rPr>
          <w:rFonts w:ascii="Calibri" w:hAnsi="Calibri" w:cs="Calibri"/>
          <w:sz w:val="24"/>
          <w:szCs w:val="24"/>
        </w:rPr>
      </w:pPr>
      <w:r w:rsidRPr="003676C9">
        <w:rPr>
          <w:rFonts w:ascii="Arial" w:eastAsia="Calibri" w:hAnsi="Arial" w:cs="Arial"/>
          <w:color w:val="000000"/>
          <w:sz w:val="20"/>
          <w:szCs w:val="20"/>
        </w:rPr>
        <w:t xml:space="preserve">Wykonawca jest zobowiązany do wydruku ostatecznych, zaakceptowanych przez Zamawiającego wersji publikacji raportu skróconego z badania (w liczbie 100 egzemplarzy). </w:t>
      </w:r>
    </w:p>
    <w:p w:rsidR="003676C9" w:rsidRPr="003676C9" w:rsidRDefault="003676C9" w:rsidP="003676C9">
      <w:pPr>
        <w:numPr>
          <w:ilvl w:val="0"/>
          <w:numId w:val="32"/>
        </w:numPr>
        <w:spacing w:line="240" w:lineRule="auto"/>
        <w:contextualSpacing/>
        <w:jc w:val="both"/>
        <w:rPr>
          <w:rFonts w:ascii="Arial" w:hAnsi="Arial" w:cs="Arial"/>
          <w:sz w:val="20"/>
          <w:szCs w:val="20"/>
        </w:rPr>
      </w:pPr>
      <w:r w:rsidRPr="003676C9">
        <w:rPr>
          <w:rFonts w:ascii="Arial" w:hAnsi="Arial" w:cs="Arial"/>
          <w:bCs/>
          <w:sz w:val="20"/>
          <w:szCs w:val="20"/>
        </w:rPr>
        <w:t>Parametry techniczne do wydruku publikacji raportu skróconego z badania:</w:t>
      </w:r>
    </w:p>
    <w:p w:rsidR="003676C9" w:rsidRPr="003676C9" w:rsidRDefault="003676C9" w:rsidP="003676C9">
      <w:pPr>
        <w:numPr>
          <w:ilvl w:val="0"/>
          <w:numId w:val="3"/>
        </w:numPr>
        <w:spacing w:after="0" w:line="240" w:lineRule="auto"/>
        <w:ind w:left="851" w:hanging="283"/>
        <w:contextualSpacing/>
        <w:jc w:val="both"/>
        <w:rPr>
          <w:rFonts w:ascii="Arial" w:hAnsi="Arial" w:cs="Arial"/>
          <w:bCs/>
          <w:sz w:val="20"/>
          <w:szCs w:val="20"/>
        </w:rPr>
      </w:pPr>
      <w:r w:rsidRPr="003676C9">
        <w:rPr>
          <w:rFonts w:ascii="Arial" w:hAnsi="Arial" w:cs="Arial"/>
          <w:bCs/>
          <w:sz w:val="20"/>
          <w:szCs w:val="20"/>
        </w:rPr>
        <w:t>Folder: oprawa zeszytowa lub klejona, Format netto publikacji 165mm/235mm + spad.</w:t>
      </w:r>
    </w:p>
    <w:p w:rsidR="003676C9" w:rsidRPr="003676C9" w:rsidRDefault="003676C9" w:rsidP="003676C9">
      <w:pPr>
        <w:numPr>
          <w:ilvl w:val="0"/>
          <w:numId w:val="3"/>
        </w:numPr>
        <w:spacing w:after="0" w:line="240" w:lineRule="auto"/>
        <w:ind w:left="851" w:hanging="283"/>
        <w:contextualSpacing/>
        <w:jc w:val="both"/>
        <w:rPr>
          <w:rFonts w:ascii="Arial" w:hAnsi="Arial" w:cs="Arial"/>
          <w:bCs/>
          <w:sz w:val="20"/>
          <w:szCs w:val="20"/>
        </w:rPr>
      </w:pPr>
      <w:r w:rsidRPr="003676C9">
        <w:rPr>
          <w:rFonts w:ascii="Arial" w:hAnsi="Arial" w:cs="Arial"/>
          <w:bCs/>
          <w:sz w:val="20"/>
          <w:szCs w:val="20"/>
        </w:rPr>
        <w:t>Okładka: Papier KREDA GLOSS o gramaturze 250 g/m², pokryta folią błyszczącą jednostronnie, druk 4+0</w:t>
      </w:r>
    </w:p>
    <w:p w:rsidR="003676C9" w:rsidRPr="003676C9" w:rsidRDefault="003676C9" w:rsidP="003676C9">
      <w:pPr>
        <w:numPr>
          <w:ilvl w:val="0"/>
          <w:numId w:val="3"/>
        </w:numPr>
        <w:spacing w:after="0" w:line="240" w:lineRule="auto"/>
        <w:ind w:left="851" w:hanging="283"/>
        <w:contextualSpacing/>
        <w:jc w:val="both"/>
        <w:rPr>
          <w:rFonts w:ascii="Arial" w:hAnsi="Arial" w:cs="Arial"/>
          <w:bCs/>
          <w:sz w:val="20"/>
          <w:szCs w:val="20"/>
        </w:rPr>
      </w:pPr>
      <w:r w:rsidRPr="003676C9">
        <w:rPr>
          <w:rFonts w:ascii="Arial" w:hAnsi="Arial" w:cs="Arial"/>
          <w:bCs/>
          <w:sz w:val="20"/>
          <w:szCs w:val="20"/>
        </w:rPr>
        <w:t>Pozostałe strony oprócz okładki: papier offsetowy o gramaturze 100 g/m²; druk 4+4, dwustronny pełen kolor wraz z grafiką, czcionka nie mniejsza niż 10, interlinia od 1,15 do 1,5.</w:t>
      </w:r>
    </w:p>
    <w:p w:rsidR="003676C9" w:rsidRPr="003676C9" w:rsidRDefault="003676C9" w:rsidP="003676C9">
      <w:pPr>
        <w:numPr>
          <w:ilvl w:val="0"/>
          <w:numId w:val="32"/>
        </w:numPr>
        <w:spacing w:after="0" w:line="240" w:lineRule="auto"/>
        <w:contextualSpacing/>
        <w:jc w:val="both"/>
        <w:rPr>
          <w:rFonts w:ascii="Arial" w:hAnsi="Arial" w:cs="Arial"/>
          <w:bCs/>
          <w:sz w:val="20"/>
          <w:szCs w:val="20"/>
        </w:rPr>
      </w:pPr>
      <w:r w:rsidRPr="003676C9">
        <w:rPr>
          <w:rFonts w:ascii="Arial" w:hAnsi="Arial" w:cs="Arial"/>
          <w:bCs/>
          <w:sz w:val="20"/>
          <w:szCs w:val="20"/>
        </w:rPr>
        <w:t>Publikacje raportu skróconego z badania muszą być zapakowane w papier pakowy.</w:t>
      </w:r>
    </w:p>
    <w:p w:rsidR="003676C9" w:rsidRPr="003676C9" w:rsidRDefault="003676C9" w:rsidP="003676C9">
      <w:pPr>
        <w:numPr>
          <w:ilvl w:val="0"/>
          <w:numId w:val="32"/>
        </w:numPr>
        <w:tabs>
          <w:tab w:val="left" w:pos="567"/>
        </w:tabs>
        <w:spacing w:after="0" w:line="240" w:lineRule="auto"/>
        <w:contextualSpacing/>
        <w:jc w:val="both"/>
        <w:rPr>
          <w:rFonts w:ascii="Arial" w:hAnsi="Arial" w:cs="Arial"/>
          <w:sz w:val="20"/>
          <w:szCs w:val="20"/>
        </w:rPr>
      </w:pPr>
      <w:r w:rsidRPr="003676C9">
        <w:rPr>
          <w:rFonts w:ascii="Arial" w:eastAsia="Calibri" w:hAnsi="Arial" w:cs="Arial"/>
          <w:sz w:val="20"/>
          <w:szCs w:val="20"/>
        </w:rPr>
        <w:t xml:space="preserve">Wydrukowane publikacje zostaną dostarczone do siedziby Zamawiającego wraz z pozostałymi materiałami w formie elektronicznej </w:t>
      </w:r>
      <w:r w:rsidRPr="003676C9">
        <w:rPr>
          <w:rFonts w:ascii="Arial" w:hAnsi="Arial" w:cs="Arial"/>
          <w:sz w:val="20"/>
          <w:szCs w:val="20"/>
        </w:rPr>
        <w:t>z uwzględnieniem materiałów powstałych w wyniku przygotowania wydruku.</w:t>
      </w:r>
    </w:p>
    <w:p w:rsidR="003676C9" w:rsidRPr="003676C9" w:rsidRDefault="003676C9" w:rsidP="003676C9">
      <w:pPr>
        <w:tabs>
          <w:tab w:val="left" w:pos="567"/>
        </w:tabs>
        <w:spacing w:after="0" w:line="240" w:lineRule="auto"/>
        <w:jc w:val="both"/>
        <w:rPr>
          <w:rFonts w:ascii="Arial" w:hAnsi="Arial" w:cs="Arial"/>
          <w:sz w:val="20"/>
          <w:szCs w:val="20"/>
        </w:rPr>
      </w:pPr>
    </w:p>
    <w:p w:rsidR="003676C9" w:rsidRPr="003676C9" w:rsidRDefault="003676C9" w:rsidP="003676C9">
      <w:pPr>
        <w:tabs>
          <w:tab w:val="left" w:pos="567"/>
        </w:tabs>
        <w:spacing w:after="0" w:line="240" w:lineRule="auto"/>
        <w:jc w:val="both"/>
        <w:rPr>
          <w:rFonts w:ascii="Arial" w:hAnsi="Arial" w:cs="Arial"/>
          <w:sz w:val="20"/>
          <w:szCs w:val="20"/>
        </w:rPr>
      </w:pPr>
    </w:p>
    <w:p w:rsidR="003676C9" w:rsidRPr="003676C9" w:rsidRDefault="003676C9" w:rsidP="003676C9">
      <w:pPr>
        <w:tabs>
          <w:tab w:val="left" w:pos="567"/>
        </w:tabs>
        <w:spacing w:after="0" w:line="240" w:lineRule="auto"/>
        <w:jc w:val="both"/>
        <w:rPr>
          <w:rFonts w:ascii="Arial" w:hAnsi="Arial" w:cs="Arial"/>
          <w:sz w:val="20"/>
          <w:szCs w:val="20"/>
        </w:rPr>
      </w:pPr>
    </w:p>
    <w:p w:rsidR="003676C9" w:rsidRPr="003676C9" w:rsidRDefault="003676C9" w:rsidP="003676C9">
      <w:pPr>
        <w:spacing w:after="0" w:line="240" w:lineRule="auto"/>
        <w:ind w:left="822"/>
        <w:contextualSpacing/>
        <w:jc w:val="both"/>
        <w:rPr>
          <w:rFonts w:ascii="Arial" w:hAnsi="Arial" w:cs="Arial"/>
          <w:b/>
          <w:color w:val="000000"/>
          <w:sz w:val="20"/>
          <w:szCs w:val="20"/>
        </w:rPr>
      </w:pPr>
      <w:r w:rsidRPr="003676C9">
        <w:rPr>
          <w:rFonts w:ascii="Arial" w:hAnsi="Arial" w:cs="Arial"/>
          <w:b/>
          <w:color w:val="000000"/>
          <w:sz w:val="20"/>
          <w:szCs w:val="20"/>
        </w:rPr>
        <w:t xml:space="preserve">Prawo Opcji: </w:t>
      </w:r>
    </w:p>
    <w:p w:rsidR="003676C9" w:rsidRPr="003676C9" w:rsidRDefault="003676C9" w:rsidP="003676C9">
      <w:pPr>
        <w:numPr>
          <w:ilvl w:val="0"/>
          <w:numId w:val="44"/>
        </w:numPr>
        <w:spacing w:after="0" w:line="240" w:lineRule="auto"/>
        <w:contextualSpacing/>
        <w:jc w:val="both"/>
        <w:rPr>
          <w:rFonts w:ascii="Arial" w:hAnsi="Arial" w:cs="Arial"/>
          <w:sz w:val="20"/>
          <w:szCs w:val="20"/>
        </w:rPr>
      </w:pPr>
      <w:r w:rsidRPr="003676C9">
        <w:rPr>
          <w:rFonts w:ascii="Arial" w:hAnsi="Arial" w:cs="Arial"/>
          <w:color w:val="000000"/>
          <w:sz w:val="20"/>
          <w:szCs w:val="20"/>
        </w:rPr>
        <w:t>Zamawiający zastrzega możliwość skorzystania z prawa opcji.</w:t>
      </w:r>
    </w:p>
    <w:p w:rsidR="003676C9" w:rsidRPr="003676C9" w:rsidRDefault="003676C9" w:rsidP="003676C9">
      <w:pPr>
        <w:numPr>
          <w:ilvl w:val="0"/>
          <w:numId w:val="44"/>
        </w:numPr>
        <w:spacing w:after="0" w:line="240" w:lineRule="auto"/>
        <w:contextualSpacing/>
        <w:jc w:val="both"/>
        <w:rPr>
          <w:rFonts w:ascii="Arial" w:hAnsi="Arial" w:cs="Arial"/>
          <w:sz w:val="20"/>
          <w:szCs w:val="20"/>
        </w:rPr>
      </w:pPr>
      <w:r w:rsidRPr="003676C9">
        <w:rPr>
          <w:rFonts w:ascii="Arial" w:hAnsi="Arial" w:cs="Arial"/>
          <w:color w:val="000000"/>
          <w:sz w:val="20"/>
          <w:szCs w:val="20"/>
        </w:rPr>
        <w:t xml:space="preserve">Przedmiot (rodzaj) opcji stanowi powtórzenie przez Wykonawcę wykonania działań przewidzianych w </w:t>
      </w:r>
      <w:r w:rsidRPr="003676C9">
        <w:rPr>
          <w:rFonts w:ascii="Arial" w:hAnsi="Arial" w:cs="Arial"/>
          <w:sz w:val="20"/>
          <w:szCs w:val="20"/>
        </w:rPr>
        <w:t xml:space="preserve">ramach Zadania 2: </w:t>
      </w:r>
      <w:r w:rsidRPr="003676C9">
        <w:rPr>
          <w:rFonts w:ascii="Arial" w:hAnsi="Arial" w:cs="Arial"/>
          <w:i/>
          <w:iCs/>
          <w:sz w:val="20"/>
          <w:szCs w:val="20"/>
        </w:rPr>
        <w:t xml:space="preserve">Zapotrzebowania na kwalifikacje i kompetencje zawodowe w perspektywie do 2030 r. </w:t>
      </w:r>
      <w:r w:rsidRPr="003676C9">
        <w:rPr>
          <w:rFonts w:ascii="Arial" w:hAnsi="Arial" w:cs="Arial"/>
          <w:sz w:val="20"/>
          <w:szCs w:val="20"/>
        </w:rPr>
        <w:t xml:space="preserve">z wykorzystaniem </w:t>
      </w:r>
      <w:r w:rsidRPr="003676C9">
        <w:rPr>
          <w:rFonts w:ascii="Arial" w:hAnsi="Arial" w:cs="Arial"/>
          <w:i/>
          <w:iCs/>
          <w:sz w:val="20"/>
          <w:szCs w:val="20"/>
        </w:rPr>
        <w:t>Systemu monitorowania zapotrzebowania na kwalifikacje i kompetencje zawodowe w województwie zachodniopomorskim</w:t>
      </w:r>
      <w:r w:rsidRPr="003676C9">
        <w:rPr>
          <w:rFonts w:ascii="Arial" w:hAnsi="Arial" w:cs="Arial"/>
          <w:sz w:val="20"/>
          <w:szCs w:val="20"/>
        </w:rPr>
        <w:t>, określonego szczegółowo w OPZ dla Zadania 2 stanowiącym Załącznik nr 6 do SWZ. Maksymalna wartość opcji: 415.168,05 zł brutto.</w:t>
      </w:r>
    </w:p>
    <w:p w:rsidR="003676C9" w:rsidRPr="003676C9" w:rsidRDefault="003676C9" w:rsidP="003676C9">
      <w:pPr>
        <w:numPr>
          <w:ilvl w:val="0"/>
          <w:numId w:val="44"/>
        </w:numPr>
        <w:spacing w:after="0" w:line="240" w:lineRule="auto"/>
        <w:contextualSpacing/>
        <w:jc w:val="both"/>
        <w:rPr>
          <w:rFonts w:ascii="Arial" w:hAnsi="Arial" w:cs="Arial"/>
          <w:sz w:val="20"/>
          <w:szCs w:val="20"/>
        </w:rPr>
      </w:pPr>
      <w:r w:rsidRPr="003676C9">
        <w:rPr>
          <w:rFonts w:ascii="Arial" w:hAnsi="Arial" w:cs="Arial"/>
          <w:sz w:val="20"/>
          <w:szCs w:val="20"/>
        </w:rPr>
        <w:t xml:space="preserve">Zamawiający uzależnia możliwość skorzystania z prawa opcji od pozyskania lub posiadania środków finansowych na ten cel. Prawo </w:t>
      </w:r>
      <w:r w:rsidRPr="003676C9">
        <w:rPr>
          <w:rFonts w:ascii="Arial" w:hAnsi="Arial" w:cs="Arial"/>
          <w:color w:val="000000"/>
          <w:sz w:val="20"/>
          <w:szCs w:val="20"/>
        </w:rPr>
        <w:t>opcji jest uprawnieniem Zamawiającego, z którego może, ale nie musi skorzystać w ramach realizacji umowy. W przypadku nieskorzystania przez Zamawiającego z prawa opcji, Wykonawcy nie przysługują żadne roszczenia w stosunku do Zamawiającego.</w:t>
      </w:r>
    </w:p>
    <w:p w:rsidR="003676C9" w:rsidRPr="003676C9" w:rsidRDefault="003676C9" w:rsidP="003676C9">
      <w:pPr>
        <w:numPr>
          <w:ilvl w:val="0"/>
          <w:numId w:val="44"/>
        </w:numPr>
        <w:spacing w:after="0" w:line="240" w:lineRule="auto"/>
        <w:contextualSpacing/>
        <w:jc w:val="both"/>
        <w:rPr>
          <w:rFonts w:ascii="Arial" w:hAnsi="Arial" w:cs="Arial"/>
          <w:sz w:val="20"/>
          <w:szCs w:val="20"/>
        </w:rPr>
      </w:pPr>
      <w:r w:rsidRPr="003676C9">
        <w:rPr>
          <w:rFonts w:ascii="Arial" w:hAnsi="Arial" w:cs="Arial"/>
          <w:color w:val="000000"/>
          <w:sz w:val="20"/>
          <w:szCs w:val="20"/>
        </w:rPr>
        <w:lastRenderedPageBreak/>
        <w:t xml:space="preserve">Warunkiem uruchomienia prawa opcji jest złożenie Wykonawcy przez Zamawiającego pisemnego oświadczenia woli wykonania zamówienia w ramach prawa opcji. Zamawiający złoży ww. oświadczenie lub poinformuje Wykonawcę o nieskorzystaniu z prawa opcji nie później niż w terminie 90 dni roboczych od dnia zawarcia umowy z jednoczesnym zastrzeżeniem, że brak poinformowania Wykonawcy o wykonaniu zamówienia w ramach prawa opcji w terminie określonym powyżej będzie </w:t>
      </w:r>
      <w:r w:rsidRPr="003676C9">
        <w:rPr>
          <w:rFonts w:ascii="Arial" w:hAnsi="Arial" w:cs="Arial"/>
          <w:sz w:val="20"/>
          <w:szCs w:val="20"/>
        </w:rPr>
        <w:t>jednoznaczne</w:t>
      </w:r>
      <w:r w:rsidRPr="003676C9">
        <w:rPr>
          <w:rFonts w:ascii="Arial" w:hAnsi="Arial" w:cs="Arial"/>
          <w:color w:val="000000"/>
          <w:sz w:val="20"/>
          <w:szCs w:val="20"/>
        </w:rPr>
        <w:t xml:space="preserve"> z nieskorzystaniem przez Zamawiającego z prawa opcji.</w:t>
      </w:r>
    </w:p>
    <w:p w:rsidR="003676C9" w:rsidRPr="003676C9" w:rsidRDefault="003676C9" w:rsidP="003676C9">
      <w:pPr>
        <w:numPr>
          <w:ilvl w:val="0"/>
          <w:numId w:val="44"/>
        </w:numPr>
        <w:spacing w:after="0" w:line="240" w:lineRule="auto"/>
        <w:contextualSpacing/>
        <w:jc w:val="both"/>
        <w:rPr>
          <w:rFonts w:ascii="Arial" w:hAnsi="Arial" w:cs="Arial"/>
          <w:sz w:val="20"/>
          <w:szCs w:val="20"/>
        </w:rPr>
      </w:pPr>
      <w:r w:rsidRPr="003676C9">
        <w:rPr>
          <w:rFonts w:ascii="Arial" w:hAnsi="Arial" w:cs="Arial"/>
          <w:sz w:val="20"/>
          <w:szCs w:val="20"/>
        </w:rPr>
        <w:t>O zamiarze skorzystania z prawa opcji Zamawiający poinformuje Wykonawcę odrębnym pismem / wnioskiem na 3 dni kalendarzowe przed zakończeniem realizacji działań przewidzianych w harmonogramie wykonania przedmiotu zamówienia dla Zdania 2.</w:t>
      </w:r>
    </w:p>
    <w:p w:rsidR="003676C9" w:rsidRPr="003676C9" w:rsidRDefault="003676C9" w:rsidP="003676C9">
      <w:pPr>
        <w:numPr>
          <w:ilvl w:val="0"/>
          <w:numId w:val="44"/>
        </w:numPr>
        <w:spacing w:after="0" w:line="240" w:lineRule="auto"/>
        <w:contextualSpacing/>
        <w:jc w:val="both"/>
        <w:rPr>
          <w:rFonts w:ascii="Arial" w:hAnsi="Arial" w:cs="Arial"/>
          <w:sz w:val="20"/>
          <w:szCs w:val="20"/>
        </w:rPr>
      </w:pPr>
      <w:r w:rsidRPr="003676C9">
        <w:rPr>
          <w:rFonts w:ascii="Arial" w:hAnsi="Arial" w:cs="Arial"/>
          <w:color w:val="000000"/>
          <w:sz w:val="20"/>
          <w:szCs w:val="20"/>
        </w:rPr>
        <w:t>Wykonawca wykona prawo opcji w zakresie prac i terminów przewidzianych w harmonogramie wykonania przedmiotu zamówienia dla Zadania 2 z uwzględnieniem następujących Działań:</w:t>
      </w:r>
    </w:p>
    <w:p w:rsidR="003676C9" w:rsidRPr="003676C9" w:rsidRDefault="003676C9" w:rsidP="003676C9">
      <w:pPr>
        <w:numPr>
          <w:ilvl w:val="0"/>
          <w:numId w:val="45"/>
        </w:numPr>
        <w:spacing w:after="0" w:line="240" w:lineRule="auto"/>
        <w:contextualSpacing/>
        <w:jc w:val="both"/>
        <w:rPr>
          <w:rFonts w:ascii="Arial" w:hAnsi="Arial" w:cs="Arial"/>
          <w:sz w:val="20"/>
          <w:szCs w:val="20"/>
        </w:rPr>
      </w:pPr>
      <w:r w:rsidRPr="003676C9">
        <w:rPr>
          <w:rFonts w:ascii="Arial" w:eastAsia="Aptos" w:hAnsi="Arial" w:cs="Arial"/>
          <w:b/>
          <w:kern w:val="3"/>
          <w:sz w:val="20"/>
          <w:szCs w:val="20"/>
        </w:rPr>
        <w:t>Działanie 3.</w:t>
      </w:r>
      <w:r w:rsidRPr="003676C9">
        <w:rPr>
          <w:rFonts w:ascii="Arial" w:eastAsia="Aptos" w:hAnsi="Arial" w:cs="Arial"/>
          <w:kern w:val="3"/>
          <w:sz w:val="20"/>
          <w:szCs w:val="20"/>
        </w:rPr>
        <w:t xml:space="preserve"> Przeprowadzenie badania dot. Zapotrzebowania na kwalifikacje i kompetencje zawodowe w perspektywie do 2030 r. z wykorzystaniem Systemu monitorowania zapotrzebowania na kwalifikacje i kompetencje zawodowe w województwie zachodniopomorskim (realizacja Etapu 2 / pkt 3.2 i Etap 3 / pkt 3.3)</w:t>
      </w:r>
    </w:p>
    <w:p w:rsidR="003676C9" w:rsidRPr="003676C9" w:rsidRDefault="003676C9" w:rsidP="003676C9">
      <w:pPr>
        <w:numPr>
          <w:ilvl w:val="0"/>
          <w:numId w:val="45"/>
        </w:numPr>
        <w:spacing w:after="0" w:line="240" w:lineRule="auto"/>
        <w:contextualSpacing/>
        <w:jc w:val="both"/>
        <w:rPr>
          <w:rFonts w:ascii="Arial" w:hAnsi="Arial" w:cs="Arial"/>
          <w:sz w:val="20"/>
          <w:szCs w:val="20"/>
        </w:rPr>
      </w:pPr>
      <w:r w:rsidRPr="003676C9">
        <w:rPr>
          <w:rFonts w:ascii="Arial" w:hAnsi="Arial" w:cs="Arial"/>
          <w:b/>
          <w:sz w:val="20"/>
          <w:szCs w:val="20"/>
        </w:rPr>
        <w:t>Działanie 4.</w:t>
      </w:r>
      <w:r w:rsidRPr="003676C9">
        <w:rPr>
          <w:rFonts w:ascii="Arial" w:hAnsi="Arial" w:cs="Arial"/>
          <w:sz w:val="20"/>
          <w:szCs w:val="20"/>
        </w:rPr>
        <w:t xml:space="preserve"> Przedstawienie Zamawiającemu projektu opracowania graficznego przykładowego raportu na podstawie 3 - 6 stron wewnętrznych publikacji dla wybranego przykładowego zawodu z danej ISWZP oraz przedstawi projekt przykładowej infografiki dla wybranego zawodu zawierającą m.in. przypisane kwalifikacje, kompetencje, ścieżkę zdobywania zawodu.</w:t>
      </w:r>
    </w:p>
    <w:p w:rsidR="003676C9" w:rsidRPr="003676C9" w:rsidRDefault="003676C9" w:rsidP="003676C9">
      <w:pPr>
        <w:numPr>
          <w:ilvl w:val="0"/>
          <w:numId w:val="45"/>
        </w:numPr>
        <w:spacing w:after="0" w:line="240" w:lineRule="auto"/>
        <w:contextualSpacing/>
        <w:jc w:val="both"/>
        <w:rPr>
          <w:rFonts w:ascii="Arial" w:hAnsi="Arial" w:cs="Arial"/>
          <w:sz w:val="20"/>
          <w:szCs w:val="20"/>
        </w:rPr>
      </w:pPr>
      <w:r w:rsidRPr="003676C9">
        <w:rPr>
          <w:rFonts w:ascii="Arial" w:hAnsi="Arial" w:cs="Arial"/>
          <w:b/>
          <w:sz w:val="20"/>
          <w:szCs w:val="20"/>
        </w:rPr>
        <w:t>Działanie 5</w:t>
      </w:r>
      <w:r w:rsidRPr="003676C9">
        <w:rPr>
          <w:rFonts w:ascii="Arial" w:hAnsi="Arial" w:cs="Arial"/>
          <w:sz w:val="20"/>
          <w:szCs w:val="20"/>
        </w:rPr>
        <w:t>. Sporządzenie raportów z badania wraz z okładkami i infografikami.</w:t>
      </w:r>
    </w:p>
    <w:p w:rsidR="003676C9" w:rsidRPr="003676C9" w:rsidRDefault="003676C9" w:rsidP="003676C9">
      <w:pPr>
        <w:numPr>
          <w:ilvl w:val="0"/>
          <w:numId w:val="45"/>
        </w:numPr>
        <w:spacing w:line="276" w:lineRule="auto"/>
        <w:contextualSpacing/>
        <w:jc w:val="both"/>
        <w:rPr>
          <w:rFonts w:ascii="Arial" w:eastAsiaTheme="minorEastAsia" w:hAnsi="Arial" w:cs="Arial"/>
          <w:sz w:val="20"/>
          <w:szCs w:val="20"/>
        </w:rPr>
      </w:pPr>
      <w:r w:rsidRPr="003676C9">
        <w:rPr>
          <w:rFonts w:ascii="Arial" w:hAnsi="Arial" w:cs="Arial"/>
          <w:b/>
          <w:sz w:val="20"/>
          <w:szCs w:val="20"/>
        </w:rPr>
        <w:t>Działanie 6.</w:t>
      </w:r>
      <w:r w:rsidRPr="003676C9">
        <w:rPr>
          <w:rFonts w:ascii="Arial" w:hAnsi="Arial" w:cs="Arial"/>
          <w:sz w:val="20"/>
          <w:szCs w:val="20"/>
        </w:rPr>
        <w:t xml:space="preserve"> Przedstawienie Zamawiającemu projektu opracowania graficznego </w:t>
      </w:r>
      <w:r w:rsidRPr="003676C9">
        <w:rPr>
          <w:rFonts w:ascii="Arial" w:eastAsiaTheme="minorEastAsia" w:hAnsi="Arial" w:cs="Arial"/>
          <w:sz w:val="20"/>
          <w:szCs w:val="20"/>
        </w:rPr>
        <w:t>raportu skróconego z badania do przygotowania druku.</w:t>
      </w:r>
    </w:p>
    <w:p w:rsidR="003676C9" w:rsidRPr="003676C9" w:rsidRDefault="003676C9" w:rsidP="003676C9">
      <w:pPr>
        <w:widowControl w:val="0"/>
        <w:numPr>
          <w:ilvl w:val="0"/>
          <w:numId w:val="45"/>
        </w:numPr>
        <w:tabs>
          <w:tab w:val="left" w:pos="0"/>
        </w:tabs>
        <w:autoSpaceDE w:val="0"/>
        <w:autoSpaceDN w:val="0"/>
        <w:adjustRightInd w:val="0"/>
        <w:spacing w:after="0" w:line="240" w:lineRule="auto"/>
        <w:contextualSpacing/>
        <w:jc w:val="both"/>
        <w:rPr>
          <w:rFonts w:ascii="Arial" w:eastAsia="Arial Unicode MS" w:hAnsi="Arial" w:cs="Arial"/>
          <w:sz w:val="20"/>
          <w:szCs w:val="20"/>
        </w:rPr>
      </w:pPr>
      <w:r w:rsidRPr="003676C9">
        <w:rPr>
          <w:rFonts w:ascii="Arial" w:eastAsia="Calibri" w:hAnsi="Arial" w:cs="Arial"/>
          <w:b/>
          <w:sz w:val="20"/>
          <w:szCs w:val="20"/>
        </w:rPr>
        <w:t>Działanie 7.</w:t>
      </w:r>
      <w:r w:rsidRPr="003676C9">
        <w:rPr>
          <w:rFonts w:ascii="Arial" w:eastAsia="Calibri" w:hAnsi="Arial" w:cs="Arial"/>
          <w:sz w:val="20"/>
          <w:szCs w:val="20"/>
        </w:rPr>
        <w:t xml:space="preserve"> Wydrukowanie publikacji książkowej raportu skróconego z badania oraz dostarczenia ich do siedziby Zamawiającego wraz z pozostałymi materiałami w formie elektronicznej na </w:t>
      </w:r>
      <w:r w:rsidRPr="003676C9">
        <w:rPr>
          <w:rFonts w:ascii="Arial" w:eastAsia="Arial Unicode MS" w:hAnsi="Arial" w:cs="Arial"/>
          <w:sz w:val="20"/>
          <w:szCs w:val="20"/>
        </w:rPr>
        <w:t xml:space="preserve">adres (e-mail) wskazany w umowie. </w:t>
      </w:r>
    </w:p>
    <w:p w:rsidR="003676C9" w:rsidRPr="003676C9" w:rsidRDefault="003676C9" w:rsidP="003676C9">
      <w:pPr>
        <w:widowControl w:val="0"/>
        <w:numPr>
          <w:ilvl w:val="0"/>
          <w:numId w:val="44"/>
        </w:numPr>
        <w:tabs>
          <w:tab w:val="left" w:pos="0"/>
        </w:tabs>
        <w:autoSpaceDE w:val="0"/>
        <w:autoSpaceDN w:val="0"/>
        <w:adjustRightInd w:val="0"/>
        <w:spacing w:after="0" w:line="240" w:lineRule="auto"/>
        <w:contextualSpacing/>
        <w:jc w:val="both"/>
        <w:rPr>
          <w:rFonts w:ascii="Arial" w:eastAsia="Arial Unicode MS" w:hAnsi="Arial" w:cs="Arial"/>
          <w:sz w:val="20"/>
          <w:szCs w:val="20"/>
        </w:rPr>
      </w:pPr>
      <w:r w:rsidRPr="003676C9">
        <w:rPr>
          <w:rFonts w:ascii="Arial" w:hAnsi="Arial" w:cs="Arial"/>
          <w:sz w:val="20"/>
          <w:szCs w:val="20"/>
        </w:rPr>
        <w:t>Prawo opcji realizowane będzie na takich samych warunkach jak zamówienie podstawowe.</w:t>
      </w:r>
    </w:p>
    <w:p w:rsidR="003676C9" w:rsidRPr="003676C9" w:rsidRDefault="003676C9" w:rsidP="003676C9">
      <w:pPr>
        <w:tabs>
          <w:tab w:val="left" w:pos="567"/>
        </w:tabs>
        <w:spacing w:after="0" w:line="240" w:lineRule="auto"/>
        <w:jc w:val="both"/>
        <w:rPr>
          <w:rFonts w:ascii="Arial" w:hAnsi="Arial" w:cs="Arial"/>
          <w:sz w:val="20"/>
          <w:szCs w:val="20"/>
        </w:rPr>
      </w:pPr>
    </w:p>
    <w:p w:rsidR="003676C9" w:rsidRPr="003676C9" w:rsidRDefault="003676C9" w:rsidP="003676C9">
      <w:pPr>
        <w:numPr>
          <w:ilvl w:val="0"/>
          <w:numId w:val="12"/>
        </w:numPr>
        <w:spacing w:line="240" w:lineRule="auto"/>
        <w:contextualSpacing/>
        <w:rPr>
          <w:rFonts w:ascii="Arial" w:hAnsi="Arial" w:cs="Arial"/>
          <w:b/>
          <w:sz w:val="20"/>
          <w:szCs w:val="20"/>
        </w:rPr>
      </w:pPr>
      <w:r w:rsidRPr="003676C9">
        <w:rPr>
          <w:rFonts w:ascii="Arial" w:hAnsi="Arial" w:cs="Arial"/>
          <w:b/>
          <w:sz w:val="20"/>
          <w:szCs w:val="20"/>
        </w:rPr>
        <w:t>Opis wymagań wobec Wykonawcy</w:t>
      </w:r>
    </w:p>
    <w:p w:rsidR="003676C9" w:rsidRPr="003676C9" w:rsidRDefault="003676C9" w:rsidP="003676C9">
      <w:pPr>
        <w:spacing w:line="240" w:lineRule="auto"/>
        <w:ind w:left="360"/>
        <w:contextualSpacing/>
        <w:rPr>
          <w:rFonts w:ascii="Arial" w:hAnsi="Arial" w:cs="Arial"/>
          <w:b/>
          <w:sz w:val="20"/>
          <w:szCs w:val="20"/>
        </w:rPr>
      </w:pPr>
    </w:p>
    <w:p w:rsidR="003676C9" w:rsidRPr="003676C9" w:rsidRDefault="003676C9" w:rsidP="003676C9">
      <w:pPr>
        <w:numPr>
          <w:ilvl w:val="0"/>
          <w:numId w:val="8"/>
        </w:numPr>
        <w:autoSpaceDE w:val="0"/>
        <w:autoSpaceDN w:val="0"/>
        <w:adjustRightInd w:val="0"/>
        <w:spacing w:after="0" w:line="240" w:lineRule="auto"/>
        <w:contextualSpacing/>
        <w:jc w:val="both"/>
        <w:rPr>
          <w:rFonts w:ascii="Arial" w:hAnsi="Arial" w:cs="Arial"/>
          <w:sz w:val="20"/>
          <w:szCs w:val="20"/>
        </w:rPr>
      </w:pPr>
      <w:r w:rsidRPr="003676C9">
        <w:rPr>
          <w:rFonts w:ascii="Arial" w:hAnsi="Arial" w:cs="Arial"/>
          <w:sz w:val="20"/>
          <w:szCs w:val="20"/>
        </w:rPr>
        <w:t xml:space="preserve">Wykonawca ma obowiązek zapewnienia respondentom pełnej poufności pozyskanych od nich informacji w celu uzyskania jak najbardziej wiarygodnych danych.  </w:t>
      </w:r>
    </w:p>
    <w:p w:rsidR="003676C9" w:rsidRPr="003676C9" w:rsidRDefault="003676C9" w:rsidP="003676C9">
      <w:pPr>
        <w:numPr>
          <w:ilvl w:val="0"/>
          <w:numId w:val="8"/>
        </w:numPr>
        <w:autoSpaceDE w:val="0"/>
        <w:autoSpaceDN w:val="0"/>
        <w:adjustRightInd w:val="0"/>
        <w:spacing w:after="0" w:line="240" w:lineRule="auto"/>
        <w:contextualSpacing/>
        <w:jc w:val="both"/>
        <w:rPr>
          <w:rFonts w:ascii="Arial" w:hAnsi="Arial" w:cs="Arial"/>
          <w:sz w:val="20"/>
          <w:szCs w:val="20"/>
        </w:rPr>
      </w:pPr>
      <w:r w:rsidRPr="003676C9">
        <w:rPr>
          <w:rFonts w:ascii="Arial" w:eastAsia="Arial" w:hAnsi="Arial" w:cs="Arial"/>
          <w:sz w:val="20"/>
          <w:szCs w:val="20"/>
        </w:rPr>
        <w:t>Za przygotowanie propozycji formularzy zgody na udział respondenta w badaniach odpowiada Wykonawca.</w:t>
      </w:r>
    </w:p>
    <w:p w:rsidR="003676C9" w:rsidRPr="003676C9" w:rsidRDefault="003676C9" w:rsidP="003676C9">
      <w:pPr>
        <w:numPr>
          <w:ilvl w:val="0"/>
          <w:numId w:val="8"/>
        </w:numPr>
        <w:autoSpaceDE w:val="0"/>
        <w:autoSpaceDN w:val="0"/>
        <w:adjustRightInd w:val="0"/>
        <w:spacing w:after="0" w:line="240" w:lineRule="auto"/>
        <w:contextualSpacing/>
        <w:jc w:val="both"/>
        <w:rPr>
          <w:rFonts w:ascii="Arial" w:hAnsi="Arial" w:cs="Arial"/>
          <w:sz w:val="20"/>
          <w:szCs w:val="20"/>
        </w:rPr>
      </w:pPr>
      <w:r w:rsidRPr="003676C9">
        <w:rPr>
          <w:rFonts w:ascii="Arial" w:hAnsi="Arial" w:cs="Arial"/>
          <w:sz w:val="20"/>
          <w:szCs w:val="20"/>
        </w:rPr>
        <w:t>Wykonawca ma obowiązek pozostawania w stałym kontakcie z Zamawiającym (spotkania, kontakt telefoniczny i e-mail, wyznaczenie osoby do kontaktów roboczych). Zamawiający zastrzega sobie prawo organizacji do trzech spotkań z Wykonawcą w siedzibie Zamawiającego. Zamawiający dopuszcza spotkania w formie online. O spotkaniach Zamawiający powiadomi Wykonawcę co najmniej na 3 dni robocze przed planowanym terminem.</w:t>
      </w:r>
    </w:p>
    <w:p w:rsidR="003676C9" w:rsidRPr="003676C9" w:rsidRDefault="003676C9" w:rsidP="003676C9">
      <w:pPr>
        <w:numPr>
          <w:ilvl w:val="0"/>
          <w:numId w:val="8"/>
        </w:numPr>
        <w:spacing w:line="240" w:lineRule="auto"/>
        <w:contextualSpacing/>
        <w:jc w:val="both"/>
        <w:rPr>
          <w:rFonts w:ascii="Arial" w:hAnsi="Arial" w:cs="Arial"/>
          <w:sz w:val="20"/>
          <w:szCs w:val="20"/>
        </w:rPr>
      </w:pPr>
      <w:r w:rsidRPr="003676C9">
        <w:rPr>
          <w:rFonts w:ascii="Arial" w:hAnsi="Arial" w:cs="Arial"/>
          <w:sz w:val="20"/>
          <w:szCs w:val="20"/>
        </w:rPr>
        <w:t>Przed przystąpieniem do realizacji badań, Wykonawca zobowiązany jest do przeprowadzenia szkolenia moderatorów i ankieterów, na którym zostaną oni wprowadzeni w tematykę badania, zaznajomieni ze stosowaną terminologią oraz uwrażliwieni na potencjalne zagrożenia dla realizacji badania.</w:t>
      </w:r>
    </w:p>
    <w:p w:rsidR="003676C9" w:rsidRPr="003676C9" w:rsidRDefault="003676C9" w:rsidP="003676C9">
      <w:pPr>
        <w:numPr>
          <w:ilvl w:val="0"/>
          <w:numId w:val="8"/>
        </w:numPr>
        <w:spacing w:line="240" w:lineRule="auto"/>
        <w:contextualSpacing/>
        <w:jc w:val="both"/>
        <w:rPr>
          <w:rFonts w:ascii="Arial" w:hAnsi="Arial" w:cs="Arial"/>
          <w:sz w:val="20"/>
          <w:szCs w:val="20"/>
        </w:rPr>
      </w:pPr>
      <w:r w:rsidRPr="003676C9">
        <w:rPr>
          <w:rFonts w:ascii="Arial" w:hAnsi="Arial" w:cs="Arial"/>
          <w:sz w:val="20"/>
          <w:szCs w:val="20"/>
        </w:rPr>
        <w:t>Wymagania dotyczące realizacji badań jakościowych:</w:t>
      </w:r>
    </w:p>
    <w:p w:rsidR="003676C9" w:rsidRPr="003676C9" w:rsidRDefault="003676C9" w:rsidP="003676C9">
      <w:pPr>
        <w:numPr>
          <w:ilvl w:val="0"/>
          <w:numId w:val="17"/>
        </w:numPr>
        <w:autoSpaceDE w:val="0"/>
        <w:autoSpaceDN w:val="0"/>
        <w:adjustRightInd w:val="0"/>
        <w:spacing w:after="0" w:line="240" w:lineRule="auto"/>
        <w:contextualSpacing/>
        <w:jc w:val="both"/>
        <w:rPr>
          <w:rFonts w:ascii="Arial" w:hAnsi="Arial" w:cs="Arial"/>
          <w:sz w:val="20"/>
          <w:szCs w:val="20"/>
        </w:rPr>
      </w:pPr>
      <w:r w:rsidRPr="003676C9">
        <w:rPr>
          <w:rFonts w:ascii="Arial" w:hAnsi="Arial" w:cs="Arial"/>
          <w:sz w:val="20"/>
          <w:szCs w:val="20"/>
        </w:rPr>
        <w:t>Zamawiający wymaga, aby badania jakościowe były realizowane wyłącznie przez osoby wchodzące w skład zespołu badawczego, wskazane przez Wykonawcę jako członkowie tego zespołu w celu wykazania spełniania warunków udziału w postępowaniu,</w:t>
      </w:r>
    </w:p>
    <w:p w:rsidR="003676C9" w:rsidRPr="003676C9" w:rsidRDefault="003676C9" w:rsidP="003676C9">
      <w:pPr>
        <w:keepNext/>
        <w:widowControl w:val="0"/>
        <w:numPr>
          <w:ilvl w:val="0"/>
          <w:numId w:val="17"/>
        </w:numPr>
        <w:spacing w:after="0" w:line="240" w:lineRule="auto"/>
        <w:jc w:val="both"/>
        <w:rPr>
          <w:rFonts w:ascii="Arial" w:eastAsia="Arial" w:hAnsi="Arial" w:cs="Arial"/>
          <w:sz w:val="20"/>
          <w:szCs w:val="20"/>
          <w:lang w:eastAsia="pl-PL"/>
        </w:rPr>
      </w:pPr>
      <w:r w:rsidRPr="003676C9">
        <w:rPr>
          <w:rFonts w:ascii="Arial" w:eastAsia="Arial" w:hAnsi="Arial" w:cs="Arial"/>
          <w:sz w:val="20"/>
          <w:szCs w:val="20"/>
          <w:lang w:eastAsia="pl-PL"/>
        </w:rPr>
        <w:t xml:space="preserve">do obowiązków osób realizujących badanie należy przestrzeganie ogólnie przyjętych standardów, w tym standardów etycznych, związanych z pracą ankietera/moderatora, a także zasad określonych w dokumencie „ICC/ESOMAR Międzynarodowy Kodeks Badań Rynku i Opinii, Badań Społecznych oraz Analityki Danych” lub zasad równoważnych, </w:t>
      </w:r>
    </w:p>
    <w:p w:rsidR="003676C9" w:rsidRPr="003676C9" w:rsidRDefault="003676C9" w:rsidP="003676C9">
      <w:pPr>
        <w:numPr>
          <w:ilvl w:val="0"/>
          <w:numId w:val="17"/>
        </w:numPr>
        <w:spacing w:line="240" w:lineRule="auto"/>
        <w:contextualSpacing/>
        <w:jc w:val="both"/>
        <w:rPr>
          <w:rFonts w:ascii="Arial" w:hAnsi="Arial" w:cs="Arial"/>
          <w:sz w:val="20"/>
          <w:szCs w:val="20"/>
        </w:rPr>
      </w:pPr>
      <w:r w:rsidRPr="003676C9">
        <w:rPr>
          <w:rFonts w:ascii="Arial" w:hAnsi="Arial" w:cs="Arial"/>
          <w:sz w:val="20"/>
          <w:szCs w:val="20"/>
        </w:rPr>
        <w:t>Zamawiający wymaga, aby minimum po jednym z wywiadów grupowych FGI zostało przeprowadzonych w każdym z podregionów wskazanych przez Zamawiającego:</w:t>
      </w:r>
    </w:p>
    <w:p w:rsidR="003676C9" w:rsidRPr="003676C9" w:rsidRDefault="003676C9" w:rsidP="003676C9">
      <w:pPr>
        <w:numPr>
          <w:ilvl w:val="0"/>
          <w:numId w:val="18"/>
        </w:numPr>
        <w:spacing w:line="240" w:lineRule="auto"/>
        <w:contextualSpacing/>
        <w:jc w:val="both"/>
        <w:rPr>
          <w:rFonts w:ascii="Arial" w:hAnsi="Arial" w:cs="Arial"/>
          <w:sz w:val="20"/>
          <w:szCs w:val="20"/>
        </w:rPr>
      </w:pPr>
      <w:r w:rsidRPr="003676C9">
        <w:rPr>
          <w:rFonts w:ascii="Arial" w:hAnsi="Arial" w:cs="Arial"/>
          <w:sz w:val="20"/>
          <w:szCs w:val="20"/>
        </w:rPr>
        <w:t>podregion 1 – miasto Szczecin;</w:t>
      </w:r>
    </w:p>
    <w:p w:rsidR="003676C9" w:rsidRPr="003676C9" w:rsidRDefault="003676C9" w:rsidP="003676C9">
      <w:pPr>
        <w:numPr>
          <w:ilvl w:val="0"/>
          <w:numId w:val="18"/>
        </w:numPr>
        <w:spacing w:line="240" w:lineRule="auto"/>
        <w:contextualSpacing/>
        <w:jc w:val="both"/>
        <w:rPr>
          <w:rFonts w:ascii="Arial" w:hAnsi="Arial" w:cs="Arial"/>
          <w:sz w:val="20"/>
          <w:szCs w:val="20"/>
        </w:rPr>
      </w:pPr>
      <w:r w:rsidRPr="003676C9">
        <w:rPr>
          <w:rFonts w:ascii="Arial" w:hAnsi="Arial" w:cs="Arial"/>
          <w:sz w:val="20"/>
          <w:szCs w:val="20"/>
        </w:rPr>
        <w:t xml:space="preserve"> podregion 2 – pas metropolitalny (pow. policki, gryfiński, stargardzki, goleniowski);</w:t>
      </w:r>
    </w:p>
    <w:p w:rsidR="003676C9" w:rsidRPr="003676C9" w:rsidRDefault="003676C9" w:rsidP="003676C9">
      <w:pPr>
        <w:numPr>
          <w:ilvl w:val="0"/>
          <w:numId w:val="18"/>
        </w:numPr>
        <w:spacing w:line="240" w:lineRule="auto"/>
        <w:contextualSpacing/>
        <w:jc w:val="both"/>
        <w:rPr>
          <w:rFonts w:ascii="Arial" w:hAnsi="Arial" w:cs="Arial"/>
          <w:sz w:val="20"/>
          <w:szCs w:val="20"/>
        </w:rPr>
      </w:pPr>
      <w:r w:rsidRPr="003676C9">
        <w:rPr>
          <w:rFonts w:ascii="Arial" w:hAnsi="Arial" w:cs="Arial"/>
          <w:sz w:val="20"/>
          <w:szCs w:val="20"/>
        </w:rPr>
        <w:lastRenderedPageBreak/>
        <w:t xml:space="preserve">podregion 3 – nadmorski (m. Świnoujście, pow. kamieński, gryficki, kołobrzeski); </w:t>
      </w:r>
    </w:p>
    <w:p w:rsidR="003676C9" w:rsidRPr="003676C9" w:rsidRDefault="003676C9" w:rsidP="003676C9">
      <w:pPr>
        <w:numPr>
          <w:ilvl w:val="0"/>
          <w:numId w:val="18"/>
        </w:numPr>
        <w:spacing w:line="240" w:lineRule="auto"/>
        <w:contextualSpacing/>
        <w:jc w:val="both"/>
        <w:rPr>
          <w:rFonts w:ascii="Arial" w:hAnsi="Arial" w:cs="Arial"/>
          <w:sz w:val="20"/>
          <w:szCs w:val="20"/>
        </w:rPr>
      </w:pPr>
      <w:r w:rsidRPr="003676C9">
        <w:rPr>
          <w:rFonts w:ascii="Arial" w:hAnsi="Arial" w:cs="Arial"/>
          <w:sz w:val="20"/>
          <w:szCs w:val="20"/>
        </w:rPr>
        <w:t>podregion 4 – południowy (pow. myśliborski, pyrzycki, choszczeński, wałecki);</w:t>
      </w:r>
    </w:p>
    <w:p w:rsidR="003676C9" w:rsidRPr="003676C9" w:rsidRDefault="003676C9" w:rsidP="003676C9">
      <w:pPr>
        <w:numPr>
          <w:ilvl w:val="0"/>
          <w:numId w:val="18"/>
        </w:numPr>
        <w:spacing w:line="240" w:lineRule="auto"/>
        <w:contextualSpacing/>
        <w:jc w:val="both"/>
        <w:rPr>
          <w:rFonts w:ascii="Arial" w:hAnsi="Arial" w:cs="Arial"/>
          <w:sz w:val="20"/>
          <w:szCs w:val="20"/>
        </w:rPr>
      </w:pPr>
      <w:r w:rsidRPr="003676C9">
        <w:rPr>
          <w:rFonts w:ascii="Arial" w:hAnsi="Arial" w:cs="Arial"/>
          <w:sz w:val="20"/>
          <w:szCs w:val="20"/>
        </w:rPr>
        <w:t>podregion 5 – centralny (pow. drawski, łobeski, świdwiński, białogardzki);</w:t>
      </w:r>
    </w:p>
    <w:p w:rsidR="003676C9" w:rsidRPr="003676C9" w:rsidRDefault="003676C9" w:rsidP="003676C9">
      <w:pPr>
        <w:numPr>
          <w:ilvl w:val="0"/>
          <w:numId w:val="18"/>
        </w:numPr>
        <w:spacing w:line="240" w:lineRule="auto"/>
        <w:contextualSpacing/>
        <w:jc w:val="both"/>
        <w:rPr>
          <w:rFonts w:ascii="Arial" w:hAnsi="Arial" w:cs="Arial"/>
          <w:sz w:val="20"/>
          <w:szCs w:val="20"/>
        </w:rPr>
      </w:pPr>
      <w:r w:rsidRPr="003676C9">
        <w:rPr>
          <w:rFonts w:ascii="Arial" w:hAnsi="Arial" w:cs="Arial"/>
          <w:sz w:val="20"/>
          <w:szCs w:val="20"/>
        </w:rPr>
        <w:t>podregion 6 – północno-wschodni (m. Koszalin, pow. koszaliński, szczecinecki, sławieński).</w:t>
      </w:r>
    </w:p>
    <w:p w:rsidR="003676C9" w:rsidRPr="003676C9" w:rsidRDefault="003676C9" w:rsidP="003676C9">
      <w:pPr>
        <w:numPr>
          <w:ilvl w:val="0"/>
          <w:numId w:val="17"/>
        </w:numPr>
        <w:tabs>
          <w:tab w:val="center" w:pos="4536"/>
          <w:tab w:val="right" w:pos="9072"/>
        </w:tabs>
        <w:autoSpaceDE w:val="0"/>
        <w:autoSpaceDN w:val="0"/>
        <w:adjustRightInd w:val="0"/>
        <w:spacing w:line="240" w:lineRule="auto"/>
        <w:contextualSpacing/>
        <w:jc w:val="both"/>
        <w:rPr>
          <w:rFonts w:ascii="Arial" w:hAnsi="Arial" w:cs="Arial"/>
          <w:sz w:val="20"/>
          <w:szCs w:val="20"/>
        </w:rPr>
      </w:pPr>
      <w:r w:rsidRPr="003676C9">
        <w:rPr>
          <w:rFonts w:ascii="Arial" w:hAnsi="Arial" w:cs="Arial"/>
          <w:sz w:val="20"/>
          <w:szCs w:val="20"/>
        </w:rPr>
        <w:t>Zamawiający zastrzega sobie prawo do kontroli realizacji badań jakościowych. Kontrola badania przez Zamawiającego dotyczy m.in. tożsamości członka zespołu badawczego realizującego badanie, faktu realizowania badań, czasu trwania badania.</w:t>
      </w:r>
    </w:p>
    <w:p w:rsidR="003676C9" w:rsidRPr="003676C9" w:rsidRDefault="003676C9" w:rsidP="003676C9">
      <w:pPr>
        <w:numPr>
          <w:ilvl w:val="0"/>
          <w:numId w:val="17"/>
        </w:numPr>
        <w:tabs>
          <w:tab w:val="center" w:pos="4536"/>
          <w:tab w:val="right" w:pos="9072"/>
        </w:tabs>
        <w:autoSpaceDE w:val="0"/>
        <w:autoSpaceDN w:val="0"/>
        <w:adjustRightInd w:val="0"/>
        <w:spacing w:line="240" w:lineRule="auto"/>
        <w:contextualSpacing/>
        <w:jc w:val="both"/>
        <w:rPr>
          <w:rFonts w:ascii="Arial" w:hAnsi="Arial" w:cs="Arial"/>
          <w:sz w:val="20"/>
          <w:szCs w:val="20"/>
        </w:rPr>
      </w:pPr>
      <w:r w:rsidRPr="003676C9">
        <w:rPr>
          <w:rFonts w:ascii="Arial" w:hAnsi="Arial" w:cs="Arial"/>
          <w:sz w:val="20"/>
          <w:szCs w:val="20"/>
        </w:rPr>
        <w:t>W celu umożliwienia Zamawiającemu realizacji kontroli, Wykonawca jest zobowiązany na wniosek Zamawiającego do przekazania, co najmniej na 2 dni robocze przed rozpoczęciem każdego wywiadu wynikającego z harmonogramu, informacji obejmującej: imię i nazwisko członka zespołu badawczego przeprowadzającego badanie jakościowe, miejsce i czas realizacji badania jakościowego, liczbę uczestników. W przypadku niezrealizowania zaplanowanego wywiadu Wykonawca poinformuje o tym fakcie Zamawiającego nie później niż w ciągu 2 dni roboczych od daty planowanego i niezrealizowanego badania. Wykonawca przekaże powyższe informacje za pośrednictwem poczty elektronicznej na adres e-mail wskazany w Umowie na realizację niniejszego zamówienia.</w:t>
      </w:r>
    </w:p>
    <w:p w:rsidR="003676C9" w:rsidRPr="003676C9" w:rsidRDefault="003676C9" w:rsidP="003676C9">
      <w:pPr>
        <w:numPr>
          <w:ilvl w:val="0"/>
          <w:numId w:val="17"/>
        </w:numPr>
        <w:tabs>
          <w:tab w:val="center" w:pos="4536"/>
          <w:tab w:val="right" w:pos="9072"/>
        </w:tabs>
        <w:autoSpaceDE w:val="0"/>
        <w:autoSpaceDN w:val="0"/>
        <w:adjustRightInd w:val="0"/>
        <w:spacing w:line="240" w:lineRule="auto"/>
        <w:contextualSpacing/>
        <w:jc w:val="both"/>
        <w:rPr>
          <w:rFonts w:ascii="Arial" w:hAnsi="Arial" w:cs="Arial"/>
          <w:sz w:val="20"/>
          <w:szCs w:val="20"/>
        </w:rPr>
      </w:pPr>
      <w:r w:rsidRPr="003676C9">
        <w:rPr>
          <w:rFonts w:ascii="Arial" w:hAnsi="Arial" w:cs="Arial"/>
          <w:sz w:val="20"/>
          <w:szCs w:val="20"/>
        </w:rPr>
        <w:t xml:space="preserve">W celach kontrolnych, Zamawiający może na każdym etapie realizacji badań jakościowych zażądać dodatkowo od Wykonawcy przekazania w formie elektronicznej nagrań i transkrypcji wybranych wywiadów. Nagrania oraz transkrypcje wywiadów zostaną zabezpieczone hasłem, które przekazane zostanie Zamawiającemu telefonicznie lub w formie elektronicznej </w:t>
      </w:r>
      <w:r w:rsidRPr="003676C9">
        <w:rPr>
          <w:rFonts w:ascii="Arial" w:hAnsi="Arial" w:cs="Arial"/>
          <w:b/>
          <w:sz w:val="20"/>
          <w:szCs w:val="20"/>
        </w:rPr>
        <w:t>na wskazany w umowie adres e-mail</w:t>
      </w:r>
      <w:r w:rsidRPr="003676C9">
        <w:rPr>
          <w:rFonts w:ascii="Arial" w:hAnsi="Arial" w:cs="Arial"/>
          <w:sz w:val="20"/>
          <w:szCs w:val="20"/>
        </w:rPr>
        <w:t xml:space="preserve"> (Word *.docx). </w:t>
      </w:r>
    </w:p>
    <w:p w:rsidR="003676C9" w:rsidRPr="003676C9" w:rsidRDefault="003676C9" w:rsidP="003676C9">
      <w:pPr>
        <w:numPr>
          <w:ilvl w:val="0"/>
          <w:numId w:val="8"/>
        </w:numPr>
        <w:autoSpaceDE w:val="0"/>
        <w:autoSpaceDN w:val="0"/>
        <w:adjustRightInd w:val="0"/>
        <w:spacing w:after="0" w:line="240" w:lineRule="auto"/>
        <w:contextualSpacing/>
        <w:jc w:val="both"/>
        <w:rPr>
          <w:rFonts w:ascii="Arial" w:eastAsia="Times New Roman" w:hAnsi="Arial" w:cs="Arial"/>
          <w:b/>
          <w:strike/>
          <w:sz w:val="20"/>
          <w:szCs w:val="20"/>
          <w:lang w:eastAsia="pl-PL"/>
        </w:rPr>
      </w:pPr>
      <w:r w:rsidRPr="003676C9">
        <w:rPr>
          <w:rFonts w:ascii="Arial" w:hAnsi="Arial" w:cs="Arial"/>
          <w:sz w:val="20"/>
          <w:szCs w:val="20"/>
        </w:rPr>
        <w:t>Zamawiający dopuszcza możliwość zmiany składu zespołu realizującego badanie jedynie po uzyskaniu pisemnej zgody Zamawiającego. Zmiany osób składu zespołu realizującego badanie, może nastąpić jedynie w wyjątkowych wypadkach tj. choroby, śmierci i innych wypadków losowych przewidzianych w Kodeksie Pracy, na które przysługuje urlop okolicznościowy lub w przypadku rozwiązania stosunku pracy lub umów cywilno-prawnych pomiędzy Wykonawcą, a poszczególnymi członkami zespołu realizującego badanie. W przypadku zaistnienia wymienionych sytuacji, Wykonawca jest zobowiązany przedłożyć na żądanie Zamawiającego stosownego dowodu, poświadczającego zaistnienie jednej z w/w okoliczności. W przypadku zmiany osób wchodzących w skład zespołu realizującego badanie, Wykonawca jest zobowiązany wykazać Zamawiającemu, że proponowane osoby spełniają warunki udziału w postępowaniu dla osoby zastępowanej, o których mowa w SOPZ.</w:t>
      </w:r>
      <w:r w:rsidRPr="003676C9">
        <w:rPr>
          <w:rFonts w:ascii="Arial" w:hAnsi="Arial" w:cs="Arial"/>
          <w:strike/>
          <w:sz w:val="20"/>
          <w:szCs w:val="20"/>
        </w:rPr>
        <w:t xml:space="preserve"> </w:t>
      </w:r>
    </w:p>
    <w:p w:rsidR="003676C9" w:rsidRPr="003676C9" w:rsidRDefault="003676C9" w:rsidP="003676C9">
      <w:pPr>
        <w:numPr>
          <w:ilvl w:val="0"/>
          <w:numId w:val="8"/>
        </w:numPr>
        <w:autoSpaceDE w:val="0"/>
        <w:autoSpaceDN w:val="0"/>
        <w:adjustRightInd w:val="0"/>
        <w:spacing w:after="0" w:line="240" w:lineRule="auto"/>
        <w:contextualSpacing/>
        <w:jc w:val="both"/>
        <w:rPr>
          <w:rFonts w:ascii="Arial" w:hAnsi="Arial" w:cs="Arial"/>
          <w:sz w:val="20"/>
          <w:szCs w:val="20"/>
        </w:rPr>
      </w:pPr>
      <w:r w:rsidRPr="003676C9">
        <w:rPr>
          <w:rFonts w:ascii="Arial" w:hAnsi="Arial" w:cs="Arial"/>
          <w:sz w:val="20"/>
          <w:szCs w:val="20"/>
        </w:rPr>
        <w:t>Dokumenty i nośniki, zawierające dane osobowe przekazane Wykonawcy na potrzeby realizacji badania, zostaną przez Wykonawcę komisyjnie zniszczone w terminie 5 dni roboczych od daty podpisania końcowego protokołu odbioru bez uwag z realizacji przedmiotu zamówienia, a protokół zniszczenia dokumentów i nośników zawierających dane osobowe zostanie przekazany Zamawiającemu w formie elektronicznej (e-mail).</w:t>
      </w:r>
    </w:p>
    <w:p w:rsidR="003676C9" w:rsidRPr="003676C9" w:rsidRDefault="003676C9" w:rsidP="003676C9">
      <w:pPr>
        <w:numPr>
          <w:ilvl w:val="0"/>
          <w:numId w:val="8"/>
        </w:numPr>
        <w:spacing w:line="240" w:lineRule="auto"/>
        <w:contextualSpacing/>
        <w:jc w:val="both"/>
        <w:rPr>
          <w:rFonts w:ascii="Arial" w:hAnsi="Arial" w:cs="Arial"/>
          <w:b/>
          <w:sz w:val="20"/>
          <w:szCs w:val="20"/>
        </w:rPr>
      </w:pPr>
      <w:r w:rsidRPr="003676C9">
        <w:rPr>
          <w:rFonts w:ascii="Arial" w:hAnsi="Arial" w:cs="Arial"/>
          <w:sz w:val="20"/>
          <w:szCs w:val="20"/>
        </w:rPr>
        <w:t>Zamawiający zastrzega sobie prawo do żądania od Wykonawcy szczegółowych informacji dotyczących stanu realizacji prac badawczych na każdym ich etapie. W takim przypadku Wykonawca jest zobowiązany do przedstawienia dokumentacji niezbędnej do potwierdzenia prawidłowości wykonanych prac.  Wykonawca jest zobowiązany do przedstawienia ww. opisu w ciągu 2 dni roboczych od dnia wystąpienia przez Zamawiającego z niniejszym wnioskiem</w:t>
      </w:r>
      <w:r w:rsidRPr="003676C9">
        <w:rPr>
          <w:rFonts w:ascii="Arial" w:hAnsi="Arial" w:cs="Arial"/>
          <w:b/>
          <w:sz w:val="20"/>
          <w:szCs w:val="20"/>
        </w:rPr>
        <w:t xml:space="preserve">. </w:t>
      </w:r>
      <w:r w:rsidRPr="003676C9">
        <w:rPr>
          <w:rFonts w:ascii="Arial" w:hAnsi="Arial" w:cs="Arial"/>
          <w:sz w:val="20"/>
          <w:szCs w:val="20"/>
        </w:rPr>
        <w:t>Sprawozdania zostaną przekazane Zamawiającemu w formie elektronicznej (e-mail) na adres wskazany w umowie.</w:t>
      </w:r>
    </w:p>
    <w:p w:rsidR="003676C9" w:rsidRPr="003676C9" w:rsidRDefault="003676C9" w:rsidP="003676C9">
      <w:pPr>
        <w:numPr>
          <w:ilvl w:val="0"/>
          <w:numId w:val="8"/>
        </w:numPr>
        <w:autoSpaceDE w:val="0"/>
        <w:autoSpaceDN w:val="0"/>
        <w:adjustRightInd w:val="0"/>
        <w:spacing w:after="0" w:line="240" w:lineRule="auto"/>
        <w:contextualSpacing/>
        <w:jc w:val="both"/>
        <w:rPr>
          <w:rFonts w:ascii="Arial" w:hAnsi="Arial" w:cs="Arial"/>
          <w:sz w:val="20"/>
          <w:szCs w:val="20"/>
        </w:rPr>
      </w:pPr>
      <w:r w:rsidRPr="003676C9">
        <w:rPr>
          <w:rFonts w:ascii="Arial" w:hAnsi="Arial" w:cs="Arial"/>
          <w:sz w:val="20"/>
          <w:szCs w:val="20"/>
        </w:rPr>
        <w:t xml:space="preserve">W przypadku zidentyfikowania przez Zamawiającego zagrożeń dla realizacji celów badania, Zamawiający zastrzega sobie prawo do wnoszenia uwag do przygotowanych przez Wykonawcę materiałów (m.in. narzędzi badawczych, raportów, prezentacji itp.). Wykonawca jest zobowiązany do ich wdrożenia. </w:t>
      </w:r>
    </w:p>
    <w:p w:rsidR="003676C9" w:rsidRPr="003676C9" w:rsidRDefault="003676C9" w:rsidP="003676C9">
      <w:pPr>
        <w:numPr>
          <w:ilvl w:val="0"/>
          <w:numId w:val="8"/>
        </w:numPr>
        <w:spacing w:after="200" w:line="240" w:lineRule="auto"/>
        <w:contextualSpacing/>
        <w:jc w:val="both"/>
        <w:rPr>
          <w:rFonts w:ascii="Arial" w:hAnsi="Arial" w:cs="Arial"/>
          <w:sz w:val="20"/>
          <w:szCs w:val="20"/>
        </w:rPr>
      </w:pPr>
      <w:r w:rsidRPr="003676C9">
        <w:rPr>
          <w:rFonts w:ascii="Arial" w:hAnsi="Arial" w:cs="Arial"/>
          <w:sz w:val="20"/>
          <w:szCs w:val="20"/>
        </w:rPr>
        <w:t xml:space="preserve">Wykonawca zobowiązany jest do umieszczania na wszystkich materiałach wykorzystywanych podczas realizacji Zadania logotypów w tym: </w:t>
      </w:r>
      <w:r w:rsidRPr="003676C9">
        <w:rPr>
          <w:rFonts w:ascii="Arial" w:hAnsi="Arial" w:cs="Arial"/>
          <w:bCs/>
          <w:sz w:val="20"/>
          <w:szCs w:val="20"/>
        </w:rPr>
        <w:t>logotypu Krajowego Planu Odbudowy</w:t>
      </w:r>
      <w:r w:rsidRPr="003676C9">
        <w:rPr>
          <w:rFonts w:ascii="Arial" w:hAnsi="Arial" w:cs="Arial"/>
          <w:sz w:val="20"/>
          <w:szCs w:val="20"/>
        </w:rPr>
        <w:t xml:space="preserve">, logotypu i barw Rzeczypospolitej Polskiej, logotypu Unii Europejskiej z odniesieniem do Sfinansowane przez Unię Europejską NextGeneractionEU, logotypu Wojewódzkiego Urzędu Pracy w Szczecinie oraz Pomorza Zachodniego oraz zamieszczenia informacji: Projekt realizowany przez Województwo Zachodniopomorskie/Wojewódzki Urząd Pracy w Szczecinie w ramach naboru pt. „Zbudowanie systemu koordynacji i monitorowania regionalnych działań na rzecz kształcenia zawodowego, szkolnictwa wyższego oraz uczenia się przez całe życie, w tym uczenia się dorosłych”. Inwestycja A3.1.1. Wsparcie rozwoju nowoczesnego kształcenia </w:t>
      </w:r>
      <w:r w:rsidRPr="003676C9">
        <w:rPr>
          <w:rFonts w:ascii="Arial" w:hAnsi="Arial" w:cs="Arial"/>
          <w:sz w:val="20"/>
          <w:szCs w:val="20"/>
        </w:rPr>
        <w:lastRenderedPageBreak/>
        <w:t>zawodowego, szkolnictwa wyższego oraz uczenia się przez całe życie. Niezbędne logotypy zostaną przekazane Wykonawcy elektronicznie po podpisaniu umowy</w:t>
      </w:r>
      <w:r w:rsidRPr="003676C9">
        <w:rPr>
          <w:rFonts w:ascii="Arial" w:hAnsi="Arial" w:cs="Arial"/>
          <w:sz w:val="16"/>
          <w:szCs w:val="16"/>
        </w:rPr>
        <w:t xml:space="preserve">. </w:t>
      </w:r>
    </w:p>
    <w:p w:rsidR="003676C9" w:rsidRPr="003676C9" w:rsidRDefault="003676C9" w:rsidP="003676C9">
      <w:pPr>
        <w:numPr>
          <w:ilvl w:val="0"/>
          <w:numId w:val="12"/>
        </w:numPr>
        <w:autoSpaceDE w:val="0"/>
        <w:autoSpaceDN w:val="0"/>
        <w:adjustRightInd w:val="0"/>
        <w:spacing w:after="0" w:line="276" w:lineRule="auto"/>
        <w:contextualSpacing/>
        <w:jc w:val="both"/>
        <w:rPr>
          <w:rFonts w:ascii="Arial" w:hAnsi="Arial" w:cs="Arial"/>
          <w:b/>
          <w:bCs/>
        </w:rPr>
      </w:pPr>
      <w:r w:rsidRPr="003676C9">
        <w:rPr>
          <w:rFonts w:ascii="Arial" w:hAnsi="Arial" w:cs="Arial"/>
          <w:b/>
          <w:bCs/>
        </w:rPr>
        <w:t>Harmonogram wykonania przedmiotu zamówienia.</w:t>
      </w:r>
    </w:p>
    <w:p w:rsidR="003676C9" w:rsidRPr="003676C9" w:rsidRDefault="003676C9" w:rsidP="003676C9">
      <w:pPr>
        <w:autoSpaceDE w:val="0"/>
        <w:autoSpaceDN w:val="0"/>
        <w:adjustRightInd w:val="0"/>
        <w:spacing w:after="0" w:line="276" w:lineRule="auto"/>
        <w:ind w:left="360"/>
        <w:contextualSpacing/>
        <w:jc w:val="both"/>
        <w:rPr>
          <w:rFonts w:ascii="Arial" w:hAnsi="Arial" w:cs="Arial"/>
          <w:sz w:val="20"/>
          <w:szCs w:val="20"/>
        </w:rPr>
      </w:pPr>
      <w:r w:rsidRPr="003676C9">
        <w:rPr>
          <w:rFonts w:ascii="Arial" w:hAnsi="Arial" w:cs="Arial"/>
          <w:sz w:val="20"/>
          <w:szCs w:val="20"/>
        </w:rPr>
        <w:t xml:space="preserve">Przedmiot zamówienia zostanie wykonany w terminie </w:t>
      </w:r>
      <w:r w:rsidRPr="003676C9">
        <w:rPr>
          <w:rFonts w:ascii="Arial" w:hAnsi="Arial" w:cs="Arial"/>
          <w:b/>
          <w:sz w:val="20"/>
          <w:szCs w:val="20"/>
        </w:rPr>
        <w:t>147 dni</w:t>
      </w:r>
      <w:r w:rsidRPr="003676C9">
        <w:rPr>
          <w:rFonts w:ascii="Arial" w:hAnsi="Arial" w:cs="Arial"/>
          <w:sz w:val="20"/>
          <w:szCs w:val="20"/>
        </w:rPr>
        <w:t xml:space="preserve"> </w:t>
      </w:r>
      <w:r w:rsidRPr="003676C9">
        <w:rPr>
          <w:rFonts w:ascii="Arial" w:hAnsi="Arial" w:cs="Arial"/>
          <w:b/>
          <w:sz w:val="20"/>
          <w:szCs w:val="20"/>
        </w:rPr>
        <w:t>roboczych</w:t>
      </w:r>
      <w:r w:rsidRPr="003676C9">
        <w:rPr>
          <w:rFonts w:ascii="Arial" w:hAnsi="Arial" w:cs="Arial"/>
          <w:sz w:val="20"/>
          <w:szCs w:val="20"/>
        </w:rPr>
        <w:t xml:space="preserve"> od podpisania umowy. Poszczególne prace wykonane zostaną według następującego harmonogramu:</w:t>
      </w:r>
    </w:p>
    <w:p w:rsidR="003676C9" w:rsidRPr="003676C9" w:rsidRDefault="003676C9" w:rsidP="003676C9">
      <w:pPr>
        <w:autoSpaceDE w:val="0"/>
        <w:autoSpaceDN w:val="0"/>
        <w:adjustRightInd w:val="0"/>
        <w:spacing w:after="0" w:line="276" w:lineRule="auto"/>
        <w:jc w:val="both"/>
        <w:rPr>
          <w:rFonts w:ascii="Arial" w:hAnsi="Arial" w:cs="Arial"/>
          <w:sz w:val="20"/>
          <w:szCs w:val="20"/>
        </w:rPr>
      </w:pPr>
    </w:p>
    <w:p w:rsidR="003676C9" w:rsidRPr="003676C9" w:rsidRDefault="003676C9" w:rsidP="003676C9">
      <w:pPr>
        <w:autoSpaceDE w:val="0"/>
        <w:autoSpaceDN w:val="0"/>
        <w:adjustRightInd w:val="0"/>
        <w:spacing w:after="0" w:line="276" w:lineRule="auto"/>
        <w:ind w:left="360"/>
        <w:contextualSpacing/>
        <w:jc w:val="both"/>
        <w:rPr>
          <w:rFonts w:ascii="Arial" w:hAnsi="Arial" w:cs="Arial"/>
          <w:sz w:val="20"/>
          <w:szCs w:val="20"/>
        </w:rPr>
      </w:pPr>
    </w:p>
    <w:tbl>
      <w:tblPr>
        <w:tblW w:w="10146" w:type="dxa"/>
        <w:tblInd w:w="-3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685"/>
        <w:gridCol w:w="5009"/>
        <w:gridCol w:w="4452"/>
      </w:tblGrid>
      <w:tr w:rsidR="003676C9" w:rsidRPr="003676C9" w:rsidTr="00CB75BE">
        <w:tc>
          <w:tcPr>
            <w:tcW w:w="685" w:type="dxa"/>
            <w:tcBorders>
              <w:bottom w:val="single" w:sz="6" w:space="0" w:color="000080"/>
            </w:tcBorders>
            <w:shd w:val="solid" w:color="000080" w:fill="FFFFFF"/>
          </w:tcPr>
          <w:p w:rsidR="003676C9" w:rsidRPr="003676C9" w:rsidRDefault="003676C9" w:rsidP="003676C9">
            <w:pPr>
              <w:spacing w:line="276" w:lineRule="auto"/>
              <w:jc w:val="center"/>
              <w:rPr>
                <w:rFonts w:ascii="Arial" w:hAnsi="Arial" w:cs="Arial"/>
                <w:b/>
                <w:bCs/>
                <w:sz w:val="18"/>
                <w:szCs w:val="18"/>
              </w:rPr>
            </w:pPr>
            <w:r w:rsidRPr="003676C9">
              <w:rPr>
                <w:rFonts w:ascii="Arial" w:hAnsi="Arial" w:cs="Arial"/>
                <w:b/>
                <w:bCs/>
                <w:sz w:val="18"/>
                <w:szCs w:val="18"/>
              </w:rPr>
              <w:t>Lp.</w:t>
            </w:r>
          </w:p>
        </w:tc>
        <w:tc>
          <w:tcPr>
            <w:tcW w:w="5009" w:type="dxa"/>
            <w:tcBorders>
              <w:bottom w:val="single" w:sz="6" w:space="0" w:color="000080"/>
            </w:tcBorders>
            <w:shd w:val="solid" w:color="000080" w:fill="FFFFFF"/>
          </w:tcPr>
          <w:p w:rsidR="003676C9" w:rsidRPr="003676C9" w:rsidRDefault="003676C9" w:rsidP="003676C9">
            <w:pPr>
              <w:spacing w:line="276" w:lineRule="auto"/>
              <w:jc w:val="center"/>
              <w:rPr>
                <w:rFonts w:ascii="Arial" w:hAnsi="Arial" w:cs="Arial"/>
                <w:b/>
                <w:bCs/>
                <w:sz w:val="18"/>
                <w:szCs w:val="18"/>
              </w:rPr>
            </w:pPr>
            <w:r w:rsidRPr="003676C9">
              <w:rPr>
                <w:rFonts w:ascii="Arial" w:hAnsi="Arial" w:cs="Arial"/>
                <w:b/>
                <w:bCs/>
                <w:sz w:val="18"/>
                <w:szCs w:val="18"/>
              </w:rPr>
              <w:t>DZIAŁANIA</w:t>
            </w:r>
          </w:p>
        </w:tc>
        <w:tc>
          <w:tcPr>
            <w:tcW w:w="4452" w:type="dxa"/>
            <w:tcBorders>
              <w:bottom w:val="single" w:sz="6" w:space="0" w:color="000080"/>
            </w:tcBorders>
            <w:shd w:val="solid" w:color="000080" w:fill="FFFFFF"/>
          </w:tcPr>
          <w:p w:rsidR="003676C9" w:rsidRPr="003676C9" w:rsidRDefault="003676C9" w:rsidP="003676C9">
            <w:pPr>
              <w:spacing w:line="276" w:lineRule="auto"/>
              <w:jc w:val="center"/>
              <w:rPr>
                <w:rFonts w:ascii="Arial" w:hAnsi="Arial" w:cs="Arial"/>
                <w:b/>
                <w:bCs/>
                <w:sz w:val="18"/>
                <w:szCs w:val="18"/>
              </w:rPr>
            </w:pPr>
            <w:r w:rsidRPr="003676C9">
              <w:rPr>
                <w:rFonts w:ascii="Arial" w:hAnsi="Arial" w:cs="Arial"/>
                <w:b/>
                <w:bCs/>
                <w:sz w:val="18"/>
                <w:szCs w:val="18"/>
              </w:rPr>
              <w:t>TERMIN REALIZACJI</w:t>
            </w:r>
          </w:p>
        </w:tc>
      </w:tr>
      <w:tr w:rsidR="003676C9" w:rsidRPr="003676C9" w:rsidTr="00CB75BE">
        <w:tc>
          <w:tcPr>
            <w:tcW w:w="685" w:type="dxa"/>
            <w:shd w:val="clear" w:color="auto" w:fill="auto"/>
            <w:vAlign w:val="center"/>
          </w:tcPr>
          <w:p w:rsidR="003676C9" w:rsidRPr="003676C9" w:rsidRDefault="003676C9" w:rsidP="003676C9">
            <w:pPr>
              <w:spacing w:line="276" w:lineRule="auto"/>
              <w:jc w:val="center"/>
              <w:rPr>
                <w:rFonts w:ascii="Arial" w:hAnsi="Arial" w:cs="Arial"/>
                <w:b/>
                <w:sz w:val="18"/>
                <w:szCs w:val="18"/>
              </w:rPr>
            </w:pPr>
            <w:r w:rsidRPr="003676C9">
              <w:rPr>
                <w:rFonts w:ascii="Arial" w:hAnsi="Arial" w:cs="Arial"/>
                <w:b/>
                <w:sz w:val="18"/>
                <w:szCs w:val="18"/>
              </w:rPr>
              <w:t>1.</w:t>
            </w:r>
          </w:p>
        </w:tc>
        <w:tc>
          <w:tcPr>
            <w:tcW w:w="5009" w:type="dxa"/>
            <w:shd w:val="clear" w:color="auto" w:fill="auto"/>
            <w:vAlign w:val="center"/>
          </w:tcPr>
          <w:p w:rsidR="003676C9" w:rsidRPr="003676C9" w:rsidRDefault="003676C9" w:rsidP="003676C9">
            <w:pPr>
              <w:spacing w:line="276" w:lineRule="auto"/>
              <w:jc w:val="both"/>
              <w:rPr>
                <w:rFonts w:ascii="Arial" w:hAnsi="Arial" w:cs="Arial"/>
                <w:b/>
                <w:sz w:val="16"/>
                <w:szCs w:val="16"/>
              </w:rPr>
            </w:pPr>
            <w:r w:rsidRPr="003676C9">
              <w:rPr>
                <w:rFonts w:ascii="Arial" w:hAnsi="Arial" w:cs="Arial"/>
                <w:b/>
                <w:sz w:val="16"/>
                <w:szCs w:val="16"/>
              </w:rPr>
              <w:t xml:space="preserve">Spotkanie Wykonawcy z Zamawiającym </w:t>
            </w:r>
            <w:r w:rsidRPr="003676C9">
              <w:rPr>
                <w:rFonts w:ascii="Arial" w:hAnsi="Arial" w:cs="Arial"/>
                <w:b/>
                <w:sz w:val="16"/>
                <w:szCs w:val="16"/>
              </w:rPr>
              <w:br/>
              <w:t xml:space="preserve">(przedyskutowanie głównych założeń badania, szczegółowej koncepcji badawczej). W spotkaniu powinien uczestniczyć Kierownik badania. Zamawiający dopuszcza możliwość spotkania w formie online.  </w:t>
            </w:r>
          </w:p>
        </w:tc>
        <w:tc>
          <w:tcPr>
            <w:tcW w:w="4452" w:type="dxa"/>
            <w:shd w:val="clear" w:color="auto" w:fill="auto"/>
            <w:vAlign w:val="center"/>
          </w:tcPr>
          <w:p w:rsidR="003676C9" w:rsidRPr="003676C9" w:rsidRDefault="003676C9" w:rsidP="003676C9">
            <w:pPr>
              <w:spacing w:line="276" w:lineRule="auto"/>
              <w:jc w:val="center"/>
              <w:rPr>
                <w:rFonts w:ascii="Arial" w:hAnsi="Arial" w:cs="Arial"/>
                <w:b/>
                <w:sz w:val="16"/>
                <w:szCs w:val="16"/>
              </w:rPr>
            </w:pPr>
            <w:r w:rsidRPr="003676C9">
              <w:rPr>
                <w:rFonts w:ascii="Arial" w:hAnsi="Arial" w:cs="Arial"/>
                <w:b/>
                <w:sz w:val="16"/>
                <w:szCs w:val="16"/>
              </w:rPr>
              <w:t xml:space="preserve">Do 3 dni roboczych </w:t>
            </w:r>
            <w:r w:rsidRPr="003676C9">
              <w:rPr>
                <w:rFonts w:ascii="Arial" w:hAnsi="Arial" w:cs="Arial"/>
                <w:sz w:val="16"/>
                <w:szCs w:val="16"/>
              </w:rPr>
              <w:t>od dnia podpisania umowy</w:t>
            </w:r>
          </w:p>
        </w:tc>
      </w:tr>
      <w:tr w:rsidR="003676C9" w:rsidRPr="003676C9" w:rsidTr="00CB75BE">
        <w:tc>
          <w:tcPr>
            <w:tcW w:w="685" w:type="dxa"/>
            <w:shd w:val="clear" w:color="auto" w:fill="auto"/>
            <w:vAlign w:val="center"/>
          </w:tcPr>
          <w:p w:rsidR="003676C9" w:rsidRPr="003676C9" w:rsidRDefault="003676C9" w:rsidP="003676C9">
            <w:pPr>
              <w:spacing w:line="276" w:lineRule="auto"/>
              <w:jc w:val="center"/>
              <w:rPr>
                <w:rFonts w:ascii="Arial" w:hAnsi="Arial" w:cs="Arial"/>
                <w:b/>
                <w:sz w:val="18"/>
                <w:szCs w:val="18"/>
              </w:rPr>
            </w:pPr>
            <w:r w:rsidRPr="003676C9">
              <w:rPr>
                <w:rFonts w:ascii="Arial" w:hAnsi="Arial" w:cs="Arial"/>
                <w:b/>
                <w:sz w:val="18"/>
                <w:szCs w:val="18"/>
              </w:rPr>
              <w:t>2.</w:t>
            </w:r>
          </w:p>
        </w:tc>
        <w:tc>
          <w:tcPr>
            <w:tcW w:w="5009" w:type="dxa"/>
            <w:shd w:val="clear" w:color="auto" w:fill="auto"/>
            <w:vAlign w:val="center"/>
          </w:tcPr>
          <w:p w:rsidR="003676C9" w:rsidRPr="003676C9" w:rsidRDefault="003676C9" w:rsidP="003676C9">
            <w:pPr>
              <w:spacing w:after="200" w:line="240" w:lineRule="auto"/>
              <w:jc w:val="both"/>
              <w:rPr>
                <w:rFonts w:ascii="Arial" w:eastAsia="Aptos" w:hAnsi="Arial" w:cs="Arial"/>
                <w:b/>
                <w:kern w:val="3"/>
                <w:sz w:val="16"/>
                <w:szCs w:val="16"/>
              </w:rPr>
            </w:pPr>
            <w:r w:rsidRPr="003676C9">
              <w:rPr>
                <w:rFonts w:ascii="Arial" w:eastAsia="Aptos" w:hAnsi="Arial" w:cs="Arial"/>
                <w:b/>
                <w:kern w:val="3"/>
                <w:sz w:val="16"/>
                <w:szCs w:val="16"/>
              </w:rPr>
              <w:t>Zadanie 1:</w:t>
            </w:r>
          </w:p>
          <w:p w:rsidR="003676C9" w:rsidRPr="003676C9" w:rsidRDefault="003676C9" w:rsidP="003676C9">
            <w:pPr>
              <w:spacing w:after="200" w:line="240" w:lineRule="auto"/>
              <w:jc w:val="both"/>
              <w:rPr>
                <w:rFonts w:ascii="Arial" w:hAnsi="Arial" w:cs="Arial"/>
                <w:b/>
                <w:bCs/>
                <w:i/>
                <w:sz w:val="16"/>
                <w:szCs w:val="16"/>
              </w:rPr>
            </w:pPr>
            <w:r w:rsidRPr="003676C9">
              <w:rPr>
                <w:rFonts w:ascii="Arial" w:eastAsia="Aptos" w:hAnsi="Arial" w:cs="Arial"/>
                <w:b/>
                <w:i/>
                <w:kern w:val="3"/>
                <w:sz w:val="16"/>
                <w:szCs w:val="16"/>
              </w:rPr>
              <w:t>Opracowanie Systemu monitorowania zapotrzebowania na kwalifikacje i kompetencje zawodowe w województwie zachodniopomorskim.</w:t>
            </w:r>
            <w:r w:rsidRPr="003676C9">
              <w:rPr>
                <w:rFonts w:ascii="Arial" w:hAnsi="Arial" w:cs="Arial"/>
                <w:b/>
                <w:bCs/>
                <w:i/>
                <w:sz w:val="16"/>
                <w:szCs w:val="16"/>
              </w:rPr>
              <w:t xml:space="preserve"> </w:t>
            </w:r>
          </w:p>
          <w:p w:rsidR="003676C9" w:rsidRPr="003676C9" w:rsidRDefault="003676C9" w:rsidP="003676C9">
            <w:pPr>
              <w:spacing w:after="200" w:line="240" w:lineRule="auto"/>
              <w:jc w:val="both"/>
              <w:rPr>
                <w:rFonts w:ascii="Arial" w:hAnsi="Arial" w:cs="Arial"/>
                <w:b/>
                <w:bCs/>
                <w:sz w:val="16"/>
                <w:szCs w:val="16"/>
              </w:rPr>
            </w:pPr>
            <w:r w:rsidRPr="003676C9">
              <w:rPr>
                <w:rFonts w:ascii="Arial" w:hAnsi="Arial" w:cs="Arial"/>
                <w:b/>
                <w:bCs/>
                <w:sz w:val="16"/>
                <w:szCs w:val="16"/>
              </w:rPr>
              <w:t>Sporządzenie szczegółowego raportu dotyczącego systemu monitorowania zapotrzebowania na kwalifikacje i kompetencje zawodowe w województwie zachodniopomorskim dla Zadania 1 zgodnie wymogami określonymi w pkt. 3.1. Etap 1 OPZ</w:t>
            </w:r>
          </w:p>
        </w:tc>
        <w:tc>
          <w:tcPr>
            <w:tcW w:w="4452" w:type="dxa"/>
            <w:shd w:val="clear" w:color="auto" w:fill="auto"/>
            <w:vAlign w:val="center"/>
          </w:tcPr>
          <w:p w:rsidR="003676C9" w:rsidRPr="003676C9" w:rsidRDefault="003676C9" w:rsidP="003676C9">
            <w:pPr>
              <w:spacing w:line="276" w:lineRule="auto"/>
              <w:jc w:val="center"/>
              <w:rPr>
                <w:rFonts w:ascii="Arial" w:hAnsi="Arial" w:cs="Arial"/>
                <w:sz w:val="16"/>
                <w:szCs w:val="16"/>
              </w:rPr>
            </w:pPr>
            <w:r w:rsidRPr="003676C9">
              <w:rPr>
                <w:rFonts w:ascii="Arial" w:hAnsi="Arial" w:cs="Arial"/>
                <w:b/>
                <w:sz w:val="16"/>
                <w:szCs w:val="16"/>
              </w:rPr>
              <w:t xml:space="preserve">Do 25 dni roboczych </w:t>
            </w:r>
            <w:r w:rsidRPr="003676C9">
              <w:rPr>
                <w:rFonts w:ascii="Arial" w:hAnsi="Arial" w:cs="Arial"/>
                <w:sz w:val="16"/>
                <w:szCs w:val="16"/>
              </w:rPr>
              <w:t>od dnia podpisania umowy</w:t>
            </w:r>
          </w:p>
        </w:tc>
      </w:tr>
      <w:tr w:rsidR="003676C9" w:rsidRPr="003676C9" w:rsidTr="00CB75BE">
        <w:tc>
          <w:tcPr>
            <w:tcW w:w="685" w:type="dxa"/>
            <w:vAlign w:val="center"/>
          </w:tcPr>
          <w:p w:rsidR="003676C9" w:rsidRPr="003676C9" w:rsidRDefault="003676C9" w:rsidP="003676C9">
            <w:pPr>
              <w:spacing w:line="276" w:lineRule="auto"/>
              <w:jc w:val="center"/>
              <w:rPr>
                <w:rFonts w:ascii="Arial" w:hAnsi="Arial" w:cs="Arial"/>
                <w:sz w:val="18"/>
                <w:szCs w:val="18"/>
              </w:rPr>
            </w:pPr>
          </w:p>
        </w:tc>
        <w:tc>
          <w:tcPr>
            <w:tcW w:w="5009" w:type="dxa"/>
            <w:vAlign w:val="center"/>
          </w:tcPr>
          <w:p w:rsidR="003676C9" w:rsidRPr="003676C9" w:rsidRDefault="003676C9" w:rsidP="003676C9">
            <w:pPr>
              <w:spacing w:line="276" w:lineRule="auto"/>
              <w:jc w:val="both"/>
              <w:rPr>
                <w:rFonts w:ascii="Arial" w:hAnsi="Arial" w:cs="Arial"/>
                <w:sz w:val="16"/>
                <w:szCs w:val="16"/>
              </w:rPr>
            </w:pPr>
            <w:r w:rsidRPr="003676C9">
              <w:rPr>
                <w:rFonts w:ascii="Arial" w:hAnsi="Arial" w:cs="Arial"/>
                <w:sz w:val="16"/>
                <w:szCs w:val="16"/>
              </w:rPr>
              <w:t>Zgłoszenie uwag do raportu dotyczącego systemu monitorowania zapotrzebowania na kwalifikacje i kompetencje zawodowe w województwie zachodniopomorskim</w:t>
            </w:r>
            <w:r w:rsidRPr="003676C9">
              <w:rPr>
                <w:rFonts w:ascii="Arial" w:hAnsi="Arial" w:cs="Arial"/>
                <w:b/>
                <w:sz w:val="16"/>
                <w:szCs w:val="16"/>
              </w:rPr>
              <w:t xml:space="preserve"> </w:t>
            </w:r>
            <w:r w:rsidRPr="003676C9">
              <w:rPr>
                <w:rFonts w:ascii="Arial" w:hAnsi="Arial" w:cs="Arial"/>
                <w:sz w:val="16"/>
                <w:szCs w:val="16"/>
              </w:rPr>
              <w:t>przez Zamawiającego</w:t>
            </w:r>
          </w:p>
        </w:tc>
        <w:tc>
          <w:tcPr>
            <w:tcW w:w="4452" w:type="dxa"/>
            <w:vAlign w:val="center"/>
          </w:tcPr>
          <w:p w:rsidR="003676C9" w:rsidRPr="003676C9" w:rsidRDefault="003676C9" w:rsidP="003676C9">
            <w:pPr>
              <w:widowControl w:val="0"/>
              <w:tabs>
                <w:tab w:val="left" w:pos="0"/>
              </w:tabs>
              <w:autoSpaceDE w:val="0"/>
              <w:autoSpaceDN w:val="0"/>
              <w:adjustRightInd w:val="0"/>
              <w:spacing w:after="0" w:line="240" w:lineRule="auto"/>
              <w:jc w:val="both"/>
              <w:rPr>
                <w:rFonts w:ascii="Arial" w:eastAsia="Arial Unicode MS" w:hAnsi="Arial" w:cs="Arial"/>
                <w:sz w:val="16"/>
                <w:szCs w:val="16"/>
              </w:rPr>
            </w:pPr>
            <w:r w:rsidRPr="003676C9">
              <w:rPr>
                <w:rFonts w:ascii="Arial" w:eastAsia="Arial Unicode MS" w:hAnsi="Arial" w:cs="Arial"/>
                <w:sz w:val="16"/>
                <w:szCs w:val="16"/>
              </w:rPr>
              <w:t xml:space="preserve">Zamawiający w ciągu </w:t>
            </w:r>
            <w:r w:rsidRPr="003676C9">
              <w:rPr>
                <w:rFonts w:ascii="Arial" w:eastAsia="Arial Unicode MS" w:hAnsi="Arial" w:cs="Arial"/>
                <w:b/>
                <w:sz w:val="16"/>
                <w:szCs w:val="16"/>
              </w:rPr>
              <w:t>5 dni roboczych</w:t>
            </w:r>
            <w:r w:rsidRPr="003676C9">
              <w:rPr>
                <w:rFonts w:ascii="Arial" w:eastAsia="Arial Unicode MS" w:hAnsi="Arial" w:cs="Arial"/>
                <w:sz w:val="16"/>
                <w:szCs w:val="16"/>
              </w:rPr>
              <w:t xml:space="preserve"> od otrzymania materiałów </w:t>
            </w:r>
            <w:r w:rsidRPr="003676C9">
              <w:rPr>
                <w:rFonts w:ascii="Arial" w:hAnsi="Arial" w:cs="Arial"/>
                <w:bCs/>
                <w:sz w:val="16"/>
                <w:szCs w:val="16"/>
              </w:rPr>
              <w:t>dotyczących Systemu monitorowania zapotrzebowania na kwalifikacje i kompetencje zawodowe w województwie zachodniopomorskim dla Zadania 1,  zgodnie wymogami określonymi w pkt. 3.1. Etap 1 OPZ</w:t>
            </w:r>
            <w:r w:rsidRPr="003676C9">
              <w:rPr>
                <w:rFonts w:ascii="Arial" w:eastAsia="Arial Unicode MS" w:hAnsi="Arial" w:cs="Arial"/>
                <w:sz w:val="16"/>
                <w:szCs w:val="16"/>
              </w:rPr>
              <w:t xml:space="preserve">,  poinformuje Wykonawcę drogą elektroniczną o akceptacji materiałów (w formie protokołu odbioru) albo zaproponuje uzupełnienia, zmiany. Wykonawca ma obowiązek uwzględnić wszystkie zaproponowane przez Zamawiającego uzupełnienia lub zmiany i przekazać ponownie Zamawiającemu poprawiony materiał w ciągu </w:t>
            </w:r>
            <w:r w:rsidRPr="003676C9">
              <w:rPr>
                <w:rFonts w:ascii="Arial" w:eastAsia="Arial Unicode MS" w:hAnsi="Arial" w:cs="Arial"/>
                <w:b/>
                <w:sz w:val="16"/>
                <w:szCs w:val="16"/>
              </w:rPr>
              <w:t xml:space="preserve">3 dni </w:t>
            </w:r>
            <w:r w:rsidRPr="003676C9">
              <w:rPr>
                <w:rFonts w:ascii="Arial" w:eastAsia="Arial Unicode MS" w:hAnsi="Arial" w:cs="Arial"/>
                <w:b/>
                <w:bCs/>
                <w:sz w:val="16"/>
                <w:szCs w:val="16"/>
              </w:rPr>
              <w:t>roboczych</w:t>
            </w:r>
            <w:r w:rsidRPr="003676C9">
              <w:rPr>
                <w:rFonts w:ascii="Arial" w:eastAsia="Arial Unicode MS" w:hAnsi="Arial" w:cs="Arial"/>
                <w:sz w:val="16"/>
                <w:szCs w:val="16"/>
              </w:rPr>
              <w:t xml:space="preserve"> od dnia przesłania w/w uwag, a następnie odesłać poprawiony materiał Zamawiającemu drogą mailową  na adres (e-mail) wskazany w umowie. </w:t>
            </w:r>
          </w:p>
          <w:p w:rsidR="003676C9" w:rsidRPr="003676C9" w:rsidRDefault="003676C9" w:rsidP="003676C9">
            <w:pPr>
              <w:widowControl w:val="0"/>
              <w:tabs>
                <w:tab w:val="left" w:pos="0"/>
              </w:tabs>
              <w:autoSpaceDE w:val="0"/>
              <w:autoSpaceDN w:val="0"/>
              <w:adjustRightInd w:val="0"/>
              <w:spacing w:after="0" w:line="240" w:lineRule="auto"/>
              <w:jc w:val="both"/>
              <w:rPr>
                <w:rFonts w:ascii="Arial" w:hAnsi="Arial" w:cs="Arial"/>
                <w:sz w:val="16"/>
                <w:szCs w:val="16"/>
              </w:rPr>
            </w:pPr>
            <w:r w:rsidRPr="003676C9">
              <w:rPr>
                <w:rFonts w:ascii="Arial" w:hAnsi="Arial" w:cs="Arial"/>
                <w:sz w:val="16"/>
                <w:szCs w:val="16"/>
              </w:rPr>
              <w:t xml:space="preserve">Zamawiający zastrzega sobie prawo do oceny materiału, w terminie </w:t>
            </w:r>
            <w:r w:rsidRPr="003676C9">
              <w:rPr>
                <w:rFonts w:ascii="Arial" w:hAnsi="Arial" w:cs="Arial"/>
                <w:b/>
                <w:sz w:val="16"/>
                <w:szCs w:val="16"/>
              </w:rPr>
              <w:t>2 dni roboczych</w:t>
            </w:r>
            <w:r w:rsidRPr="003676C9">
              <w:rPr>
                <w:rFonts w:ascii="Arial" w:hAnsi="Arial" w:cs="Arial"/>
                <w:sz w:val="16"/>
                <w:szCs w:val="16"/>
              </w:rPr>
              <w:t xml:space="preserve"> od daty otrzymania poprawionych materiałów. Na podstawie przekazanego Zamawiającemu materiału, sporządzony zostanie protokół odbioru dla Zadania 1 lub </w:t>
            </w:r>
            <w:r w:rsidRPr="003676C9">
              <w:rPr>
                <w:rFonts w:ascii="Arial" w:eastAsia="Arial Unicode MS" w:hAnsi="Arial" w:cs="Arial"/>
                <w:sz w:val="16"/>
                <w:szCs w:val="16"/>
              </w:rPr>
              <w:t xml:space="preserve">wskaże uzupełnienia, zmiany które nie zostały uwzględnione. </w:t>
            </w:r>
          </w:p>
          <w:p w:rsidR="003676C9" w:rsidRPr="003676C9" w:rsidRDefault="003676C9" w:rsidP="003676C9">
            <w:pPr>
              <w:widowControl w:val="0"/>
              <w:tabs>
                <w:tab w:val="left" w:pos="0"/>
              </w:tabs>
              <w:autoSpaceDE w:val="0"/>
              <w:autoSpaceDN w:val="0"/>
              <w:adjustRightInd w:val="0"/>
              <w:spacing w:after="0" w:line="240" w:lineRule="auto"/>
              <w:rPr>
                <w:rFonts w:ascii="Arial" w:hAnsi="Arial" w:cs="Arial"/>
                <w:sz w:val="16"/>
                <w:szCs w:val="16"/>
              </w:rPr>
            </w:pPr>
          </w:p>
          <w:p w:rsidR="003676C9" w:rsidRPr="003676C9" w:rsidRDefault="003676C9" w:rsidP="003676C9">
            <w:pPr>
              <w:widowControl w:val="0"/>
              <w:tabs>
                <w:tab w:val="left" w:pos="360"/>
              </w:tabs>
              <w:autoSpaceDE w:val="0"/>
              <w:autoSpaceDN w:val="0"/>
              <w:adjustRightInd w:val="0"/>
              <w:spacing w:after="0" w:line="240" w:lineRule="auto"/>
              <w:jc w:val="both"/>
              <w:rPr>
                <w:rFonts w:ascii="Arial" w:eastAsia="Arial Unicode MS" w:hAnsi="Arial" w:cs="Arial"/>
                <w:b/>
                <w:sz w:val="16"/>
                <w:szCs w:val="16"/>
                <w:u w:val="single"/>
              </w:rPr>
            </w:pPr>
            <w:r w:rsidRPr="003676C9">
              <w:rPr>
                <w:rFonts w:ascii="Arial" w:hAnsi="Arial" w:cs="Arial"/>
                <w:b/>
                <w:iCs/>
                <w:sz w:val="16"/>
                <w:szCs w:val="16"/>
                <w:u w:val="single"/>
              </w:rPr>
              <w:t xml:space="preserve">Dalsze dokonywane </w:t>
            </w:r>
            <w:r w:rsidRPr="003676C9">
              <w:rPr>
                <w:rFonts w:ascii="Arial" w:eastAsia="Arial Unicode MS" w:hAnsi="Arial" w:cs="Arial"/>
                <w:b/>
                <w:sz w:val="16"/>
                <w:szCs w:val="16"/>
                <w:u w:val="single"/>
              </w:rPr>
              <w:t xml:space="preserve">uzupełnienia lub zmiany w raporcie przez Wykonawcę, powodują zwłokę w realizacji Zadania 1 oraz może skutkować naliczeniem stosownych kar umownych. </w:t>
            </w:r>
          </w:p>
          <w:p w:rsidR="003676C9" w:rsidRPr="003676C9" w:rsidRDefault="003676C9" w:rsidP="003676C9">
            <w:pPr>
              <w:widowControl w:val="0"/>
              <w:tabs>
                <w:tab w:val="left" w:pos="360"/>
              </w:tabs>
              <w:autoSpaceDE w:val="0"/>
              <w:autoSpaceDN w:val="0"/>
              <w:adjustRightInd w:val="0"/>
              <w:spacing w:after="0" w:line="240" w:lineRule="auto"/>
              <w:jc w:val="both"/>
              <w:rPr>
                <w:rFonts w:ascii="Arial" w:eastAsia="Arial Unicode MS" w:hAnsi="Arial" w:cs="Arial"/>
                <w:b/>
                <w:sz w:val="16"/>
                <w:szCs w:val="16"/>
                <w:u w:val="single"/>
              </w:rPr>
            </w:pPr>
          </w:p>
          <w:p w:rsidR="003676C9" w:rsidRPr="003676C9" w:rsidRDefault="003676C9" w:rsidP="003676C9">
            <w:pPr>
              <w:widowControl w:val="0"/>
              <w:tabs>
                <w:tab w:val="left" w:pos="0"/>
              </w:tabs>
              <w:autoSpaceDE w:val="0"/>
              <w:autoSpaceDN w:val="0"/>
              <w:adjustRightInd w:val="0"/>
              <w:spacing w:after="0" w:line="240" w:lineRule="auto"/>
              <w:jc w:val="both"/>
              <w:rPr>
                <w:rFonts w:ascii="Arial" w:eastAsia="Arial Unicode MS" w:hAnsi="Arial" w:cs="Arial"/>
                <w:sz w:val="16"/>
                <w:szCs w:val="16"/>
              </w:rPr>
            </w:pPr>
            <w:r w:rsidRPr="003676C9">
              <w:rPr>
                <w:rFonts w:ascii="Arial" w:eastAsia="Arial Unicode MS" w:hAnsi="Arial" w:cs="Arial"/>
                <w:sz w:val="16"/>
                <w:szCs w:val="16"/>
              </w:rPr>
              <w:t xml:space="preserve">Wykonawca ma obowiązek uwzględnić wszystkie zaproponowane przez Zamawiającego uzupełnienia lub zmiany i przekazać ponownie Zamawiającemu poprawiony materiał w terminie </w:t>
            </w:r>
            <w:r w:rsidRPr="003676C9">
              <w:rPr>
                <w:rFonts w:ascii="Arial" w:eastAsia="Arial Unicode MS" w:hAnsi="Arial" w:cs="Arial"/>
                <w:b/>
                <w:sz w:val="16"/>
                <w:szCs w:val="16"/>
              </w:rPr>
              <w:t xml:space="preserve">2 dni </w:t>
            </w:r>
            <w:r w:rsidRPr="003676C9">
              <w:rPr>
                <w:rFonts w:ascii="Arial" w:eastAsia="Arial Unicode MS" w:hAnsi="Arial" w:cs="Arial"/>
                <w:b/>
                <w:bCs/>
                <w:sz w:val="16"/>
                <w:szCs w:val="16"/>
              </w:rPr>
              <w:t>roboczych</w:t>
            </w:r>
            <w:r w:rsidRPr="003676C9">
              <w:rPr>
                <w:rFonts w:ascii="Arial" w:eastAsia="Arial Unicode MS" w:hAnsi="Arial" w:cs="Arial"/>
                <w:sz w:val="16"/>
                <w:szCs w:val="16"/>
              </w:rPr>
              <w:t xml:space="preserve"> od dnia przesłania uwag Zamawiającego drogą mailową na adres (e-mail) wskazany w umowie. </w:t>
            </w:r>
          </w:p>
          <w:p w:rsidR="003676C9" w:rsidRPr="003676C9" w:rsidRDefault="003676C9" w:rsidP="003676C9">
            <w:pPr>
              <w:widowControl w:val="0"/>
              <w:tabs>
                <w:tab w:val="left" w:pos="0"/>
              </w:tabs>
              <w:autoSpaceDE w:val="0"/>
              <w:autoSpaceDN w:val="0"/>
              <w:adjustRightInd w:val="0"/>
              <w:spacing w:after="0" w:line="240" w:lineRule="auto"/>
              <w:jc w:val="both"/>
              <w:rPr>
                <w:rFonts w:ascii="Arial" w:eastAsia="Arial Unicode MS" w:hAnsi="Arial" w:cs="Arial"/>
                <w:sz w:val="16"/>
                <w:szCs w:val="16"/>
              </w:rPr>
            </w:pPr>
            <w:r w:rsidRPr="003676C9">
              <w:rPr>
                <w:rFonts w:ascii="Arial" w:hAnsi="Arial" w:cs="Arial"/>
                <w:sz w:val="16"/>
                <w:szCs w:val="16"/>
              </w:rPr>
              <w:t xml:space="preserve">Zamawiający zastrzega sobie prawo do oceny materiału, w terminie </w:t>
            </w:r>
            <w:r w:rsidRPr="003676C9">
              <w:rPr>
                <w:rFonts w:ascii="Arial" w:hAnsi="Arial" w:cs="Arial"/>
                <w:b/>
                <w:sz w:val="16"/>
                <w:szCs w:val="16"/>
              </w:rPr>
              <w:t>2 dni roboczych</w:t>
            </w:r>
            <w:r w:rsidRPr="003676C9">
              <w:rPr>
                <w:rFonts w:ascii="Arial" w:hAnsi="Arial" w:cs="Arial"/>
                <w:sz w:val="16"/>
                <w:szCs w:val="16"/>
              </w:rPr>
              <w:t xml:space="preserve"> od daty otrzymania poprawionych materiałów.</w:t>
            </w:r>
          </w:p>
          <w:p w:rsidR="003676C9" w:rsidRPr="003676C9" w:rsidRDefault="003676C9" w:rsidP="003676C9">
            <w:pPr>
              <w:widowControl w:val="0"/>
              <w:autoSpaceDE w:val="0"/>
              <w:autoSpaceDN w:val="0"/>
              <w:adjustRightInd w:val="0"/>
              <w:spacing w:after="0" w:line="240" w:lineRule="auto"/>
              <w:jc w:val="both"/>
              <w:rPr>
                <w:rFonts w:ascii="Arial" w:hAnsi="Arial" w:cs="Arial"/>
                <w:sz w:val="16"/>
                <w:szCs w:val="16"/>
              </w:rPr>
            </w:pPr>
          </w:p>
          <w:p w:rsidR="003676C9" w:rsidRPr="003676C9" w:rsidRDefault="003676C9" w:rsidP="003676C9">
            <w:pPr>
              <w:widowControl w:val="0"/>
              <w:autoSpaceDE w:val="0"/>
              <w:autoSpaceDN w:val="0"/>
              <w:adjustRightInd w:val="0"/>
              <w:spacing w:after="0" w:line="240" w:lineRule="auto"/>
              <w:jc w:val="both"/>
              <w:rPr>
                <w:rFonts w:ascii="Arial" w:hAnsi="Arial" w:cs="Arial"/>
                <w:iCs/>
                <w:sz w:val="16"/>
                <w:szCs w:val="16"/>
              </w:rPr>
            </w:pPr>
            <w:r w:rsidRPr="003676C9">
              <w:rPr>
                <w:rFonts w:ascii="Arial" w:hAnsi="Arial" w:cs="Arial"/>
                <w:iCs/>
                <w:sz w:val="16"/>
                <w:szCs w:val="16"/>
              </w:rPr>
              <w:t>Brak zastrzeżeń i uwag do otrzymanych materiałów i pisemna akceptacja jest warunkiem rozpoczęcia realizacji prac ujętych w Zadaniu 2.</w:t>
            </w:r>
          </w:p>
        </w:tc>
      </w:tr>
      <w:tr w:rsidR="003676C9" w:rsidRPr="003676C9" w:rsidTr="00CB75BE">
        <w:trPr>
          <w:trHeight w:val="1257"/>
        </w:trPr>
        <w:tc>
          <w:tcPr>
            <w:tcW w:w="685" w:type="dxa"/>
            <w:tcBorders>
              <w:bottom w:val="single" w:sz="6" w:space="0" w:color="000080"/>
            </w:tcBorders>
            <w:vAlign w:val="center"/>
          </w:tcPr>
          <w:p w:rsidR="003676C9" w:rsidRPr="003676C9" w:rsidRDefault="003676C9" w:rsidP="003676C9">
            <w:pPr>
              <w:spacing w:line="276" w:lineRule="auto"/>
              <w:jc w:val="center"/>
              <w:rPr>
                <w:rFonts w:ascii="Arial" w:hAnsi="Arial" w:cs="Arial"/>
                <w:sz w:val="18"/>
                <w:szCs w:val="18"/>
              </w:rPr>
            </w:pPr>
          </w:p>
        </w:tc>
        <w:tc>
          <w:tcPr>
            <w:tcW w:w="5009" w:type="dxa"/>
            <w:tcBorders>
              <w:bottom w:val="single" w:sz="6" w:space="0" w:color="000080"/>
            </w:tcBorders>
            <w:vAlign w:val="center"/>
          </w:tcPr>
          <w:p w:rsidR="003676C9" w:rsidRPr="003676C9" w:rsidRDefault="003676C9" w:rsidP="003676C9">
            <w:pPr>
              <w:spacing w:line="276" w:lineRule="auto"/>
              <w:jc w:val="both"/>
              <w:rPr>
                <w:rFonts w:ascii="Arial" w:hAnsi="Arial" w:cs="Arial"/>
                <w:sz w:val="16"/>
                <w:szCs w:val="16"/>
              </w:rPr>
            </w:pPr>
            <w:r w:rsidRPr="003676C9">
              <w:rPr>
                <w:rFonts w:ascii="Arial" w:hAnsi="Arial" w:cs="Arial"/>
                <w:sz w:val="16"/>
                <w:szCs w:val="16"/>
              </w:rPr>
              <w:t>Pisemna akceptacja Zadania 1 przez Zamawiającego</w:t>
            </w:r>
          </w:p>
        </w:tc>
        <w:tc>
          <w:tcPr>
            <w:tcW w:w="4452" w:type="dxa"/>
            <w:tcBorders>
              <w:bottom w:val="single" w:sz="6" w:space="0" w:color="000080"/>
            </w:tcBorders>
            <w:vAlign w:val="center"/>
          </w:tcPr>
          <w:p w:rsidR="003676C9" w:rsidRPr="003676C9" w:rsidRDefault="003676C9" w:rsidP="003676C9">
            <w:pPr>
              <w:spacing w:line="276" w:lineRule="auto"/>
              <w:jc w:val="center"/>
              <w:rPr>
                <w:rFonts w:ascii="Arial" w:hAnsi="Arial" w:cs="Arial"/>
                <w:sz w:val="16"/>
                <w:szCs w:val="16"/>
              </w:rPr>
            </w:pPr>
            <w:r w:rsidRPr="003676C9">
              <w:rPr>
                <w:rFonts w:ascii="Arial" w:hAnsi="Arial" w:cs="Arial"/>
                <w:b/>
                <w:sz w:val="16"/>
                <w:szCs w:val="16"/>
              </w:rPr>
              <w:t xml:space="preserve">Do 35 dni roboczych </w:t>
            </w:r>
            <w:r w:rsidRPr="003676C9">
              <w:rPr>
                <w:rFonts w:ascii="Arial" w:hAnsi="Arial" w:cs="Arial"/>
                <w:sz w:val="16"/>
                <w:szCs w:val="16"/>
              </w:rPr>
              <w:t>od dnia podpisania umowy.</w:t>
            </w:r>
          </w:p>
        </w:tc>
      </w:tr>
      <w:tr w:rsidR="003676C9" w:rsidRPr="003676C9" w:rsidTr="00CB75BE">
        <w:trPr>
          <w:trHeight w:val="1257"/>
        </w:trPr>
        <w:tc>
          <w:tcPr>
            <w:tcW w:w="685" w:type="dxa"/>
            <w:shd w:val="clear" w:color="auto" w:fill="auto"/>
            <w:vAlign w:val="center"/>
          </w:tcPr>
          <w:p w:rsidR="003676C9" w:rsidRPr="003676C9" w:rsidRDefault="003676C9" w:rsidP="003676C9">
            <w:pPr>
              <w:spacing w:line="276" w:lineRule="auto"/>
              <w:jc w:val="center"/>
              <w:rPr>
                <w:rFonts w:ascii="Arial" w:hAnsi="Arial" w:cs="Arial"/>
                <w:b/>
                <w:sz w:val="18"/>
                <w:szCs w:val="18"/>
              </w:rPr>
            </w:pPr>
            <w:r w:rsidRPr="003676C9">
              <w:rPr>
                <w:rFonts w:ascii="Arial" w:hAnsi="Arial" w:cs="Arial"/>
                <w:b/>
                <w:sz w:val="18"/>
                <w:szCs w:val="18"/>
              </w:rPr>
              <w:lastRenderedPageBreak/>
              <w:t>3.</w:t>
            </w:r>
          </w:p>
        </w:tc>
        <w:tc>
          <w:tcPr>
            <w:tcW w:w="5009" w:type="dxa"/>
            <w:shd w:val="clear" w:color="auto" w:fill="auto"/>
            <w:vAlign w:val="center"/>
          </w:tcPr>
          <w:p w:rsidR="003676C9" w:rsidRPr="003676C9" w:rsidRDefault="003676C9" w:rsidP="003676C9">
            <w:pPr>
              <w:widowControl w:val="0"/>
              <w:autoSpaceDE w:val="0"/>
              <w:autoSpaceDN w:val="0"/>
              <w:adjustRightInd w:val="0"/>
              <w:spacing w:after="0" w:line="240" w:lineRule="auto"/>
              <w:jc w:val="both"/>
              <w:rPr>
                <w:rFonts w:ascii="Arial" w:eastAsia="Times New Roman" w:hAnsi="Arial" w:cs="Arial"/>
                <w:b/>
                <w:sz w:val="16"/>
                <w:szCs w:val="16"/>
                <w:lang w:eastAsia="pl-PL"/>
              </w:rPr>
            </w:pPr>
          </w:p>
          <w:p w:rsidR="003676C9" w:rsidRPr="003676C9" w:rsidRDefault="003676C9" w:rsidP="003676C9">
            <w:pPr>
              <w:suppressAutoHyphens/>
              <w:autoSpaceDN w:val="0"/>
              <w:spacing w:line="240" w:lineRule="auto"/>
              <w:jc w:val="both"/>
              <w:rPr>
                <w:rFonts w:ascii="Arial" w:hAnsi="Arial" w:cs="Arial"/>
                <w:b/>
                <w:sz w:val="16"/>
                <w:szCs w:val="16"/>
              </w:rPr>
            </w:pPr>
            <w:r w:rsidRPr="003676C9">
              <w:rPr>
                <w:rFonts w:ascii="Arial" w:hAnsi="Arial" w:cs="Arial"/>
                <w:b/>
                <w:sz w:val="16"/>
                <w:szCs w:val="16"/>
              </w:rPr>
              <w:t xml:space="preserve">Zadanie 2: </w:t>
            </w:r>
          </w:p>
          <w:p w:rsidR="003676C9" w:rsidRPr="003676C9" w:rsidRDefault="003676C9" w:rsidP="003676C9">
            <w:pPr>
              <w:suppressAutoHyphens/>
              <w:autoSpaceDN w:val="0"/>
              <w:spacing w:line="240" w:lineRule="auto"/>
              <w:jc w:val="both"/>
              <w:rPr>
                <w:rFonts w:ascii="Arial" w:eastAsia="Aptos" w:hAnsi="Arial" w:cs="Arial"/>
                <w:b/>
                <w:kern w:val="3"/>
                <w:sz w:val="16"/>
                <w:szCs w:val="16"/>
              </w:rPr>
            </w:pPr>
            <w:r w:rsidRPr="003676C9">
              <w:rPr>
                <w:rFonts w:ascii="Arial" w:eastAsia="Aptos" w:hAnsi="Arial" w:cs="Arial"/>
                <w:b/>
                <w:i/>
                <w:kern w:val="3"/>
                <w:sz w:val="16"/>
                <w:szCs w:val="16"/>
              </w:rPr>
              <w:t>Przeprowadzenie badania dot. Zapotrzebowania na kwalifikacje i kompetencje zawodowe w perspektywie do 2030 r. z wykorzystaniem Systemu monitorowania zapotrzebowania na kwalifikacje i kompetencje zawodowe w województwie zachodniopomorskim</w:t>
            </w:r>
            <w:r w:rsidRPr="003676C9">
              <w:rPr>
                <w:rFonts w:ascii="Arial" w:eastAsia="Aptos" w:hAnsi="Arial" w:cs="Arial"/>
                <w:b/>
                <w:kern w:val="3"/>
                <w:sz w:val="16"/>
                <w:szCs w:val="16"/>
              </w:rPr>
              <w:t xml:space="preserve"> (realizacja Etapu 2 / pkt 3.2 i Etap 3 / pkt 3.3)</w:t>
            </w:r>
          </w:p>
        </w:tc>
        <w:tc>
          <w:tcPr>
            <w:tcW w:w="4452" w:type="dxa"/>
            <w:shd w:val="clear" w:color="auto" w:fill="auto"/>
            <w:vAlign w:val="center"/>
          </w:tcPr>
          <w:p w:rsidR="003676C9" w:rsidRPr="003676C9" w:rsidRDefault="003676C9" w:rsidP="003676C9">
            <w:pPr>
              <w:spacing w:line="240" w:lineRule="auto"/>
              <w:jc w:val="center"/>
              <w:rPr>
                <w:rFonts w:ascii="Arial" w:hAnsi="Arial" w:cs="Arial"/>
                <w:sz w:val="16"/>
                <w:szCs w:val="16"/>
              </w:rPr>
            </w:pPr>
            <w:r w:rsidRPr="003676C9">
              <w:rPr>
                <w:rFonts w:ascii="Arial" w:hAnsi="Arial" w:cs="Arial"/>
                <w:b/>
                <w:sz w:val="16"/>
                <w:szCs w:val="16"/>
              </w:rPr>
              <w:t>Do 55 dni</w:t>
            </w:r>
            <w:r w:rsidRPr="003676C9">
              <w:rPr>
                <w:rFonts w:ascii="Arial" w:hAnsi="Arial" w:cs="Arial"/>
                <w:sz w:val="16"/>
                <w:szCs w:val="16"/>
              </w:rPr>
              <w:t xml:space="preserve"> </w:t>
            </w:r>
            <w:r w:rsidRPr="003676C9">
              <w:rPr>
                <w:rFonts w:ascii="Arial" w:hAnsi="Arial" w:cs="Arial"/>
                <w:b/>
                <w:sz w:val="16"/>
                <w:szCs w:val="16"/>
              </w:rPr>
              <w:t>roboczych</w:t>
            </w:r>
            <w:r w:rsidRPr="003676C9">
              <w:rPr>
                <w:rFonts w:ascii="Arial" w:hAnsi="Arial" w:cs="Arial"/>
                <w:sz w:val="16"/>
                <w:szCs w:val="16"/>
              </w:rPr>
              <w:t xml:space="preserve"> od pisemnej akceptacji przez Zamawiającego Zadania 1.</w:t>
            </w:r>
          </w:p>
          <w:p w:rsidR="003676C9" w:rsidRPr="003676C9" w:rsidRDefault="003676C9" w:rsidP="003676C9">
            <w:pPr>
              <w:spacing w:line="276" w:lineRule="auto"/>
              <w:rPr>
                <w:rFonts w:ascii="Arial" w:hAnsi="Arial" w:cs="Arial"/>
                <w:sz w:val="16"/>
                <w:szCs w:val="16"/>
              </w:rPr>
            </w:pPr>
          </w:p>
        </w:tc>
      </w:tr>
      <w:tr w:rsidR="003676C9" w:rsidRPr="003676C9" w:rsidTr="00CB75BE">
        <w:trPr>
          <w:trHeight w:val="1257"/>
        </w:trPr>
        <w:tc>
          <w:tcPr>
            <w:tcW w:w="685" w:type="dxa"/>
            <w:shd w:val="clear" w:color="auto" w:fill="auto"/>
            <w:vAlign w:val="center"/>
          </w:tcPr>
          <w:p w:rsidR="003676C9" w:rsidRPr="003676C9" w:rsidRDefault="003676C9" w:rsidP="003676C9">
            <w:pPr>
              <w:spacing w:line="276" w:lineRule="auto"/>
              <w:jc w:val="center"/>
              <w:rPr>
                <w:rFonts w:ascii="Arial" w:hAnsi="Arial" w:cs="Arial"/>
                <w:b/>
                <w:sz w:val="18"/>
                <w:szCs w:val="18"/>
              </w:rPr>
            </w:pPr>
            <w:r w:rsidRPr="003676C9">
              <w:rPr>
                <w:rFonts w:ascii="Arial" w:hAnsi="Arial" w:cs="Arial"/>
                <w:b/>
                <w:sz w:val="18"/>
                <w:szCs w:val="18"/>
              </w:rPr>
              <w:t>4.</w:t>
            </w:r>
          </w:p>
        </w:tc>
        <w:tc>
          <w:tcPr>
            <w:tcW w:w="5009" w:type="dxa"/>
            <w:shd w:val="clear" w:color="auto" w:fill="auto"/>
            <w:vAlign w:val="center"/>
          </w:tcPr>
          <w:p w:rsidR="003676C9" w:rsidRPr="003676C9" w:rsidRDefault="003676C9" w:rsidP="003676C9">
            <w:pPr>
              <w:widowControl w:val="0"/>
              <w:autoSpaceDE w:val="0"/>
              <w:autoSpaceDN w:val="0"/>
              <w:adjustRightInd w:val="0"/>
              <w:spacing w:after="0" w:line="240" w:lineRule="auto"/>
              <w:jc w:val="both"/>
              <w:rPr>
                <w:rFonts w:ascii="Arial" w:eastAsia="Times New Roman" w:hAnsi="Arial" w:cs="Arial"/>
                <w:b/>
                <w:sz w:val="16"/>
                <w:szCs w:val="16"/>
                <w:lang w:eastAsia="pl-PL"/>
              </w:rPr>
            </w:pPr>
            <w:r w:rsidRPr="003676C9">
              <w:rPr>
                <w:rFonts w:ascii="Arial" w:hAnsi="Arial" w:cs="Arial"/>
                <w:b/>
                <w:sz w:val="16"/>
                <w:szCs w:val="16"/>
              </w:rPr>
              <w:t>Przedstawienie Zamawiającemu projektu opracowania graficznego przykładowego raportu na podstawie 3 - 6 stron wewnętrznych publikacji dla wybranego przykładowego zawodu z danej ISWZP oraz przedstawi projekt przykładowej infografiki dla wybranego zawodu zawierającą m.in. przypisane kwalifikacje, kompetencje, ścieżkę zdobywania zawodu.</w:t>
            </w:r>
          </w:p>
        </w:tc>
        <w:tc>
          <w:tcPr>
            <w:tcW w:w="4452" w:type="dxa"/>
            <w:shd w:val="clear" w:color="auto" w:fill="auto"/>
            <w:vAlign w:val="center"/>
          </w:tcPr>
          <w:p w:rsidR="003676C9" w:rsidRPr="003676C9" w:rsidRDefault="003676C9" w:rsidP="003676C9">
            <w:pPr>
              <w:spacing w:line="240" w:lineRule="auto"/>
              <w:rPr>
                <w:rFonts w:ascii="Arial" w:hAnsi="Arial" w:cs="Arial"/>
                <w:sz w:val="16"/>
                <w:szCs w:val="16"/>
              </w:rPr>
            </w:pPr>
            <w:r w:rsidRPr="003676C9">
              <w:rPr>
                <w:rFonts w:ascii="Arial" w:hAnsi="Arial" w:cs="Arial"/>
                <w:b/>
                <w:sz w:val="16"/>
                <w:szCs w:val="16"/>
              </w:rPr>
              <w:t>Do 55 dni</w:t>
            </w:r>
            <w:r w:rsidRPr="003676C9">
              <w:rPr>
                <w:rFonts w:ascii="Arial" w:hAnsi="Arial" w:cs="Arial"/>
                <w:sz w:val="16"/>
                <w:szCs w:val="16"/>
              </w:rPr>
              <w:t xml:space="preserve"> </w:t>
            </w:r>
            <w:r w:rsidRPr="003676C9">
              <w:rPr>
                <w:rFonts w:ascii="Arial" w:hAnsi="Arial" w:cs="Arial"/>
                <w:b/>
                <w:sz w:val="16"/>
                <w:szCs w:val="16"/>
              </w:rPr>
              <w:t>roboczych</w:t>
            </w:r>
            <w:r w:rsidRPr="003676C9">
              <w:rPr>
                <w:rFonts w:ascii="Arial" w:hAnsi="Arial" w:cs="Arial"/>
                <w:sz w:val="16"/>
                <w:szCs w:val="16"/>
              </w:rPr>
              <w:t xml:space="preserve"> od pisemnej akceptacji przez Zamawiającego Zadania 1.</w:t>
            </w:r>
          </w:p>
          <w:p w:rsidR="003676C9" w:rsidRPr="003676C9" w:rsidRDefault="003676C9" w:rsidP="003676C9">
            <w:pPr>
              <w:widowControl w:val="0"/>
              <w:tabs>
                <w:tab w:val="left" w:pos="0"/>
              </w:tabs>
              <w:autoSpaceDE w:val="0"/>
              <w:autoSpaceDN w:val="0"/>
              <w:adjustRightInd w:val="0"/>
              <w:spacing w:after="0" w:line="240" w:lineRule="auto"/>
              <w:jc w:val="both"/>
              <w:rPr>
                <w:rFonts w:ascii="Arial" w:eastAsia="Arial Unicode MS" w:hAnsi="Arial" w:cs="Arial"/>
                <w:sz w:val="16"/>
                <w:szCs w:val="16"/>
              </w:rPr>
            </w:pPr>
            <w:r w:rsidRPr="003676C9">
              <w:rPr>
                <w:rFonts w:ascii="Arial" w:hAnsi="Arial" w:cs="Arial"/>
                <w:sz w:val="16"/>
                <w:szCs w:val="16"/>
              </w:rPr>
              <w:t xml:space="preserve">Zgłoszenie uwag Zamawiającego do projektu raportu opracowania graficznego oraz do projektu infografiki - </w:t>
            </w:r>
            <w:r w:rsidRPr="003676C9">
              <w:rPr>
                <w:rFonts w:ascii="Arial" w:hAnsi="Arial" w:cs="Arial"/>
                <w:b/>
                <w:sz w:val="16"/>
                <w:szCs w:val="16"/>
              </w:rPr>
              <w:t>3 dni robocze</w:t>
            </w:r>
            <w:r w:rsidRPr="003676C9">
              <w:rPr>
                <w:rFonts w:ascii="Arial" w:hAnsi="Arial" w:cs="Arial"/>
                <w:sz w:val="16"/>
                <w:szCs w:val="16"/>
              </w:rPr>
              <w:t xml:space="preserve"> od dnia przekazania ww. materiałów przez Wykonawcę. </w:t>
            </w:r>
            <w:r w:rsidRPr="003676C9">
              <w:rPr>
                <w:rFonts w:ascii="Arial" w:eastAsia="Arial Unicode MS" w:hAnsi="Arial" w:cs="Arial"/>
                <w:sz w:val="16"/>
                <w:szCs w:val="16"/>
              </w:rPr>
              <w:t xml:space="preserve">Wykonawca ma obowiązek uwzględnić wszystkie zaproponowane przez Zamawiającego uzupełnienia lub zmiany i przekazać ponownie Zamawiającemu poprawiony materiał w terminie </w:t>
            </w:r>
            <w:r w:rsidRPr="003676C9">
              <w:rPr>
                <w:rFonts w:ascii="Arial" w:eastAsia="Arial Unicode MS" w:hAnsi="Arial" w:cs="Arial"/>
                <w:b/>
                <w:sz w:val="16"/>
                <w:szCs w:val="16"/>
              </w:rPr>
              <w:t xml:space="preserve">2 dni </w:t>
            </w:r>
            <w:r w:rsidRPr="003676C9">
              <w:rPr>
                <w:rFonts w:ascii="Arial" w:eastAsia="Arial Unicode MS" w:hAnsi="Arial" w:cs="Arial"/>
                <w:b/>
                <w:bCs/>
                <w:sz w:val="16"/>
                <w:szCs w:val="16"/>
              </w:rPr>
              <w:t>roboczych</w:t>
            </w:r>
            <w:r w:rsidRPr="003676C9">
              <w:rPr>
                <w:rFonts w:ascii="Arial" w:eastAsia="Arial Unicode MS" w:hAnsi="Arial" w:cs="Arial"/>
                <w:sz w:val="16"/>
                <w:szCs w:val="16"/>
              </w:rPr>
              <w:t xml:space="preserve"> od dnia przesłania uwag drogą mailową  na adres (e-mail) wskazany w umowie. </w:t>
            </w:r>
          </w:p>
          <w:p w:rsidR="003676C9" w:rsidRPr="003676C9" w:rsidRDefault="003676C9" w:rsidP="003676C9">
            <w:pPr>
              <w:widowControl w:val="0"/>
              <w:tabs>
                <w:tab w:val="left" w:pos="0"/>
              </w:tabs>
              <w:autoSpaceDE w:val="0"/>
              <w:autoSpaceDN w:val="0"/>
              <w:adjustRightInd w:val="0"/>
              <w:spacing w:after="0" w:line="240" w:lineRule="auto"/>
              <w:jc w:val="both"/>
              <w:rPr>
                <w:rFonts w:ascii="Arial" w:eastAsia="Arial Unicode MS" w:hAnsi="Arial" w:cs="Arial"/>
                <w:sz w:val="16"/>
                <w:szCs w:val="16"/>
              </w:rPr>
            </w:pPr>
          </w:p>
          <w:p w:rsidR="003676C9" w:rsidRPr="003676C9" w:rsidRDefault="003676C9" w:rsidP="003676C9">
            <w:pPr>
              <w:spacing w:line="240" w:lineRule="auto"/>
              <w:jc w:val="both"/>
              <w:rPr>
                <w:rFonts w:ascii="Arial" w:hAnsi="Arial" w:cs="Arial"/>
                <w:sz w:val="16"/>
                <w:szCs w:val="16"/>
              </w:rPr>
            </w:pPr>
            <w:r w:rsidRPr="003676C9">
              <w:rPr>
                <w:rFonts w:ascii="Arial" w:hAnsi="Arial" w:cs="Arial"/>
                <w:sz w:val="16"/>
                <w:szCs w:val="16"/>
              </w:rPr>
              <w:t xml:space="preserve">Zamawiający zastrzega sobie prawo do oceny materiału, w terminie </w:t>
            </w:r>
            <w:r w:rsidRPr="003676C9">
              <w:rPr>
                <w:rFonts w:ascii="Arial" w:hAnsi="Arial" w:cs="Arial"/>
                <w:b/>
                <w:sz w:val="16"/>
                <w:szCs w:val="16"/>
              </w:rPr>
              <w:t>2 dni roboczych</w:t>
            </w:r>
            <w:r w:rsidRPr="003676C9">
              <w:rPr>
                <w:rFonts w:ascii="Arial" w:hAnsi="Arial" w:cs="Arial"/>
                <w:sz w:val="16"/>
                <w:szCs w:val="16"/>
              </w:rPr>
              <w:t xml:space="preserve"> od daty otrzymania poprawionych materiałów.</w:t>
            </w:r>
          </w:p>
          <w:p w:rsidR="003676C9" w:rsidRPr="003676C9" w:rsidRDefault="003676C9" w:rsidP="003676C9">
            <w:pPr>
              <w:widowControl w:val="0"/>
              <w:tabs>
                <w:tab w:val="left" w:pos="360"/>
              </w:tabs>
              <w:autoSpaceDE w:val="0"/>
              <w:autoSpaceDN w:val="0"/>
              <w:adjustRightInd w:val="0"/>
              <w:spacing w:after="0" w:line="240" w:lineRule="auto"/>
              <w:jc w:val="both"/>
              <w:rPr>
                <w:rFonts w:ascii="Arial" w:eastAsia="Arial Unicode MS" w:hAnsi="Arial" w:cs="Arial"/>
                <w:b/>
                <w:sz w:val="16"/>
                <w:szCs w:val="16"/>
                <w:u w:val="single"/>
              </w:rPr>
            </w:pPr>
            <w:r w:rsidRPr="003676C9">
              <w:rPr>
                <w:rFonts w:ascii="Arial" w:hAnsi="Arial" w:cs="Arial"/>
                <w:b/>
                <w:iCs/>
                <w:sz w:val="16"/>
                <w:szCs w:val="16"/>
                <w:u w:val="single"/>
              </w:rPr>
              <w:t xml:space="preserve">Dalsze dokonywane </w:t>
            </w:r>
            <w:r w:rsidRPr="003676C9">
              <w:rPr>
                <w:rFonts w:ascii="Arial" w:eastAsia="Arial Unicode MS" w:hAnsi="Arial" w:cs="Arial"/>
                <w:b/>
                <w:sz w:val="16"/>
                <w:szCs w:val="16"/>
                <w:u w:val="single"/>
              </w:rPr>
              <w:t xml:space="preserve">uzupełnienia lub zmiany w projekcie graficznym przez Wykonawcę, powodują zwłokę w realizacji Działania 4,  co może skutkować naliczeniem stosownych kar umownych. </w:t>
            </w:r>
          </w:p>
          <w:p w:rsidR="003676C9" w:rsidRPr="003676C9" w:rsidRDefault="003676C9" w:rsidP="003676C9">
            <w:pPr>
              <w:spacing w:line="240" w:lineRule="auto"/>
              <w:jc w:val="both"/>
              <w:rPr>
                <w:rFonts w:ascii="Arial" w:hAnsi="Arial" w:cs="Arial"/>
                <w:sz w:val="16"/>
                <w:szCs w:val="16"/>
              </w:rPr>
            </w:pPr>
          </w:p>
          <w:p w:rsidR="003676C9" w:rsidRPr="003676C9" w:rsidRDefault="003676C9" w:rsidP="003676C9">
            <w:pPr>
              <w:spacing w:line="240" w:lineRule="auto"/>
              <w:jc w:val="both"/>
              <w:rPr>
                <w:rFonts w:ascii="Arial" w:hAnsi="Arial" w:cs="Arial"/>
                <w:sz w:val="16"/>
                <w:szCs w:val="16"/>
              </w:rPr>
            </w:pPr>
            <w:r w:rsidRPr="003676C9">
              <w:rPr>
                <w:rFonts w:ascii="Arial" w:hAnsi="Arial" w:cs="Arial"/>
                <w:iCs/>
                <w:sz w:val="16"/>
                <w:szCs w:val="16"/>
              </w:rPr>
              <w:t>Brak zastrzeżeń i uwag do projektu i jego pisemna akceptacja jest warunkiem rozpoczęcia realizacji prac ujętych w Działaniu 5.</w:t>
            </w:r>
          </w:p>
        </w:tc>
      </w:tr>
      <w:tr w:rsidR="003676C9" w:rsidRPr="003676C9" w:rsidTr="00CB75BE">
        <w:trPr>
          <w:trHeight w:val="1257"/>
        </w:trPr>
        <w:tc>
          <w:tcPr>
            <w:tcW w:w="685" w:type="dxa"/>
            <w:shd w:val="clear" w:color="auto" w:fill="auto"/>
            <w:vAlign w:val="center"/>
          </w:tcPr>
          <w:p w:rsidR="003676C9" w:rsidRPr="003676C9" w:rsidRDefault="003676C9" w:rsidP="003676C9">
            <w:pPr>
              <w:spacing w:line="276" w:lineRule="auto"/>
              <w:jc w:val="center"/>
              <w:rPr>
                <w:rFonts w:ascii="Arial" w:hAnsi="Arial" w:cs="Arial"/>
                <w:b/>
                <w:sz w:val="18"/>
                <w:szCs w:val="18"/>
              </w:rPr>
            </w:pPr>
          </w:p>
        </w:tc>
        <w:tc>
          <w:tcPr>
            <w:tcW w:w="5009" w:type="dxa"/>
            <w:shd w:val="clear" w:color="auto" w:fill="auto"/>
            <w:vAlign w:val="center"/>
          </w:tcPr>
          <w:p w:rsidR="003676C9" w:rsidRPr="003676C9" w:rsidRDefault="003676C9" w:rsidP="003676C9">
            <w:pPr>
              <w:widowControl w:val="0"/>
              <w:autoSpaceDE w:val="0"/>
              <w:autoSpaceDN w:val="0"/>
              <w:adjustRightInd w:val="0"/>
              <w:spacing w:after="0" w:line="240" w:lineRule="auto"/>
              <w:jc w:val="both"/>
              <w:rPr>
                <w:rFonts w:ascii="Arial" w:eastAsia="Times New Roman" w:hAnsi="Arial" w:cs="Arial"/>
                <w:sz w:val="16"/>
                <w:szCs w:val="16"/>
                <w:lang w:eastAsia="pl-PL"/>
              </w:rPr>
            </w:pPr>
            <w:r w:rsidRPr="003676C9">
              <w:rPr>
                <w:rFonts w:ascii="Arial" w:hAnsi="Arial" w:cs="Arial"/>
                <w:sz w:val="16"/>
                <w:szCs w:val="16"/>
              </w:rPr>
              <w:t>Akceptacja pisemna projektu opracowania graficznego z przykładowego raportu oraz infografiki</w:t>
            </w:r>
          </w:p>
        </w:tc>
        <w:tc>
          <w:tcPr>
            <w:tcW w:w="4452" w:type="dxa"/>
            <w:shd w:val="clear" w:color="auto" w:fill="auto"/>
            <w:vAlign w:val="center"/>
          </w:tcPr>
          <w:p w:rsidR="003676C9" w:rsidRPr="003676C9" w:rsidRDefault="003676C9" w:rsidP="003676C9">
            <w:pPr>
              <w:spacing w:line="240" w:lineRule="auto"/>
              <w:rPr>
                <w:rFonts w:ascii="Arial" w:hAnsi="Arial" w:cs="Arial"/>
                <w:sz w:val="16"/>
                <w:szCs w:val="16"/>
              </w:rPr>
            </w:pPr>
            <w:r w:rsidRPr="003676C9">
              <w:rPr>
                <w:rFonts w:ascii="Arial" w:hAnsi="Arial" w:cs="Arial"/>
                <w:b/>
                <w:sz w:val="16"/>
                <w:szCs w:val="16"/>
              </w:rPr>
              <w:t xml:space="preserve">Do 7 dni roboczych </w:t>
            </w:r>
            <w:r w:rsidRPr="003676C9">
              <w:rPr>
                <w:rFonts w:ascii="Arial" w:hAnsi="Arial" w:cs="Arial"/>
                <w:sz w:val="16"/>
                <w:szCs w:val="16"/>
              </w:rPr>
              <w:t>od dnia zakończenia Działania 3</w:t>
            </w:r>
          </w:p>
        </w:tc>
      </w:tr>
      <w:tr w:rsidR="003676C9" w:rsidRPr="003676C9" w:rsidTr="00CB75BE">
        <w:trPr>
          <w:trHeight w:val="1257"/>
        </w:trPr>
        <w:tc>
          <w:tcPr>
            <w:tcW w:w="685" w:type="dxa"/>
            <w:shd w:val="clear" w:color="auto" w:fill="auto"/>
            <w:vAlign w:val="center"/>
          </w:tcPr>
          <w:p w:rsidR="003676C9" w:rsidRPr="003676C9" w:rsidRDefault="003676C9" w:rsidP="003676C9">
            <w:pPr>
              <w:spacing w:line="276" w:lineRule="auto"/>
              <w:jc w:val="center"/>
              <w:rPr>
                <w:rFonts w:ascii="Arial" w:hAnsi="Arial" w:cs="Arial"/>
                <w:b/>
                <w:sz w:val="18"/>
                <w:szCs w:val="18"/>
              </w:rPr>
            </w:pPr>
            <w:r w:rsidRPr="003676C9">
              <w:rPr>
                <w:rFonts w:ascii="Arial" w:hAnsi="Arial" w:cs="Arial"/>
                <w:b/>
                <w:sz w:val="18"/>
                <w:szCs w:val="18"/>
              </w:rPr>
              <w:t>5.</w:t>
            </w:r>
          </w:p>
        </w:tc>
        <w:tc>
          <w:tcPr>
            <w:tcW w:w="5009" w:type="dxa"/>
            <w:shd w:val="clear" w:color="auto" w:fill="auto"/>
            <w:vAlign w:val="center"/>
          </w:tcPr>
          <w:p w:rsidR="003676C9" w:rsidRPr="003676C9" w:rsidRDefault="003676C9" w:rsidP="003676C9">
            <w:pPr>
              <w:spacing w:after="200" w:line="276" w:lineRule="auto"/>
              <w:jc w:val="both"/>
              <w:rPr>
                <w:rFonts w:ascii="Arial" w:hAnsi="Arial" w:cs="Arial"/>
                <w:b/>
                <w:sz w:val="16"/>
                <w:szCs w:val="16"/>
              </w:rPr>
            </w:pPr>
            <w:r w:rsidRPr="003676C9">
              <w:rPr>
                <w:rFonts w:ascii="Arial" w:hAnsi="Arial" w:cs="Arial"/>
                <w:b/>
                <w:sz w:val="16"/>
                <w:szCs w:val="16"/>
              </w:rPr>
              <w:t>Sporządzenie raportów z badania wraz z okładkami i infografikami</w:t>
            </w:r>
          </w:p>
        </w:tc>
        <w:tc>
          <w:tcPr>
            <w:tcW w:w="4452" w:type="dxa"/>
            <w:shd w:val="clear" w:color="auto" w:fill="auto"/>
            <w:vAlign w:val="center"/>
          </w:tcPr>
          <w:p w:rsidR="003676C9" w:rsidRPr="003676C9" w:rsidRDefault="003676C9" w:rsidP="003676C9">
            <w:pPr>
              <w:widowControl w:val="0"/>
              <w:tabs>
                <w:tab w:val="left" w:pos="0"/>
              </w:tabs>
              <w:autoSpaceDE w:val="0"/>
              <w:autoSpaceDN w:val="0"/>
              <w:adjustRightInd w:val="0"/>
              <w:spacing w:after="0" w:line="240" w:lineRule="auto"/>
              <w:jc w:val="both"/>
              <w:rPr>
                <w:rFonts w:ascii="Arial" w:eastAsia="Arial Unicode MS" w:hAnsi="Arial" w:cs="Arial"/>
                <w:sz w:val="16"/>
                <w:szCs w:val="16"/>
              </w:rPr>
            </w:pPr>
            <w:r w:rsidRPr="003676C9">
              <w:rPr>
                <w:rFonts w:ascii="Arial" w:hAnsi="Arial" w:cs="Arial"/>
                <w:sz w:val="16"/>
                <w:szCs w:val="16"/>
              </w:rPr>
              <w:t xml:space="preserve">Do </w:t>
            </w:r>
            <w:r w:rsidRPr="003676C9">
              <w:rPr>
                <w:rFonts w:ascii="Arial" w:hAnsi="Arial" w:cs="Arial"/>
                <w:b/>
                <w:sz w:val="16"/>
                <w:szCs w:val="16"/>
              </w:rPr>
              <w:t>20 dni roboczych</w:t>
            </w:r>
            <w:r w:rsidRPr="003676C9">
              <w:rPr>
                <w:rFonts w:ascii="Arial" w:hAnsi="Arial" w:cs="Arial"/>
                <w:sz w:val="16"/>
                <w:szCs w:val="16"/>
              </w:rPr>
              <w:t xml:space="preserve"> od pisemnej akceptacji przez Zamawiającego Działania 4. Zgłoszenie uwag Zamawiającego do raportów z badania wraz z infografikami - </w:t>
            </w:r>
            <w:r w:rsidRPr="003676C9">
              <w:rPr>
                <w:rFonts w:ascii="Arial" w:hAnsi="Arial" w:cs="Arial"/>
                <w:b/>
                <w:sz w:val="16"/>
                <w:szCs w:val="16"/>
              </w:rPr>
              <w:t>5 dni roboczych</w:t>
            </w:r>
            <w:r w:rsidRPr="003676C9">
              <w:rPr>
                <w:rFonts w:ascii="Arial" w:hAnsi="Arial" w:cs="Arial"/>
                <w:sz w:val="16"/>
                <w:szCs w:val="16"/>
              </w:rPr>
              <w:t xml:space="preserve"> od dnia przekazania ww. materiałów przez Wykonawcę. </w:t>
            </w:r>
            <w:r w:rsidRPr="003676C9">
              <w:rPr>
                <w:rFonts w:ascii="Arial" w:eastAsia="Arial Unicode MS" w:hAnsi="Arial" w:cs="Arial"/>
                <w:sz w:val="16"/>
                <w:szCs w:val="16"/>
              </w:rPr>
              <w:t xml:space="preserve">Wykonawca ma obowiązek uwzględnić wszystkie zaproponowane przez Zamawiającego uzupełnienia lub zmiany i przekazać ponownie Zamawiającemu poprawiony materiał w terminie </w:t>
            </w:r>
            <w:r w:rsidRPr="003676C9">
              <w:rPr>
                <w:rFonts w:ascii="Arial" w:eastAsia="Arial Unicode MS" w:hAnsi="Arial" w:cs="Arial"/>
                <w:b/>
                <w:sz w:val="16"/>
                <w:szCs w:val="16"/>
              </w:rPr>
              <w:t xml:space="preserve">5 dni </w:t>
            </w:r>
            <w:r w:rsidRPr="003676C9">
              <w:rPr>
                <w:rFonts w:ascii="Arial" w:eastAsia="Arial Unicode MS" w:hAnsi="Arial" w:cs="Arial"/>
                <w:b/>
                <w:bCs/>
                <w:sz w:val="16"/>
                <w:szCs w:val="16"/>
              </w:rPr>
              <w:t>roboczych</w:t>
            </w:r>
            <w:r w:rsidRPr="003676C9">
              <w:rPr>
                <w:rFonts w:ascii="Arial" w:eastAsia="Arial Unicode MS" w:hAnsi="Arial" w:cs="Arial"/>
                <w:sz w:val="16"/>
                <w:szCs w:val="16"/>
              </w:rPr>
              <w:t xml:space="preserve"> od dnia przesłania uwag drogą mailową  na adres (e-mail) wskazany w umowie.  </w:t>
            </w:r>
            <w:r w:rsidRPr="003676C9">
              <w:rPr>
                <w:rFonts w:ascii="Arial" w:hAnsi="Arial" w:cs="Arial"/>
                <w:sz w:val="16"/>
                <w:szCs w:val="16"/>
              </w:rPr>
              <w:t xml:space="preserve">Zamawiający zastrzega sobie prawo do oceny materiału, w terminie </w:t>
            </w:r>
            <w:r w:rsidRPr="003676C9">
              <w:rPr>
                <w:rFonts w:ascii="Arial" w:hAnsi="Arial" w:cs="Arial"/>
                <w:b/>
                <w:sz w:val="16"/>
                <w:szCs w:val="16"/>
              </w:rPr>
              <w:t>3 dni roboczych</w:t>
            </w:r>
            <w:r w:rsidRPr="003676C9">
              <w:rPr>
                <w:rFonts w:ascii="Arial" w:hAnsi="Arial" w:cs="Arial"/>
                <w:sz w:val="16"/>
                <w:szCs w:val="16"/>
              </w:rPr>
              <w:t xml:space="preserve"> od daty otrzymania poprawionych materiałów.</w:t>
            </w:r>
          </w:p>
          <w:p w:rsidR="003676C9" w:rsidRPr="003676C9" w:rsidRDefault="003676C9" w:rsidP="003676C9">
            <w:pPr>
              <w:spacing w:line="276" w:lineRule="auto"/>
              <w:rPr>
                <w:rFonts w:ascii="Arial" w:hAnsi="Arial" w:cs="Arial"/>
                <w:sz w:val="16"/>
                <w:szCs w:val="16"/>
              </w:rPr>
            </w:pPr>
          </w:p>
          <w:p w:rsidR="003676C9" w:rsidRPr="003676C9" w:rsidRDefault="003676C9" w:rsidP="003676C9">
            <w:pPr>
              <w:widowControl w:val="0"/>
              <w:tabs>
                <w:tab w:val="left" w:pos="360"/>
              </w:tabs>
              <w:autoSpaceDE w:val="0"/>
              <w:autoSpaceDN w:val="0"/>
              <w:adjustRightInd w:val="0"/>
              <w:spacing w:after="0" w:line="240" w:lineRule="auto"/>
              <w:jc w:val="both"/>
              <w:rPr>
                <w:rFonts w:ascii="Arial" w:eastAsia="Arial Unicode MS" w:hAnsi="Arial" w:cs="Arial"/>
                <w:b/>
                <w:sz w:val="16"/>
                <w:szCs w:val="16"/>
                <w:u w:val="single"/>
              </w:rPr>
            </w:pPr>
            <w:r w:rsidRPr="003676C9">
              <w:rPr>
                <w:rFonts w:ascii="Arial" w:hAnsi="Arial" w:cs="Arial"/>
                <w:b/>
                <w:iCs/>
                <w:sz w:val="16"/>
                <w:szCs w:val="16"/>
                <w:u w:val="single"/>
              </w:rPr>
              <w:t xml:space="preserve">Dalsze dokonywane </w:t>
            </w:r>
            <w:r w:rsidRPr="003676C9">
              <w:rPr>
                <w:rFonts w:ascii="Arial" w:eastAsia="Arial Unicode MS" w:hAnsi="Arial" w:cs="Arial"/>
                <w:b/>
                <w:sz w:val="16"/>
                <w:szCs w:val="16"/>
                <w:u w:val="single"/>
              </w:rPr>
              <w:t xml:space="preserve">uzupełnienia lub zmiany w raportach przez Wykonawcę, powodują zwłokę w realizacji Działania 5  co może skutkować naliczeniem stosownych kar umownych. </w:t>
            </w:r>
          </w:p>
          <w:p w:rsidR="003676C9" w:rsidRPr="003676C9" w:rsidRDefault="003676C9" w:rsidP="003676C9">
            <w:pPr>
              <w:spacing w:line="276" w:lineRule="auto"/>
              <w:jc w:val="both"/>
              <w:rPr>
                <w:rFonts w:ascii="Arial" w:hAnsi="Arial" w:cs="Arial"/>
                <w:sz w:val="16"/>
                <w:szCs w:val="16"/>
              </w:rPr>
            </w:pPr>
          </w:p>
          <w:p w:rsidR="003676C9" w:rsidRPr="003676C9" w:rsidRDefault="003676C9" w:rsidP="003676C9">
            <w:pPr>
              <w:spacing w:line="276" w:lineRule="auto"/>
              <w:jc w:val="both"/>
              <w:rPr>
                <w:rFonts w:ascii="Arial" w:hAnsi="Arial" w:cs="Arial"/>
                <w:sz w:val="16"/>
                <w:szCs w:val="16"/>
              </w:rPr>
            </w:pPr>
            <w:r w:rsidRPr="003676C9">
              <w:rPr>
                <w:rFonts w:ascii="Arial" w:hAnsi="Arial" w:cs="Arial"/>
                <w:iCs/>
                <w:sz w:val="16"/>
                <w:szCs w:val="16"/>
              </w:rPr>
              <w:t>Brak zastrzeżeń i uwag do raportów i ich pisemna akceptacja jest warunkiem odbioru Działania 5.</w:t>
            </w:r>
          </w:p>
        </w:tc>
      </w:tr>
      <w:tr w:rsidR="003676C9" w:rsidRPr="003676C9" w:rsidTr="00CB75BE">
        <w:trPr>
          <w:trHeight w:val="1257"/>
        </w:trPr>
        <w:tc>
          <w:tcPr>
            <w:tcW w:w="685" w:type="dxa"/>
            <w:vAlign w:val="center"/>
          </w:tcPr>
          <w:p w:rsidR="003676C9" w:rsidRPr="003676C9" w:rsidRDefault="003676C9" w:rsidP="003676C9">
            <w:pPr>
              <w:spacing w:line="276" w:lineRule="auto"/>
              <w:jc w:val="center"/>
              <w:rPr>
                <w:rFonts w:ascii="Arial" w:hAnsi="Arial" w:cs="Arial"/>
                <w:b/>
                <w:sz w:val="18"/>
                <w:szCs w:val="18"/>
              </w:rPr>
            </w:pPr>
          </w:p>
        </w:tc>
        <w:tc>
          <w:tcPr>
            <w:tcW w:w="5009" w:type="dxa"/>
            <w:vAlign w:val="center"/>
          </w:tcPr>
          <w:p w:rsidR="003676C9" w:rsidRPr="003676C9" w:rsidRDefault="003676C9" w:rsidP="003676C9">
            <w:pPr>
              <w:spacing w:line="276" w:lineRule="auto"/>
              <w:jc w:val="both"/>
              <w:rPr>
                <w:rFonts w:ascii="Arial" w:hAnsi="Arial" w:cs="Arial"/>
                <w:sz w:val="16"/>
                <w:szCs w:val="16"/>
              </w:rPr>
            </w:pPr>
            <w:r w:rsidRPr="003676C9">
              <w:rPr>
                <w:rFonts w:ascii="Arial" w:hAnsi="Arial" w:cs="Arial"/>
                <w:sz w:val="16"/>
                <w:szCs w:val="16"/>
              </w:rPr>
              <w:t>Akceptacja pisemna Działania 5 przez Zamawiającego</w:t>
            </w:r>
          </w:p>
        </w:tc>
        <w:tc>
          <w:tcPr>
            <w:tcW w:w="4452" w:type="dxa"/>
            <w:vAlign w:val="center"/>
          </w:tcPr>
          <w:p w:rsidR="003676C9" w:rsidRPr="003676C9" w:rsidRDefault="003676C9" w:rsidP="003676C9">
            <w:pPr>
              <w:spacing w:line="276" w:lineRule="auto"/>
              <w:jc w:val="center"/>
              <w:rPr>
                <w:rFonts w:ascii="Arial" w:hAnsi="Arial" w:cs="Arial"/>
                <w:sz w:val="16"/>
                <w:szCs w:val="16"/>
              </w:rPr>
            </w:pPr>
            <w:r w:rsidRPr="003676C9">
              <w:rPr>
                <w:rFonts w:ascii="Arial" w:hAnsi="Arial" w:cs="Arial"/>
                <w:b/>
                <w:sz w:val="16"/>
                <w:szCs w:val="16"/>
              </w:rPr>
              <w:t xml:space="preserve">Do 33 dni roboczych </w:t>
            </w:r>
            <w:r w:rsidRPr="003676C9">
              <w:rPr>
                <w:rFonts w:ascii="Arial" w:hAnsi="Arial" w:cs="Arial"/>
                <w:sz w:val="16"/>
                <w:szCs w:val="16"/>
              </w:rPr>
              <w:t>od dnia zakończenia Działania 4</w:t>
            </w:r>
          </w:p>
        </w:tc>
      </w:tr>
      <w:tr w:rsidR="003676C9" w:rsidRPr="003676C9" w:rsidTr="00CB75BE">
        <w:trPr>
          <w:trHeight w:val="1257"/>
        </w:trPr>
        <w:tc>
          <w:tcPr>
            <w:tcW w:w="685" w:type="dxa"/>
            <w:vAlign w:val="center"/>
          </w:tcPr>
          <w:p w:rsidR="003676C9" w:rsidRPr="003676C9" w:rsidDel="00B92DEE" w:rsidRDefault="003676C9" w:rsidP="003676C9">
            <w:pPr>
              <w:spacing w:line="276" w:lineRule="auto"/>
              <w:jc w:val="center"/>
              <w:rPr>
                <w:rFonts w:ascii="Arial" w:hAnsi="Arial" w:cs="Arial"/>
                <w:b/>
                <w:sz w:val="18"/>
                <w:szCs w:val="18"/>
              </w:rPr>
            </w:pPr>
            <w:r w:rsidRPr="003676C9">
              <w:rPr>
                <w:rFonts w:ascii="Arial" w:hAnsi="Arial" w:cs="Arial"/>
                <w:b/>
                <w:sz w:val="18"/>
                <w:szCs w:val="18"/>
              </w:rPr>
              <w:lastRenderedPageBreak/>
              <w:t>6.</w:t>
            </w:r>
          </w:p>
        </w:tc>
        <w:tc>
          <w:tcPr>
            <w:tcW w:w="5009" w:type="dxa"/>
            <w:vAlign w:val="center"/>
          </w:tcPr>
          <w:p w:rsidR="003676C9" w:rsidRPr="003676C9" w:rsidRDefault="003676C9" w:rsidP="003676C9">
            <w:pPr>
              <w:spacing w:line="276" w:lineRule="auto"/>
              <w:contextualSpacing/>
              <w:jc w:val="both"/>
              <w:rPr>
                <w:rFonts w:ascii="Arial" w:eastAsiaTheme="minorEastAsia" w:hAnsi="Arial" w:cs="Arial"/>
                <w:b/>
                <w:sz w:val="16"/>
                <w:szCs w:val="16"/>
              </w:rPr>
            </w:pPr>
            <w:r w:rsidRPr="003676C9">
              <w:rPr>
                <w:rFonts w:ascii="Arial" w:hAnsi="Arial" w:cs="Arial"/>
                <w:b/>
                <w:sz w:val="16"/>
                <w:szCs w:val="16"/>
              </w:rPr>
              <w:t xml:space="preserve">Przedstawienie Zamawiającemu projektu opracowania graficznego </w:t>
            </w:r>
            <w:r w:rsidRPr="003676C9">
              <w:rPr>
                <w:rFonts w:ascii="Arial" w:eastAsiaTheme="minorEastAsia" w:hAnsi="Arial" w:cs="Arial"/>
                <w:b/>
                <w:sz w:val="16"/>
                <w:szCs w:val="16"/>
              </w:rPr>
              <w:t>raportu skróconego z badania</w:t>
            </w:r>
          </w:p>
          <w:p w:rsidR="003676C9" w:rsidRPr="003676C9" w:rsidRDefault="003676C9" w:rsidP="003676C9">
            <w:pPr>
              <w:spacing w:line="276" w:lineRule="auto"/>
              <w:contextualSpacing/>
              <w:jc w:val="both"/>
              <w:rPr>
                <w:rFonts w:ascii="Arial" w:eastAsiaTheme="minorEastAsia" w:hAnsi="Arial" w:cs="Arial"/>
                <w:b/>
                <w:sz w:val="16"/>
                <w:szCs w:val="16"/>
              </w:rPr>
            </w:pPr>
            <w:r w:rsidRPr="003676C9">
              <w:rPr>
                <w:rFonts w:ascii="Arial" w:eastAsiaTheme="minorEastAsia" w:hAnsi="Arial" w:cs="Arial"/>
                <w:b/>
                <w:sz w:val="16"/>
                <w:szCs w:val="16"/>
              </w:rPr>
              <w:t>do przygotowania druku</w:t>
            </w:r>
          </w:p>
          <w:p w:rsidR="003676C9" w:rsidRPr="003676C9" w:rsidRDefault="003676C9" w:rsidP="003676C9">
            <w:pPr>
              <w:spacing w:line="276" w:lineRule="auto"/>
              <w:rPr>
                <w:rFonts w:ascii="Arial" w:hAnsi="Arial" w:cs="Arial"/>
                <w:b/>
                <w:sz w:val="16"/>
                <w:szCs w:val="16"/>
              </w:rPr>
            </w:pPr>
          </w:p>
        </w:tc>
        <w:tc>
          <w:tcPr>
            <w:tcW w:w="4452" w:type="dxa"/>
            <w:vAlign w:val="center"/>
          </w:tcPr>
          <w:p w:rsidR="003676C9" w:rsidRPr="003676C9" w:rsidRDefault="003676C9" w:rsidP="003676C9">
            <w:pPr>
              <w:widowControl w:val="0"/>
              <w:tabs>
                <w:tab w:val="left" w:pos="0"/>
              </w:tabs>
              <w:autoSpaceDE w:val="0"/>
              <w:autoSpaceDN w:val="0"/>
              <w:adjustRightInd w:val="0"/>
              <w:spacing w:after="0" w:line="240" w:lineRule="auto"/>
              <w:jc w:val="both"/>
              <w:rPr>
                <w:rFonts w:ascii="Arial" w:eastAsia="Arial Unicode MS" w:hAnsi="Arial" w:cs="Arial"/>
                <w:sz w:val="16"/>
                <w:szCs w:val="16"/>
              </w:rPr>
            </w:pPr>
            <w:r w:rsidRPr="003676C9">
              <w:rPr>
                <w:rFonts w:ascii="Arial" w:hAnsi="Arial" w:cs="Arial"/>
                <w:sz w:val="16"/>
                <w:szCs w:val="16"/>
              </w:rPr>
              <w:t xml:space="preserve">Wykonawca do </w:t>
            </w:r>
            <w:r w:rsidRPr="003676C9">
              <w:rPr>
                <w:rFonts w:ascii="Arial" w:hAnsi="Arial" w:cs="Arial"/>
                <w:b/>
                <w:sz w:val="16"/>
                <w:szCs w:val="16"/>
              </w:rPr>
              <w:t>5 roboczych dni</w:t>
            </w:r>
            <w:r w:rsidRPr="003676C9">
              <w:rPr>
                <w:rFonts w:ascii="Arial" w:hAnsi="Arial" w:cs="Arial"/>
                <w:sz w:val="16"/>
                <w:szCs w:val="16"/>
              </w:rPr>
              <w:t xml:space="preserve">  od akceptacji Działania 5 przedstawi propozycję raportu skróconego z badania. Zamawiający do </w:t>
            </w:r>
            <w:r w:rsidRPr="003676C9">
              <w:rPr>
                <w:rFonts w:ascii="Arial" w:hAnsi="Arial" w:cs="Arial"/>
                <w:b/>
                <w:sz w:val="16"/>
                <w:szCs w:val="16"/>
              </w:rPr>
              <w:t>3 dni roboczych</w:t>
            </w:r>
            <w:r w:rsidRPr="003676C9">
              <w:rPr>
                <w:rFonts w:ascii="Arial" w:hAnsi="Arial" w:cs="Arial"/>
                <w:sz w:val="16"/>
                <w:szCs w:val="16"/>
              </w:rPr>
              <w:t xml:space="preserve"> przedstawi uwagi do raportu skróconego. </w:t>
            </w:r>
            <w:r w:rsidRPr="003676C9">
              <w:rPr>
                <w:rFonts w:ascii="Arial" w:eastAsia="Arial Unicode MS" w:hAnsi="Arial" w:cs="Arial"/>
                <w:sz w:val="16"/>
                <w:szCs w:val="16"/>
              </w:rPr>
              <w:t xml:space="preserve">Wykonawca ma obowiązek uwzględnić wszystkie zaproponowane przez Zamawiającego uzupełnienia lub zmiany i przekazać ponownie Zamawiającemu poprawiony materiał w terminie </w:t>
            </w:r>
            <w:r w:rsidRPr="003676C9">
              <w:rPr>
                <w:rFonts w:ascii="Arial" w:eastAsia="Arial Unicode MS" w:hAnsi="Arial" w:cs="Arial"/>
                <w:b/>
                <w:sz w:val="16"/>
                <w:szCs w:val="16"/>
              </w:rPr>
              <w:t xml:space="preserve">2 dni </w:t>
            </w:r>
            <w:r w:rsidRPr="003676C9">
              <w:rPr>
                <w:rFonts w:ascii="Arial" w:eastAsia="Arial Unicode MS" w:hAnsi="Arial" w:cs="Arial"/>
                <w:b/>
                <w:bCs/>
                <w:sz w:val="16"/>
                <w:szCs w:val="16"/>
              </w:rPr>
              <w:t>roboczych</w:t>
            </w:r>
            <w:r w:rsidRPr="003676C9">
              <w:rPr>
                <w:rFonts w:ascii="Arial" w:eastAsia="Arial Unicode MS" w:hAnsi="Arial" w:cs="Arial"/>
                <w:sz w:val="16"/>
                <w:szCs w:val="16"/>
              </w:rPr>
              <w:t xml:space="preserve"> od dnia przeslania uwag drogą mailową  na adres (e-mail) wskazany w umowie.  </w:t>
            </w:r>
            <w:r w:rsidRPr="003676C9">
              <w:rPr>
                <w:rFonts w:ascii="Arial" w:hAnsi="Arial" w:cs="Arial"/>
                <w:sz w:val="16"/>
                <w:szCs w:val="16"/>
              </w:rPr>
              <w:t xml:space="preserve">Zamawiający zastrzega sobie prawo do oceny materiału, w terminie </w:t>
            </w:r>
            <w:r w:rsidRPr="003676C9">
              <w:rPr>
                <w:rFonts w:ascii="Arial" w:hAnsi="Arial" w:cs="Arial"/>
                <w:b/>
                <w:sz w:val="16"/>
                <w:szCs w:val="16"/>
              </w:rPr>
              <w:t>2 dni roboczych</w:t>
            </w:r>
            <w:r w:rsidRPr="003676C9">
              <w:rPr>
                <w:rFonts w:ascii="Arial" w:hAnsi="Arial" w:cs="Arial"/>
                <w:sz w:val="16"/>
                <w:szCs w:val="16"/>
              </w:rPr>
              <w:t xml:space="preserve"> od daty otrzymania poprawionych materiałów.</w:t>
            </w:r>
          </w:p>
          <w:p w:rsidR="003676C9" w:rsidRPr="003676C9" w:rsidRDefault="003676C9" w:rsidP="003676C9">
            <w:pPr>
              <w:spacing w:line="276" w:lineRule="auto"/>
              <w:jc w:val="both"/>
              <w:rPr>
                <w:rFonts w:ascii="Arial" w:hAnsi="Arial" w:cs="Arial"/>
                <w:sz w:val="16"/>
                <w:szCs w:val="16"/>
              </w:rPr>
            </w:pPr>
          </w:p>
          <w:p w:rsidR="003676C9" w:rsidRPr="003676C9" w:rsidRDefault="003676C9" w:rsidP="003676C9">
            <w:pPr>
              <w:widowControl w:val="0"/>
              <w:tabs>
                <w:tab w:val="left" w:pos="360"/>
              </w:tabs>
              <w:autoSpaceDE w:val="0"/>
              <w:autoSpaceDN w:val="0"/>
              <w:adjustRightInd w:val="0"/>
              <w:spacing w:after="0" w:line="240" w:lineRule="auto"/>
              <w:jc w:val="both"/>
              <w:rPr>
                <w:rFonts w:ascii="Arial" w:eastAsia="Arial Unicode MS" w:hAnsi="Arial" w:cs="Arial"/>
                <w:b/>
                <w:sz w:val="16"/>
                <w:szCs w:val="16"/>
                <w:u w:val="single"/>
              </w:rPr>
            </w:pPr>
            <w:r w:rsidRPr="003676C9">
              <w:rPr>
                <w:rFonts w:ascii="Arial" w:hAnsi="Arial" w:cs="Arial"/>
                <w:b/>
                <w:iCs/>
                <w:sz w:val="16"/>
                <w:szCs w:val="16"/>
                <w:u w:val="single"/>
              </w:rPr>
              <w:t xml:space="preserve">Dalsze dokonywane </w:t>
            </w:r>
            <w:r w:rsidRPr="003676C9">
              <w:rPr>
                <w:rFonts w:ascii="Arial" w:eastAsia="Arial Unicode MS" w:hAnsi="Arial" w:cs="Arial"/>
                <w:b/>
                <w:sz w:val="16"/>
                <w:szCs w:val="16"/>
                <w:u w:val="single"/>
              </w:rPr>
              <w:t xml:space="preserve">uzupełnienia lub zmiany w raportach przez Wykonawcę, powodują zwłokę w realizacji Działania 6  co może skutkować naliczeniem stosownych kar umownych. </w:t>
            </w:r>
          </w:p>
          <w:p w:rsidR="003676C9" w:rsidRPr="003676C9" w:rsidRDefault="003676C9" w:rsidP="003676C9">
            <w:pPr>
              <w:spacing w:line="276" w:lineRule="auto"/>
              <w:jc w:val="both"/>
              <w:rPr>
                <w:rFonts w:ascii="Arial" w:hAnsi="Arial" w:cs="Arial"/>
                <w:sz w:val="16"/>
                <w:szCs w:val="16"/>
              </w:rPr>
            </w:pPr>
          </w:p>
          <w:p w:rsidR="003676C9" w:rsidRPr="003676C9" w:rsidRDefault="003676C9" w:rsidP="003676C9">
            <w:pPr>
              <w:spacing w:line="276" w:lineRule="auto"/>
              <w:jc w:val="both"/>
              <w:rPr>
                <w:rFonts w:ascii="Arial" w:hAnsi="Arial" w:cs="Arial"/>
                <w:sz w:val="16"/>
                <w:szCs w:val="16"/>
              </w:rPr>
            </w:pPr>
            <w:r w:rsidRPr="003676C9">
              <w:rPr>
                <w:rFonts w:ascii="Arial" w:hAnsi="Arial" w:cs="Arial"/>
                <w:iCs/>
                <w:sz w:val="16"/>
                <w:szCs w:val="16"/>
              </w:rPr>
              <w:t>Brak zastrzeżeń i uwag do raportu i jego pisemna akceptacja jest warunkiem realizacji Działania 7</w:t>
            </w:r>
          </w:p>
        </w:tc>
      </w:tr>
      <w:tr w:rsidR="003676C9" w:rsidRPr="003676C9" w:rsidTr="00CB75BE">
        <w:trPr>
          <w:trHeight w:val="1257"/>
        </w:trPr>
        <w:tc>
          <w:tcPr>
            <w:tcW w:w="685" w:type="dxa"/>
            <w:vAlign w:val="center"/>
          </w:tcPr>
          <w:p w:rsidR="003676C9" w:rsidRPr="003676C9" w:rsidRDefault="003676C9" w:rsidP="003676C9">
            <w:pPr>
              <w:spacing w:line="276" w:lineRule="auto"/>
              <w:jc w:val="center"/>
              <w:rPr>
                <w:rFonts w:ascii="Arial" w:hAnsi="Arial" w:cs="Arial"/>
                <w:b/>
                <w:sz w:val="18"/>
                <w:szCs w:val="18"/>
              </w:rPr>
            </w:pPr>
          </w:p>
        </w:tc>
        <w:tc>
          <w:tcPr>
            <w:tcW w:w="5009" w:type="dxa"/>
            <w:vAlign w:val="center"/>
          </w:tcPr>
          <w:p w:rsidR="003676C9" w:rsidRPr="003676C9" w:rsidRDefault="003676C9" w:rsidP="003676C9">
            <w:pPr>
              <w:spacing w:line="276" w:lineRule="auto"/>
              <w:jc w:val="both"/>
              <w:rPr>
                <w:rFonts w:ascii="Arial" w:hAnsi="Arial" w:cs="Arial"/>
                <w:sz w:val="16"/>
                <w:szCs w:val="16"/>
              </w:rPr>
            </w:pPr>
            <w:r w:rsidRPr="003676C9">
              <w:rPr>
                <w:rFonts w:ascii="Arial" w:hAnsi="Arial" w:cs="Arial"/>
                <w:sz w:val="16"/>
                <w:szCs w:val="16"/>
              </w:rPr>
              <w:t>Akceptacja pisemna Działania 6 przez Zamawiającego</w:t>
            </w:r>
          </w:p>
        </w:tc>
        <w:tc>
          <w:tcPr>
            <w:tcW w:w="4452" w:type="dxa"/>
            <w:vAlign w:val="center"/>
          </w:tcPr>
          <w:p w:rsidR="003676C9" w:rsidRPr="003676C9" w:rsidRDefault="003676C9" w:rsidP="003676C9">
            <w:pPr>
              <w:spacing w:line="276" w:lineRule="auto"/>
              <w:rPr>
                <w:rFonts w:ascii="Arial" w:hAnsi="Arial" w:cs="Arial"/>
                <w:sz w:val="16"/>
                <w:szCs w:val="16"/>
              </w:rPr>
            </w:pPr>
            <w:r w:rsidRPr="003676C9">
              <w:rPr>
                <w:rFonts w:ascii="Arial" w:hAnsi="Arial" w:cs="Arial"/>
                <w:b/>
                <w:sz w:val="16"/>
                <w:szCs w:val="16"/>
              </w:rPr>
              <w:t xml:space="preserve">Do 12 dni roboczych </w:t>
            </w:r>
            <w:r w:rsidRPr="003676C9">
              <w:rPr>
                <w:rFonts w:ascii="Arial" w:hAnsi="Arial" w:cs="Arial"/>
                <w:sz w:val="16"/>
                <w:szCs w:val="16"/>
              </w:rPr>
              <w:t>od dnia zakończenia Działania 5.</w:t>
            </w:r>
          </w:p>
        </w:tc>
      </w:tr>
      <w:tr w:rsidR="003676C9" w:rsidRPr="003676C9" w:rsidTr="00CB75BE">
        <w:trPr>
          <w:trHeight w:val="1257"/>
        </w:trPr>
        <w:tc>
          <w:tcPr>
            <w:tcW w:w="685" w:type="dxa"/>
          </w:tcPr>
          <w:p w:rsidR="003676C9" w:rsidRPr="003676C9" w:rsidRDefault="003676C9" w:rsidP="003676C9">
            <w:pPr>
              <w:spacing w:line="276" w:lineRule="auto"/>
              <w:jc w:val="center"/>
              <w:rPr>
                <w:rFonts w:ascii="Arial" w:hAnsi="Arial" w:cs="Arial"/>
                <w:b/>
                <w:sz w:val="18"/>
                <w:szCs w:val="18"/>
              </w:rPr>
            </w:pPr>
          </w:p>
          <w:p w:rsidR="003676C9" w:rsidRPr="003676C9" w:rsidRDefault="003676C9" w:rsidP="003676C9">
            <w:pPr>
              <w:spacing w:line="276" w:lineRule="auto"/>
              <w:jc w:val="center"/>
              <w:rPr>
                <w:rFonts w:ascii="Arial" w:hAnsi="Arial" w:cs="Arial"/>
                <w:b/>
                <w:sz w:val="18"/>
                <w:szCs w:val="18"/>
              </w:rPr>
            </w:pPr>
            <w:r w:rsidRPr="003676C9">
              <w:rPr>
                <w:rFonts w:ascii="Arial" w:hAnsi="Arial" w:cs="Arial"/>
                <w:b/>
                <w:sz w:val="18"/>
                <w:szCs w:val="18"/>
              </w:rPr>
              <w:t>7.</w:t>
            </w:r>
          </w:p>
        </w:tc>
        <w:tc>
          <w:tcPr>
            <w:tcW w:w="5009" w:type="dxa"/>
            <w:vAlign w:val="center"/>
          </w:tcPr>
          <w:p w:rsidR="003676C9" w:rsidRPr="003676C9" w:rsidRDefault="003676C9" w:rsidP="003676C9">
            <w:pPr>
              <w:widowControl w:val="0"/>
              <w:tabs>
                <w:tab w:val="left" w:pos="0"/>
              </w:tabs>
              <w:autoSpaceDE w:val="0"/>
              <w:autoSpaceDN w:val="0"/>
              <w:adjustRightInd w:val="0"/>
              <w:spacing w:after="0" w:line="240" w:lineRule="auto"/>
              <w:jc w:val="both"/>
              <w:rPr>
                <w:rFonts w:ascii="Arial" w:eastAsia="Arial Unicode MS" w:hAnsi="Arial" w:cs="Arial"/>
                <w:b/>
                <w:sz w:val="16"/>
                <w:szCs w:val="16"/>
              </w:rPr>
            </w:pPr>
            <w:r w:rsidRPr="003676C9">
              <w:rPr>
                <w:rFonts w:ascii="Arial" w:eastAsia="Calibri" w:hAnsi="Arial" w:cs="Arial"/>
                <w:b/>
                <w:sz w:val="16"/>
                <w:szCs w:val="16"/>
              </w:rPr>
              <w:t xml:space="preserve">Wydrukowanie publikacji książkowej raportu skróconego z badania oraz dostarczenia ich do siedziby Zamawiającego wraz z pozostałymi materiałami w formie elektronicznej na </w:t>
            </w:r>
            <w:r w:rsidRPr="003676C9">
              <w:rPr>
                <w:rFonts w:ascii="Arial" w:eastAsia="Arial Unicode MS" w:hAnsi="Arial" w:cs="Arial"/>
                <w:b/>
                <w:sz w:val="16"/>
                <w:szCs w:val="16"/>
              </w:rPr>
              <w:t xml:space="preserve">adres (e-mail) wskazany w umowie. </w:t>
            </w:r>
          </w:p>
          <w:p w:rsidR="003676C9" w:rsidRPr="003676C9" w:rsidRDefault="003676C9" w:rsidP="003676C9">
            <w:pPr>
              <w:tabs>
                <w:tab w:val="left" w:pos="567"/>
              </w:tabs>
              <w:spacing w:line="276" w:lineRule="auto"/>
              <w:rPr>
                <w:rFonts w:ascii="Arial" w:eastAsia="Calibri" w:hAnsi="Arial" w:cs="Arial"/>
                <w:b/>
                <w:sz w:val="16"/>
                <w:szCs w:val="16"/>
              </w:rPr>
            </w:pPr>
          </w:p>
        </w:tc>
        <w:tc>
          <w:tcPr>
            <w:tcW w:w="4452" w:type="dxa"/>
            <w:vAlign w:val="center"/>
          </w:tcPr>
          <w:p w:rsidR="003676C9" w:rsidRPr="003676C9" w:rsidRDefault="003676C9" w:rsidP="003676C9">
            <w:pPr>
              <w:spacing w:line="276" w:lineRule="auto"/>
              <w:jc w:val="both"/>
              <w:rPr>
                <w:rFonts w:ascii="Arial" w:hAnsi="Arial" w:cs="Arial"/>
                <w:sz w:val="16"/>
                <w:szCs w:val="16"/>
              </w:rPr>
            </w:pPr>
            <w:r w:rsidRPr="003676C9">
              <w:rPr>
                <w:rFonts w:ascii="Arial" w:hAnsi="Arial" w:cs="Arial"/>
                <w:b/>
                <w:sz w:val="16"/>
                <w:szCs w:val="16"/>
              </w:rPr>
              <w:t>Do 5 dni roboczych</w:t>
            </w:r>
            <w:r w:rsidRPr="003676C9">
              <w:rPr>
                <w:rFonts w:ascii="Arial" w:hAnsi="Arial" w:cs="Arial"/>
                <w:sz w:val="16"/>
                <w:szCs w:val="16"/>
              </w:rPr>
              <w:t xml:space="preserve"> od dnia akceptacji pisemnej przez Zamawiającego Działania 6.</w:t>
            </w:r>
          </w:p>
          <w:p w:rsidR="003676C9" w:rsidRPr="003676C9" w:rsidRDefault="003676C9" w:rsidP="003676C9">
            <w:pPr>
              <w:spacing w:line="276" w:lineRule="auto"/>
              <w:jc w:val="both"/>
              <w:rPr>
                <w:rFonts w:ascii="Arial" w:hAnsi="Arial" w:cs="Arial"/>
                <w:sz w:val="16"/>
                <w:szCs w:val="16"/>
              </w:rPr>
            </w:pPr>
            <w:r w:rsidRPr="003676C9">
              <w:rPr>
                <w:rFonts w:ascii="Arial" w:hAnsi="Arial" w:cs="Arial"/>
                <w:sz w:val="16"/>
                <w:szCs w:val="16"/>
              </w:rPr>
              <w:t>Pisemna akceptacja Zadania 2 przez Zamawiającego</w:t>
            </w:r>
          </w:p>
        </w:tc>
      </w:tr>
    </w:tbl>
    <w:p w:rsidR="003676C9" w:rsidRPr="003676C9" w:rsidRDefault="003676C9" w:rsidP="003676C9">
      <w:pPr>
        <w:spacing w:after="120" w:line="240" w:lineRule="auto"/>
        <w:rPr>
          <w:rFonts w:ascii="Arial" w:hAnsi="Arial" w:cs="Arial"/>
          <w:sz w:val="20"/>
          <w:szCs w:val="20"/>
        </w:rPr>
      </w:pPr>
      <w:r w:rsidRPr="003676C9">
        <w:rPr>
          <w:rFonts w:ascii="Arial" w:hAnsi="Arial" w:cs="Arial"/>
          <w:sz w:val="20"/>
          <w:szCs w:val="20"/>
        </w:rPr>
        <w:t>Kryteria oceny ofert:</w:t>
      </w:r>
    </w:p>
    <w:p w:rsidR="003676C9" w:rsidRDefault="003676C9" w:rsidP="003676C9">
      <w:pPr>
        <w:numPr>
          <w:ilvl w:val="0"/>
          <w:numId w:val="31"/>
        </w:numPr>
        <w:autoSpaceDE w:val="0"/>
        <w:autoSpaceDN w:val="0"/>
        <w:adjustRightInd w:val="0"/>
        <w:spacing w:after="0" w:line="240" w:lineRule="auto"/>
        <w:ind w:left="360"/>
        <w:jc w:val="both"/>
        <w:rPr>
          <w:rFonts w:ascii="Arial" w:eastAsia="Calibri" w:hAnsi="Arial" w:cs="Arial"/>
          <w:b/>
          <w:sz w:val="20"/>
          <w:szCs w:val="20"/>
        </w:rPr>
      </w:pPr>
      <w:r w:rsidRPr="003676C9">
        <w:rPr>
          <w:rFonts w:ascii="Arial" w:eastAsia="Calibri" w:hAnsi="Arial" w:cs="Arial"/>
          <w:b/>
          <w:sz w:val="20"/>
          <w:szCs w:val="20"/>
        </w:rPr>
        <w:t xml:space="preserve"> CENA: </w:t>
      </w:r>
      <w:r w:rsidRPr="003676C9">
        <w:rPr>
          <w:rFonts w:ascii="Arial" w:eastAsia="Calibri" w:hAnsi="Arial" w:cs="Arial"/>
          <w:b/>
          <w:bCs/>
          <w:color w:val="000000"/>
          <w:sz w:val="20"/>
          <w:szCs w:val="20"/>
        </w:rPr>
        <w:t>waga</w:t>
      </w:r>
      <w:r w:rsidRPr="003676C9">
        <w:rPr>
          <w:rFonts w:ascii="Arial" w:eastAsia="Calibri" w:hAnsi="Arial" w:cs="Arial"/>
          <w:b/>
          <w:sz w:val="20"/>
          <w:szCs w:val="20"/>
        </w:rPr>
        <w:t xml:space="preserve"> – 60% </w:t>
      </w:r>
    </w:p>
    <w:p w:rsidR="003676C9" w:rsidRDefault="003676C9" w:rsidP="003676C9">
      <w:pPr>
        <w:numPr>
          <w:ilvl w:val="0"/>
          <w:numId w:val="31"/>
        </w:numPr>
        <w:autoSpaceDE w:val="0"/>
        <w:autoSpaceDN w:val="0"/>
        <w:adjustRightInd w:val="0"/>
        <w:spacing w:after="0" w:line="240" w:lineRule="auto"/>
        <w:ind w:left="360"/>
        <w:jc w:val="both"/>
        <w:rPr>
          <w:rFonts w:ascii="Arial" w:eastAsia="Calibri" w:hAnsi="Arial" w:cs="Arial"/>
          <w:b/>
          <w:sz w:val="20"/>
          <w:szCs w:val="20"/>
        </w:rPr>
      </w:pPr>
      <w:r w:rsidRPr="003676C9">
        <w:rPr>
          <w:rFonts w:ascii="Arial" w:hAnsi="Arial" w:cs="Arial"/>
          <w:b/>
          <w:sz w:val="20"/>
          <w:szCs w:val="20"/>
        </w:rPr>
        <w:t>Dobór metod i/lub technik badawczych</w:t>
      </w:r>
      <w:r w:rsidRPr="003676C9">
        <w:rPr>
          <w:rFonts w:ascii="Arial" w:hAnsi="Arial" w:cs="Arial"/>
          <w:b/>
          <w:bCs/>
          <w:sz w:val="20"/>
          <w:szCs w:val="20"/>
        </w:rPr>
        <w:t>: waga – 15 %</w:t>
      </w:r>
    </w:p>
    <w:p w:rsidR="003676C9" w:rsidRDefault="003676C9" w:rsidP="003676C9">
      <w:pPr>
        <w:numPr>
          <w:ilvl w:val="0"/>
          <w:numId w:val="31"/>
        </w:numPr>
        <w:autoSpaceDE w:val="0"/>
        <w:autoSpaceDN w:val="0"/>
        <w:adjustRightInd w:val="0"/>
        <w:spacing w:after="0" w:line="240" w:lineRule="auto"/>
        <w:ind w:left="360"/>
        <w:jc w:val="both"/>
        <w:rPr>
          <w:rFonts w:ascii="Arial" w:eastAsia="Calibri" w:hAnsi="Arial" w:cs="Arial"/>
          <w:b/>
          <w:sz w:val="20"/>
          <w:szCs w:val="20"/>
        </w:rPr>
      </w:pPr>
      <w:r w:rsidRPr="003676C9">
        <w:rPr>
          <w:rFonts w:ascii="Arial" w:hAnsi="Arial" w:cs="Arial"/>
          <w:b/>
          <w:bCs/>
          <w:sz w:val="20"/>
          <w:szCs w:val="20"/>
        </w:rPr>
        <w:t xml:space="preserve">Sposób realizacji celów poznawczych o charakterze prognostycznym przy użyciu matematycznych metod prognostycznych : waga –15% </w:t>
      </w:r>
    </w:p>
    <w:p w:rsidR="003676C9" w:rsidRPr="003676C9" w:rsidRDefault="003676C9" w:rsidP="003676C9">
      <w:pPr>
        <w:numPr>
          <w:ilvl w:val="0"/>
          <w:numId w:val="31"/>
        </w:numPr>
        <w:autoSpaceDE w:val="0"/>
        <w:autoSpaceDN w:val="0"/>
        <w:adjustRightInd w:val="0"/>
        <w:spacing w:after="0" w:line="240" w:lineRule="auto"/>
        <w:ind w:left="360"/>
        <w:jc w:val="both"/>
        <w:rPr>
          <w:rFonts w:ascii="Arial" w:eastAsia="Calibri" w:hAnsi="Arial" w:cs="Arial"/>
          <w:b/>
          <w:sz w:val="20"/>
          <w:szCs w:val="20"/>
        </w:rPr>
      </w:pPr>
      <w:r w:rsidRPr="003676C9">
        <w:rPr>
          <w:rFonts w:ascii="Arial" w:hAnsi="Arial" w:cs="Arial"/>
          <w:b/>
          <w:bCs/>
          <w:sz w:val="20"/>
          <w:szCs w:val="20"/>
        </w:rPr>
        <w:t>Wyłonienie dodatkowych kluczowych zawodów dla ISWZ: waga 10%</w:t>
      </w:r>
      <w:bookmarkStart w:id="9" w:name="_GoBack"/>
      <w:bookmarkEnd w:id="9"/>
    </w:p>
    <w:sectPr w:rsidR="003676C9" w:rsidRPr="003676C9" w:rsidSect="00E23971">
      <w:headerReference w:type="default" r:id="rId8"/>
      <w:footerReference w:type="default" r:id="rId9"/>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6C9" w:rsidRDefault="003676C9" w:rsidP="003676C9">
      <w:pPr>
        <w:spacing w:after="0" w:line="240" w:lineRule="auto"/>
      </w:pPr>
      <w:r>
        <w:separator/>
      </w:r>
    </w:p>
  </w:endnote>
  <w:endnote w:type="continuationSeparator" w:id="0">
    <w:p w:rsidR="003676C9" w:rsidRDefault="003676C9" w:rsidP="0036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font>
  <w:font w:name="Calibri">
    <w:panose1 w:val="020F0502020204030204"/>
    <w:charset w:val="EE"/>
    <w:family w:val="swiss"/>
    <w:pitch w:val="variable"/>
    <w:sig w:usb0="E4002EFF" w:usb1="C000247B" w:usb2="00000009" w:usb3="00000000" w:csb0="000001FF" w:csb1="00000000"/>
  </w:font>
  <w:font w:name="Fira Sans">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931104"/>
      <w:docPartObj>
        <w:docPartGallery w:val="Page Numbers (Bottom of Page)"/>
        <w:docPartUnique/>
      </w:docPartObj>
    </w:sdtPr>
    <w:sdtEndPr/>
    <w:sdtContent>
      <w:p w:rsidR="00BA5F5E" w:rsidRDefault="003676C9">
        <w:pPr>
          <w:pStyle w:val="Stopka"/>
          <w:jc w:val="right"/>
        </w:pPr>
        <w:r>
          <w:fldChar w:fldCharType="begin"/>
        </w:r>
        <w:r>
          <w:instrText>PAGE   \* MERGEFORMAT</w:instrText>
        </w:r>
        <w:r>
          <w:fldChar w:fldCharType="separate"/>
        </w:r>
        <w:r>
          <w:rPr>
            <w:noProof/>
          </w:rPr>
          <w:t>21</w:t>
        </w:r>
        <w:r>
          <w:fldChar w:fldCharType="end"/>
        </w:r>
      </w:p>
    </w:sdtContent>
  </w:sdt>
  <w:p w:rsidR="00BA5F5E" w:rsidRDefault="003676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6C9" w:rsidRDefault="003676C9" w:rsidP="003676C9">
      <w:pPr>
        <w:spacing w:after="0" w:line="240" w:lineRule="auto"/>
      </w:pPr>
      <w:r>
        <w:separator/>
      </w:r>
    </w:p>
  </w:footnote>
  <w:footnote w:type="continuationSeparator" w:id="0">
    <w:p w:rsidR="003676C9" w:rsidRDefault="003676C9" w:rsidP="003676C9">
      <w:pPr>
        <w:spacing w:after="0" w:line="240" w:lineRule="auto"/>
      </w:pPr>
      <w:r>
        <w:continuationSeparator/>
      </w:r>
    </w:p>
  </w:footnote>
  <w:footnote w:id="1">
    <w:p w:rsidR="003676C9" w:rsidRDefault="003676C9" w:rsidP="003676C9">
      <w:pPr>
        <w:pStyle w:val="Tekstprzypisudolnego"/>
      </w:pPr>
      <w:r w:rsidRPr="00B528FB">
        <w:rPr>
          <w:rStyle w:val="Odwoanieprzypisudolnego"/>
        </w:rPr>
        <w:footnoteRef/>
      </w:r>
      <w:r w:rsidRPr="00B528FB">
        <w:t xml:space="preserve"> PKD dla poszczególnych ISWZP zostały zidentyfikowane w opracowaniu „Inteligentne specjalizacje województwa zachodniopomorskiego”, Centrum Inicjatyw Gospodarczych/Wydział Zarządzania Strategicznego Urząd Marszałkowski Województwa Zachodniopomorskiego, Szczecin 2022 [ https://smart.wzp.pl/inteligentne-specjalizacje/inteligentne-specjalizacje-2021-2027 ]</w:t>
      </w:r>
    </w:p>
  </w:footnote>
  <w:footnote w:id="2">
    <w:p w:rsidR="003676C9" w:rsidRDefault="003676C9" w:rsidP="003676C9">
      <w:pPr>
        <w:pStyle w:val="Tekstprzypisudolnego"/>
      </w:pPr>
      <w:r>
        <w:rPr>
          <w:rStyle w:val="Odwoanieprzypisudolnego"/>
        </w:rPr>
        <w:footnoteRef/>
      </w:r>
      <w:r>
        <w:t xml:space="preserve"> </w:t>
      </w:r>
      <w:r w:rsidRPr="002B3A8F">
        <w:t>„Klasyfikacji Zawodów i Specjalności” https://psz.praca.gov.pl/documents/10240/19787340/Klasyfikacja%20zawod%C3%B3w%20i%20specjalno%C5%9Bci%20na%20potrzeby%20rynku%20pracy%202018%20z%20p%C3%B3%C5%BAn.%20zm.%20wg.%20stanu%20na%2001.01.2023%20r.pdf/595af7f9-3d72-440c-af62-22ffe9f22a3b</w:t>
      </w:r>
    </w:p>
  </w:footnote>
  <w:footnote w:id="3">
    <w:p w:rsidR="003676C9" w:rsidRDefault="003676C9" w:rsidP="003676C9">
      <w:pPr>
        <w:pStyle w:val="Tekstprzypisudolnego"/>
      </w:pPr>
      <w:r>
        <w:rPr>
          <w:rStyle w:val="Odwoanieprzypisudolnego"/>
        </w:rPr>
        <w:footnoteRef/>
      </w:r>
      <w:r>
        <w:t xml:space="preserve"> Europejska Klasyfikacja Umiejętności, Kompetencji, Kwalifikacji i Zawodów https://esco.ec.europa.eu/pl/classification/skill_main#overlayspin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5E" w:rsidRPr="00725692" w:rsidRDefault="003676C9">
    <w:pPr>
      <w:pStyle w:val="Nagwek"/>
      <w:rPr>
        <w:rFonts w:ascii="Arial" w:hAnsi="Arial" w:cs="Arial"/>
        <w:sz w:val="20"/>
        <w:szCs w:val="20"/>
      </w:rPr>
    </w:pP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42A"/>
    <w:multiLevelType w:val="multilevel"/>
    <w:tmpl w:val="777A2924"/>
    <w:lvl w:ilvl="0">
      <w:start w:val="1"/>
      <w:numFmt w:val="decimal"/>
      <w:lvlText w:val="%1."/>
      <w:lvlJc w:val="left"/>
      <w:pPr>
        <w:ind w:left="720" w:hanging="360"/>
      </w:pPr>
      <w:rPr>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297149F"/>
    <w:multiLevelType w:val="hybridMultilevel"/>
    <w:tmpl w:val="A28094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36E3E5A"/>
    <w:multiLevelType w:val="hybridMultilevel"/>
    <w:tmpl w:val="350EE752"/>
    <w:lvl w:ilvl="0" w:tplc="C5A24B00">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123216"/>
    <w:multiLevelType w:val="hybridMultilevel"/>
    <w:tmpl w:val="5840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4F5F50"/>
    <w:multiLevelType w:val="hybridMultilevel"/>
    <w:tmpl w:val="8292A1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BC6F74"/>
    <w:multiLevelType w:val="hybridMultilevel"/>
    <w:tmpl w:val="085E48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8B4217D"/>
    <w:multiLevelType w:val="hybridMultilevel"/>
    <w:tmpl w:val="ED161D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D0FB5"/>
    <w:multiLevelType w:val="multilevel"/>
    <w:tmpl w:val="7B2E330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0942490F"/>
    <w:multiLevelType w:val="multilevel"/>
    <w:tmpl w:val="86C81C7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09C3404D"/>
    <w:multiLevelType w:val="hybridMultilevel"/>
    <w:tmpl w:val="DE748F40"/>
    <w:lvl w:ilvl="0" w:tplc="177401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53325F"/>
    <w:multiLevelType w:val="hybridMultilevel"/>
    <w:tmpl w:val="57F845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E652F5"/>
    <w:multiLevelType w:val="hybridMultilevel"/>
    <w:tmpl w:val="3ACAE6E2"/>
    <w:lvl w:ilvl="0" w:tplc="F3D26594">
      <w:start w:val="1"/>
      <w:numFmt w:val="bullet"/>
      <w:lvlText w:val=""/>
      <w:lvlJc w:val="left"/>
      <w:pPr>
        <w:tabs>
          <w:tab w:val="num" w:pos="720"/>
        </w:tabs>
        <w:ind w:left="720" w:hanging="360"/>
      </w:pPr>
      <w:rPr>
        <w:rFonts w:ascii="Symbol" w:hAnsi="Symbol" w:hint="default"/>
        <w:color w:val="auto"/>
      </w:rPr>
    </w:lvl>
    <w:lvl w:ilvl="1" w:tplc="913E7908">
      <w:start w:val="6"/>
      <w:numFmt w:val="decimal"/>
      <w:lvlText w:val="%2."/>
      <w:lvlJc w:val="left"/>
      <w:pPr>
        <w:tabs>
          <w:tab w:val="num" w:pos="142"/>
        </w:tabs>
        <w:ind w:left="142"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DE49B4"/>
    <w:multiLevelType w:val="hybridMultilevel"/>
    <w:tmpl w:val="398CFB4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C5B1411"/>
    <w:multiLevelType w:val="multilevel"/>
    <w:tmpl w:val="1C9625E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CBE6DE3"/>
    <w:multiLevelType w:val="hybridMultilevel"/>
    <w:tmpl w:val="F532351E"/>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1E8052C8"/>
    <w:multiLevelType w:val="hybridMultilevel"/>
    <w:tmpl w:val="751C1378"/>
    <w:lvl w:ilvl="0" w:tplc="290615FA">
      <w:start w:val="1"/>
      <w:numFmt w:val="decimal"/>
      <w:lvlText w:val="%1."/>
      <w:lvlJc w:val="left"/>
      <w:pPr>
        <w:ind w:left="720" w:hanging="360"/>
      </w:pPr>
      <w:rPr>
        <w:rFonts w:ascii="Arial" w:eastAsia="Aptos" w:hAnsi="Arial" w:cs="Arial"/>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8670DE"/>
    <w:multiLevelType w:val="multilevel"/>
    <w:tmpl w:val="7EAAB3C2"/>
    <w:lvl w:ilvl="0">
      <w:start w:val="1"/>
      <w:numFmt w:val="decimal"/>
      <w:lvlText w:val="%1."/>
      <w:lvlJc w:val="left"/>
      <w:pPr>
        <w:tabs>
          <w:tab w:val="num" w:pos="720"/>
        </w:tabs>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5D2BCF"/>
    <w:multiLevelType w:val="multilevel"/>
    <w:tmpl w:val="0F0C8712"/>
    <w:lvl w:ilvl="0">
      <w:start w:val="1"/>
      <w:numFmt w:val="decimal"/>
      <w:lvlText w:val="%1."/>
      <w:lvlJc w:val="left"/>
      <w:pPr>
        <w:ind w:left="720" w:hanging="360"/>
      </w:pPr>
      <w:rPr>
        <w:rFonts w:ascii="Arial" w:eastAsia="Aptos" w:hAnsi="Arial" w:cs="Arial"/>
      </w:rPr>
    </w:lvl>
    <w:lvl w:ilvl="1">
      <w:start w:val="1"/>
      <w:numFmt w:val="lowerLetter"/>
      <w:lvlText w:val="."/>
      <w:lvlJc w:val="left"/>
      <w:pPr>
        <w:ind w:left="1830" w:hanging="75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8" w15:restartNumberingAfterBreak="0">
    <w:nsid w:val="2BAA4C9F"/>
    <w:multiLevelType w:val="hybridMultilevel"/>
    <w:tmpl w:val="81D2D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487541"/>
    <w:multiLevelType w:val="hybridMultilevel"/>
    <w:tmpl w:val="FDA42FF8"/>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2C6B4CB0"/>
    <w:multiLevelType w:val="hybridMultilevel"/>
    <w:tmpl w:val="0184992A"/>
    <w:lvl w:ilvl="0" w:tplc="6CD4A0F8">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F74291F"/>
    <w:multiLevelType w:val="multilevel"/>
    <w:tmpl w:val="3C1EAE04"/>
    <w:lvl w:ilvl="0">
      <w:start w:val="3"/>
      <w:numFmt w:val="decimal"/>
      <w:lvlText w:val="%1."/>
      <w:lvlJc w:val="left"/>
      <w:pPr>
        <w:ind w:left="360" w:hanging="360"/>
      </w:pPr>
      <w:rPr>
        <w:rFonts w:hint="default"/>
        <w:color w:val="70AD47" w:themeColor="accent6"/>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70AD47" w:themeColor="accent6"/>
      </w:rPr>
    </w:lvl>
    <w:lvl w:ilvl="3">
      <w:start w:val="1"/>
      <w:numFmt w:val="decimal"/>
      <w:lvlText w:val="%1.%2.%3.%4."/>
      <w:lvlJc w:val="left"/>
      <w:pPr>
        <w:ind w:left="1800" w:hanging="720"/>
      </w:pPr>
      <w:rPr>
        <w:rFonts w:hint="default"/>
        <w:color w:val="70AD47" w:themeColor="accent6"/>
      </w:rPr>
    </w:lvl>
    <w:lvl w:ilvl="4">
      <w:start w:val="1"/>
      <w:numFmt w:val="decimal"/>
      <w:lvlText w:val="%1.%2.%3.%4.%5."/>
      <w:lvlJc w:val="left"/>
      <w:pPr>
        <w:ind w:left="2520" w:hanging="1080"/>
      </w:pPr>
      <w:rPr>
        <w:rFonts w:hint="default"/>
        <w:color w:val="70AD47" w:themeColor="accent6"/>
      </w:rPr>
    </w:lvl>
    <w:lvl w:ilvl="5">
      <w:start w:val="1"/>
      <w:numFmt w:val="decimal"/>
      <w:lvlText w:val="%1.%2.%3.%4.%5.%6."/>
      <w:lvlJc w:val="left"/>
      <w:pPr>
        <w:ind w:left="2880" w:hanging="1080"/>
      </w:pPr>
      <w:rPr>
        <w:rFonts w:hint="default"/>
        <w:color w:val="70AD47" w:themeColor="accent6"/>
      </w:rPr>
    </w:lvl>
    <w:lvl w:ilvl="6">
      <w:start w:val="1"/>
      <w:numFmt w:val="decimal"/>
      <w:lvlText w:val="%1.%2.%3.%4.%5.%6.%7."/>
      <w:lvlJc w:val="left"/>
      <w:pPr>
        <w:ind w:left="3600" w:hanging="1440"/>
      </w:pPr>
      <w:rPr>
        <w:rFonts w:hint="default"/>
        <w:color w:val="70AD47" w:themeColor="accent6"/>
      </w:rPr>
    </w:lvl>
    <w:lvl w:ilvl="7">
      <w:start w:val="1"/>
      <w:numFmt w:val="decimal"/>
      <w:lvlText w:val="%1.%2.%3.%4.%5.%6.%7.%8."/>
      <w:lvlJc w:val="left"/>
      <w:pPr>
        <w:ind w:left="3960" w:hanging="1440"/>
      </w:pPr>
      <w:rPr>
        <w:rFonts w:hint="default"/>
        <w:color w:val="70AD47" w:themeColor="accent6"/>
      </w:rPr>
    </w:lvl>
    <w:lvl w:ilvl="8">
      <w:start w:val="1"/>
      <w:numFmt w:val="decimal"/>
      <w:lvlText w:val="%1.%2.%3.%4.%5.%6.%7.%8.%9."/>
      <w:lvlJc w:val="left"/>
      <w:pPr>
        <w:ind w:left="4680" w:hanging="1800"/>
      </w:pPr>
      <w:rPr>
        <w:rFonts w:hint="default"/>
        <w:color w:val="70AD47" w:themeColor="accent6"/>
      </w:rPr>
    </w:lvl>
  </w:abstractNum>
  <w:abstractNum w:abstractNumId="22" w15:restartNumberingAfterBreak="0">
    <w:nsid w:val="302A776A"/>
    <w:multiLevelType w:val="hybridMultilevel"/>
    <w:tmpl w:val="F24CDBAA"/>
    <w:lvl w:ilvl="0" w:tplc="04150017">
      <w:start w:val="1"/>
      <w:numFmt w:val="lowerLetter"/>
      <w:lvlText w:val="%1)"/>
      <w:lvlJc w:val="left"/>
      <w:pPr>
        <w:ind w:left="1542" w:hanging="360"/>
      </w:pPr>
    </w:lvl>
    <w:lvl w:ilvl="1" w:tplc="04150019" w:tentative="1">
      <w:start w:val="1"/>
      <w:numFmt w:val="lowerLetter"/>
      <w:lvlText w:val="%2."/>
      <w:lvlJc w:val="left"/>
      <w:pPr>
        <w:ind w:left="2262" w:hanging="360"/>
      </w:pPr>
    </w:lvl>
    <w:lvl w:ilvl="2" w:tplc="0415001B" w:tentative="1">
      <w:start w:val="1"/>
      <w:numFmt w:val="lowerRoman"/>
      <w:lvlText w:val="%3."/>
      <w:lvlJc w:val="right"/>
      <w:pPr>
        <w:ind w:left="2982" w:hanging="180"/>
      </w:pPr>
    </w:lvl>
    <w:lvl w:ilvl="3" w:tplc="0415000F" w:tentative="1">
      <w:start w:val="1"/>
      <w:numFmt w:val="decimal"/>
      <w:lvlText w:val="%4."/>
      <w:lvlJc w:val="left"/>
      <w:pPr>
        <w:ind w:left="3702" w:hanging="360"/>
      </w:pPr>
    </w:lvl>
    <w:lvl w:ilvl="4" w:tplc="04150019" w:tentative="1">
      <w:start w:val="1"/>
      <w:numFmt w:val="lowerLetter"/>
      <w:lvlText w:val="%5."/>
      <w:lvlJc w:val="left"/>
      <w:pPr>
        <w:ind w:left="4422" w:hanging="360"/>
      </w:pPr>
    </w:lvl>
    <w:lvl w:ilvl="5" w:tplc="0415001B" w:tentative="1">
      <w:start w:val="1"/>
      <w:numFmt w:val="lowerRoman"/>
      <w:lvlText w:val="%6."/>
      <w:lvlJc w:val="right"/>
      <w:pPr>
        <w:ind w:left="5142" w:hanging="180"/>
      </w:pPr>
    </w:lvl>
    <w:lvl w:ilvl="6" w:tplc="0415000F" w:tentative="1">
      <w:start w:val="1"/>
      <w:numFmt w:val="decimal"/>
      <w:lvlText w:val="%7."/>
      <w:lvlJc w:val="left"/>
      <w:pPr>
        <w:ind w:left="5862" w:hanging="360"/>
      </w:pPr>
    </w:lvl>
    <w:lvl w:ilvl="7" w:tplc="04150019" w:tentative="1">
      <w:start w:val="1"/>
      <w:numFmt w:val="lowerLetter"/>
      <w:lvlText w:val="%8."/>
      <w:lvlJc w:val="left"/>
      <w:pPr>
        <w:ind w:left="6582" w:hanging="360"/>
      </w:pPr>
    </w:lvl>
    <w:lvl w:ilvl="8" w:tplc="0415001B" w:tentative="1">
      <w:start w:val="1"/>
      <w:numFmt w:val="lowerRoman"/>
      <w:lvlText w:val="%9."/>
      <w:lvlJc w:val="right"/>
      <w:pPr>
        <w:ind w:left="7302" w:hanging="180"/>
      </w:pPr>
    </w:lvl>
  </w:abstractNum>
  <w:abstractNum w:abstractNumId="23" w15:restartNumberingAfterBreak="0">
    <w:nsid w:val="33D94534"/>
    <w:multiLevelType w:val="hybridMultilevel"/>
    <w:tmpl w:val="EA1AA460"/>
    <w:lvl w:ilvl="0" w:tplc="729069C0">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69F42488">
      <w:start w:val="4"/>
      <w:numFmt w:val="decimal"/>
      <w:lvlText w:val="%3)"/>
      <w:lvlJc w:val="left"/>
      <w:pPr>
        <w:ind w:left="2340" w:hanging="360"/>
      </w:pPr>
      <w:rPr>
        <w:rFonts w:hint="default"/>
        <w:color w:val="auto"/>
      </w:rPr>
    </w:lvl>
    <w:lvl w:ilvl="3" w:tplc="F87C668E">
      <w:start w:val="2"/>
      <w:numFmt w:val="decimal"/>
      <w:lvlText w:val="%4.)"/>
      <w:lvlJc w:val="left"/>
      <w:pPr>
        <w:ind w:left="2880" w:hanging="360"/>
      </w:pPr>
      <w:rPr>
        <w:rFonts w:hint="default"/>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57268D"/>
    <w:multiLevelType w:val="hybridMultilevel"/>
    <w:tmpl w:val="1C461F7A"/>
    <w:lvl w:ilvl="0" w:tplc="04150017">
      <w:start w:val="1"/>
      <w:numFmt w:val="lowerLetter"/>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5AA7375"/>
    <w:multiLevelType w:val="hybridMultilevel"/>
    <w:tmpl w:val="D4EAD056"/>
    <w:lvl w:ilvl="0" w:tplc="F600FCD4">
      <w:start w:val="1"/>
      <w:numFmt w:val="lowerLetter"/>
      <w:lvlText w:val="%1."/>
      <w:lvlJc w:val="left"/>
      <w:pPr>
        <w:ind w:left="720" w:hanging="360"/>
      </w:pPr>
      <w:rPr>
        <w:rFonts w:ascii="Arial" w:eastAsiaTheme="minorHAnsi" w:hAnsi="Arial" w:cs="Arial"/>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1A6634"/>
    <w:multiLevelType w:val="hybridMultilevel"/>
    <w:tmpl w:val="2ABCFA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4CE48D0"/>
    <w:multiLevelType w:val="multilevel"/>
    <w:tmpl w:val="18E0CB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D45BF9"/>
    <w:multiLevelType w:val="hybridMultilevel"/>
    <w:tmpl w:val="5A3AF9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5573D1"/>
    <w:multiLevelType w:val="hybridMultilevel"/>
    <w:tmpl w:val="F5C2D19C"/>
    <w:lvl w:ilvl="0" w:tplc="04150001">
      <w:start w:val="1"/>
      <w:numFmt w:val="bullet"/>
      <w:lvlText w:val=""/>
      <w:lvlJc w:val="left"/>
      <w:pPr>
        <w:ind w:left="2275" w:hanging="360"/>
      </w:pPr>
      <w:rPr>
        <w:rFonts w:ascii="Symbol" w:hAnsi="Symbol" w:hint="default"/>
      </w:rPr>
    </w:lvl>
    <w:lvl w:ilvl="1" w:tplc="04150003" w:tentative="1">
      <w:start w:val="1"/>
      <w:numFmt w:val="bullet"/>
      <w:lvlText w:val="o"/>
      <w:lvlJc w:val="left"/>
      <w:pPr>
        <w:ind w:left="2995" w:hanging="360"/>
      </w:pPr>
      <w:rPr>
        <w:rFonts w:ascii="Courier New" w:hAnsi="Courier New" w:cs="Courier New" w:hint="default"/>
      </w:rPr>
    </w:lvl>
    <w:lvl w:ilvl="2" w:tplc="04150005" w:tentative="1">
      <w:start w:val="1"/>
      <w:numFmt w:val="bullet"/>
      <w:lvlText w:val=""/>
      <w:lvlJc w:val="left"/>
      <w:pPr>
        <w:ind w:left="3715" w:hanging="360"/>
      </w:pPr>
      <w:rPr>
        <w:rFonts w:ascii="Wingdings" w:hAnsi="Wingdings" w:hint="default"/>
      </w:rPr>
    </w:lvl>
    <w:lvl w:ilvl="3" w:tplc="04150001" w:tentative="1">
      <w:start w:val="1"/>
      <w:numFmt w:val="bullet"/>
      <w:lvlText w:val=""/>
      <w:lvlJc w:val="left"/>
      <w:pPr>
        <w:ind w:left="4435" w:hanging="360"/>
      </w:pPr>
      <w:rPr>
        <w:rFonts w:ascii="Symbol" w:hAnsi="Symbol" w:hint="default"/>
      </w:rPr>
    </w:lvl>
    <w:lvl w:ilvl="4" w:tplc="04150003" w:tentative="1">
      <w:start w:val="1"/>
      <w:numFmt w:val="bullet"/>
      <w:lvlText w:val="o"/>
      <w:lvlJc w:val="left"/>
      <w:pPr>
        <w:ind w:left="5155" w:hanging="360"/>
      </w:pPr>
      <w:rPr>
        <w:rFonts w:ascii="Courier New" w:hAnsi="Courier New" w:cs="Courier New" w:hint="default"/>
      </w:rPr>
    </w:lvl>
    <w:lvl w:ilvl="5" w:tplc="04150005" w:tentative="1">
      <w:start w:val="1"/>
      <w:numFmt w:val="bullet"/>
      <w:lvlText w:val=""/>
      <w:lvlJc w:val="left"/>
      <w:pPr>
        <w:ind w:left="5875" w:hanging="360"/>
      </w:pPr>
      <w:rPr>
        <w:rFonts w:ascii="Wingdings" w:hAnsi="Wingdings" w:hint="default"/>
      </w:rPr>
    </w:lvl>
    <w:lvl w:ilvl="6" w:tplc="04150001" w:tentative="1">
      <w:start w:val="1"/>
      <w:numFmt w:val="bullet"/>
      <w:lvlText w:val=""/>
      <w:lvlJc w:val="left"/>
      <w:pPr>
        <w:ind w:left="6595" w:hanging="360"/>
      </w:pPr>
      <w:rPr>
        <w:rFonts w:ascii="Symbol" w:hAnsi="Symbol" w:hint="default"/>
      </w:rPr>
    </w:lvl>
    <w:lvl w:ilvl="7" w:tplc="04150003" w:tentative="1">
      <w:start w:val="1"/>
      <w:numFmt w:val="bullet"/>
      <w:lvlText w:val="o"/>
      <w:lvlJc w:val="left"/>
      <w:pPr>
        <w:ind w:left="7315" w:hanging="360"/>
      </w:pPr>
      <w:rPr>
        <w:rFonts w:ascii="Courier New" w:hAnsi="Courier New" w:cs="Courier New" w:hint="default"/>
      </w:rPr>
    </w:lvl>
    <w:lvl w:ilvl="8" w:tplc="04150005" w:tentative="1">
      <w:start w:val="1"/>
      <w:numFmt w:val="bullet"/>
      <w:lvlText w:val=""/>
      <w:lvlJc w:val="left"/>
      <w:pPr>
        <w:ind w:left="8035" w:hanging="360"/>
      </w:pPr>
      <w:rPr>
        <w:rFonts w:ascii="Wingdings" w:hAnsi="Wingdings" w:hint="default"/>
      </w:rPr>
    </w:lvl>
  </w:abstractNum>
  <w:abstractNum w:abstractNumId="30" w15:restartNumberingAfterBreak="0">
    <w:nsid w:val="4F8328E3"/>
    <w:multiLevelType w:val="hybridMultilevel"/>
    <w:tmpl w:val="74A2CB9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CB785D"/>
    <w:multiLevelType w:val="multilevel"/>
    <w:tmpl w:val="98821DCE"/>
    <w:lvl w:ilvl="0">
      <w:start w:val="1"/>
      <w:numFmt w:val="decimal"/>
      <w:lvlText w:val="%1."/>
      <w:lvlJc w:val="left"/>
      <w:pPr>
        <w:ind w:left="720" w:hanging="360"/>
      </w:pPr>
      <w:rPr>
        <w:rFonts w:hint="default"/>
        <w:b w:val="0"/>
        <w:strike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EB3641"/>
    <w:multiLevelType w:val="multilevel"/>
    <w:tmpl w:val="4BEE4C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0DC2415"/>
    <w:multiLevelType w:val="hybridMultilevel"/>
    <w:tmpl w:val="2990F262"/>
    <w:lvl w:ilvl="0" w:tplc="50125BDA">
      <w:start w:val="1"/>
      <w:numFmt w:val="lowerLetter"/>
      <w:lvlText w:val="%1."/>
      <w:lvlJc w:val="left"/>
      <w:pPr>
        <w:ind w:left="720" w:hanging="360"/>
      </w:pPr>
      <w:rPr>
        <w:rFonts w:ascii="Arial" w:eastAsiaTheme="minorHAnsi" w:hAnsi="Arial" w:cs="Arial"/>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5A3186"/>
    <w:multiLevelType w:val="hybridMultilevel"/>
    <w:tmpl w:val="538C9554"/>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5" w15:restartNumberingAfterBreak="0">
    <w:nsid w:val="674052F5"/>
    <w:multiLevelType w:val="hybridMultilevel"/>
    <w:tmpl w:val="9E1AC2D4"/>
    <w:lvl w:ilvl="0" w:tplc="7F789848">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6" w15:restartNumberingAfterBreak="0">
    <w:nsid w:val="67C11BDC"/>
    <w:multiLevelType w:val="hybridMultilevel"/>
    <w:tmpl w:val="102014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F408A0"/>
    <w:multiLevelType w:val="multilevel"/>
    <w:tmpl w:val="E6060944"/>
    <w:lvl w:ilvl="0">
      <w:start w:val="1"/>
      <w:numFmt w:val="decimal"/>
      <w:pStyle w:val="Trenum"/>
      <w:lvlText w:val="%1."/>
      <w:lvlJc w:val="left"/>
      <w:pPr>
        <w:ind w:left="360" w:hanging="360"/>
      </w:pPr>
      <w:rPr>
        <w:rFonts w:ascii="Times New Roman" w:hAnsi="Times New Roman" w:cs="Times New Roman" w:hint="default"/>
        <w:b/>
        <w:i w:val="0"/>
        <w:color w:val="auto"/>
      </w:rPr>
    </w:lvl>
    <w:lvl w:ilvl="1">
      <w:start w:val="1"/>
      <w:numFmt w:val="decimal"/>
      <w:isLgl/>
      <w:lvlText w:val="%1.%2"/>
      <w:lvlJc w:val="left"/>
      <w:pPr>
        <w:ind w:left="360" w:hanging="360"/>
      </w:pPr>
      <w:rPr>
        <w:b/>
        <w:i w:val="0"/>
        <w:strike w:val="0"/>
        <w:color w:val="auto"/>
        <w:sz w:val="22"/>
        <w:szCs w:val="22"/>
      </w:rPr>
    </w:lvl>
    <w:lvl w:ilvl="2">
      <w:start w:val="1"/>
      <w:numFmt w:val="decimal"/>
      <w:isLgl/>
      <w:lvlText w:val="%1.%2.%3"/>
      <w:lvlJc w:val="left"/>
      <w:pPr>
        <w:ind w:left="1944" w:hanging="720"/>
      </w:pPr>
      <w:rPr>
        <w:b/>
      </w:rPr>
    </w:lvl>
    <w:lvl w:ilvl="3">
      <w:start w:val="1"/>
      <w:numFmt w:val="decimal"/>
      <w:isLgl/>
      <w:lvlText w:val="%1.%2.%3.%4"/>
      <w:lvlJc w:val="left"/>
      <w:pPr>
        <w:ind w:left="2556" w:hanging="720"/>
      </w:pPr>
    </w:lvl>
    <w:lvl w:ilvl="4">
      <w:start w:val="1"/>
      <w:numFmt w:val="decimal"/>
      <w:isLgl/>
      <w:lvlText w:val="%1.%2.%3.%4.%5"/>
      <w:lvlJc w:val="left"/>
      <w:pPr>
        <w:ind w:left="3528" w:hanging="1080"/>
      </w:pPr>
    </w:lvl>
    <w:lvl w:ilvl="5">
      <w:start w:val="1"/>
      <w:numFmt w:val="decimal"/>
      <w:isLgl/>
      <w:lvlText w:val="%1.%2.%3.%4.%5.%6"/>
      <w:lvlJc w:val="left"/>
      <w:pPr>
        <w:ind w:left="4140" w:hanging="1080"/>
      </w:pPr>
    </w:lvl>
    <w:lvl w:ilvl="6">
      <w:start w:val="1"/>
      <w:numFmt w:val="decimal"/>
      <w:isLgl/>
      <w:lvlText w:val="%1.%2.%3.%4.%5.%6.%7"/>
      <w:lvlJc w:val="left"/>
      <w:pPr>
        <w:ind w:left="5112" w:hanging="1440"/>
      </w:pPr>
    </w:lvl>
    <w:lvl w:ilvl="7">
      <w:start w:val="1"/>
      <w:numFmt w:val="decimal"/>
      <w:isLgl/>
      <w:lvlText w:val="%1.%2.%3.%4.%5.%6.%7.%8"/>
      <w:lvlJc w:val="left"/>
      <w:pPr>
        <w:ind w:left="5724" w:hanging="1440"/>
      </w:pPr>
    </w:lvl>
    <w:lvl w:ilvl="8">
      <w:start w:val="1"/>
      <w:numFmt w:val="decimal"/>
      <w:isLgl/>
      <w:lvlText w:val="%1.%2.%3.%4.%5.%6.%7.%8.%9"/>
      <w:lvlJc w:val="left"/>
      <w:pPr>
        <w:ind w:left="6696" w:hanging="1800"/>
      </w:pPr>
    </w:lvl>
  </w:abstractNum>
  <w:abstractNum w:abstractNumId="38" w15:restartNumberingAfterBreak="0">
    <w:nsid w:val="6B461EC5"/>
    <w:multiLevelType w:val="hybridMultilevel"/>
    <w:tmpl w:val="6BA6164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07C1368"/>
    <w:multiLevelType w:val="hybridMultilevel"/>
    <w:tmpl w:val="7E76EF6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6A6883"/>
    <w:multiLevelType w:val="multilevel"/>
    <w:tmpl w:val="F80C91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DD2C80"/>
    <w:multiLevelType w:val="hybridMultilevel"/>
    <w:tmpl w:val="9B942C6A"/>
    <w:lvl w:ilvl="0" w:tplc="FFFFFFFF">
      <w:start w:val="3"/>
      <w:numFmt w:val="upperRoman"/>
      <w:pStyle w:val="Trescznumztab"/>
      <w:lvlText w:val="%1."/>
      <w:lvlJc w:val="left"/>
      <w:pPr>
        <w:tabs>
          <w:tab w:val="num" w:pos="1110"/>
        </w:tabs>
        <w:ind w:left="1110" w:hanging="750"/>
      </w:pPr>
      <w:rPr>
        <w:rFonts w:hint="default"/>
      </w:rPr>
    </w:lvl>
    <w:lvl w:ilvl="1" w:tplc="F90019FA">
      <w:start w:val="1"/>
      <w:numFmt w:val="decimal"/>
      <w:lvlText w:val="%2."/>
      <w:lvlJc w:val="left"/>
      <w:pPr>
        <w:tabs>
          <w:tab w:val="num" w:pos="397"/>
        </w:tabs>
        <w:ind w:left="397" w:hanging="397"/>
      </w:pPr>
      <w:rPr>
        <w:rFonts w:hint="default"/>
      </w:rPr>
    </w:lvl>
    <w:lvl w:ilvl="2" w:tplc="469E82DE">
      <w:start w:val="3"/>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C3125BE"/>
    <w:multiLevelType w:val="hybridMultilevel"/>
    <w:tmpl w:val="7FE6F732"/>
    <w:lvl w:ilvl="0" w:tplc="BD2A7908">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C8018A2"/>
    <w:multiLevelType w:val="hybridMultilevel"/>
    <w:tmpl w:val="2B26B308"/>
    <w:lvl w:ilvl="0" w:tplc="EA6845C6">
      <w:start w:val="1"/>
      <w:numFmt w:val="decimal"/>
      <w:lvlText w:val="%1."/>
      <w:lvlJc w:val="left"/>
      <w:pPr>
        <w:ind w:left="1182" w:hanging="360"/>
      </w:pPr>
      <w:rPr>
        <w:rFonts w:ascii="Arial" w:eastAsiaTheme="minorHAnsi" w:hAnsi="Arial" w:cs="Arial"/>
      </w:r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44" w15:restartNumberingAfterBreak="0">
    <w:nsid w:val="7DEA5876"/>
    <w:multiLevelType w:val="hybridMultilevel"/>
    <w:tmpl w:val="6E4E307A"/>
    <w:lvl w:ilvl="0" w:tplc="F4AC2698">
      <w:start w:val="1"/>
      <w:numFmt w:val="lowerLetter"/>
      <w:lvlText w:val="%1."/>
      <w:lvlJc w:val="left"/>
      <w:pPr>
        <w:ind w:left="360" w:hanging="360"/>
      </w:pPr>
      <w:rPr>
        <w:rFonts w:eastAsiaTheme="minorHAnsi" w:hint="default"/>
        <w:b w:val="0"/>
      </w:rPr>
    </w:lvl>
    <w:lvl w:ilvl="1" w:tplc="3AE6F81A">
      <w:start w:val="1"/>
      <w:numFmt w:val="lowerLetter"/>
      <w:lvlText w:val="%2."/>
      <w:lvlJc w:val="left"/>
      <w:pPr>
        <w:ind w:left="360" w:hanging="360"/>
      </w:pPr>
      <w:rPr>
        <w:rFonts w:ascii="Arial" w:eastAsiaTheme="minorHAnsi" w:hAnsi="Arial" w:cs="Arial"/>
        <w:strike w:val="0"/>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0"/>
  </w:num>
  <w:num w:numId="2">
    <w:abstractNumId w:val="18"/>
  </w:num>
  <w:num w:numId="3">
    <w:abstractNumId w:val="5"/>
  </w:num>
  <w:num w:numId="4">
    <w:abstractNumId w:val="1"/>
  </w:num>
  <w:num w:numId="5">
    <w:abstractNumId w:val="19"/>
  </w:num>
  <w:num w:numId="6">
    <w:abstractNumId w:val="34"/>
  </w:num>
  <w:num w:numId="7">
    <w:abstractNumId w:val="14"/>
  </w:num>
  <w:num w:numId="8">
    <w:abstractNumId w:val="31"/>
  </w:num>
  <w:num w:numId="9">
    <w:abstractNumId w:val="33"/>
  </w:num>
  <w:num w:numId="10">
    <w:abstractNumId w:val="25"/>
  </w:num>
  <w:num w:numId="11">
    <w:abstractNumId w:val="13"/>
  </w:num>
  <w:num w:numId="12">
    <w:abstractNumId w:val="27"/>
  </w:num>
  <w:num w:numId="13">
    <w:abstractNumId w:val="7"/>
  </w:num>
  <w:num w:numId="14">
    <w:abstractNumId w:val="0"/>
  </w:num>
  <w:num w:numId="15">
    <w:abstractNumId w:val="32"/>
  </w:num>
  <w:num w:numId="16">
    <w:abstractNumId w:val="17"/>
  </w:num>
  <w:num w:numId="17">
    <w:abstractNumId w:val="24"/>
  </w:num>
  <w:num w:numId="18">
    <w:abstractNumId w:val="29"/>
  </w:num>
  <w:num w:numId="19">
    <w:abstractNumId w:val="37"/>
  </w:num>
  <w:num w:numId="20">
    <w:abstractNumId w:val="41"/>
  </w:num>
  <w:num w:numId="21">
    <w:abstractNumId w:val="42"/>
  </w:num>
  <w:num w:numId="22">
    <w:abstractNumId w:val="1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20"/>
  </w:num>
  <w:num w:numId="26">
    <w:abstractNumId w:val="2"/>
  </w:num>
  <w:num w:numId="27">
    <w:abstractNumId w:val="23"/>
  </w:num>
  <w:num w:numId="28">
    <w:abstractNumId w:val="21"/>
  </w:num>
  <w:num w:numId="29">
    <w:abstractNumId w:val="28"/>
  </w:num>
  <w:num w:numId="30">
    <w:abstractNumId w:val="3"/>
  </w:num>
  <w:num w:numId="31">
    <w:abstractNumId w:val="16"/>
  </w:num>
  <w:num w:numId="32">
    <w:abstractNumId w:val="9"/>
  </w:num>
  <w:num w:numId="33">
    <w:abstractNumId w:val="36"/>
  </w:num>
  <w:num w:numId="34">
    <w:abstractNumId w:val="38"/>
  </w:num>
  <w:num w:numId="35">
    <w:abstractNumId w:val="10"/>
  </w:num>
  <w:num w:numId="36">
    <w:abstractNumId w:val="30"/>
  </w:num>
  <w:num w:numId="37">
    <w:abstractNumId w:val="12"/>
  </w:num>
  <w:num w:numId="38">
    <w:abstractNumId w:val="11"/>
  </w:num>
  <w:num w:numId="39">
    <w:abstractNumId w:val="35"/>
  </w:num>
  <w:num w:numId="40">
    <w:abstractNumId w:val="26"/>
  </w:num>
  <w:num w:numId="41">
    <w:abstractNumId w:val="6"/>
  </w:num>
  <w:num w:numId="42">
    <w:abstractNumId w:val="39"/>
  </w:num>
  <w:num w:numId="43">
    <w:abstractNumId w:val="4"/>
  </w:num>
  <w:num w:numId="44">
    <w:abstractNumId w:val="43"/>
  </w:num>
  <w:num w:numId="4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C9"/>
    <w:rsid w:val="00050CD5"/>
    <w:rsid w:val="00055260"/>
    <w:rsid w:val="001B7FBD"/>
    <w:rsid w:val="0033749C"/>
    <w:rsid w:val="003676C9"/>
    <w:rsid w:val="003A206B"/>
    <w:rsid w:val="004B1E55"/>
    <w:rsid w:val="005F7DAB"/>
    <w:rsid w:val="00624946"/>
    <w:rsid w:val="008302EC"/>
    <w:rsid w:val="008E3172"/>
    <w:rsid w:val="008F2CD5"/>
    <w:rsid w:val="00940861"/>
    <w:rsid w:val="009F5D1C"/>
    <w:rsid w:val="00B43C83"/>
    <w:rsid w:val="00C315B7"/>
    <w:rsid w:val="00C7454D"/>
    <w:rsid w:val="00CA6510"/>
    <w:rsid w:val="00F51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4B3497"/>
  <w15:chartTrackingRefBased/>
  <w15:docId w15:val="{CA92FB27-83B2-4A65-A969-9884E594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76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76C9"/>
  </w:style>
  <w:style w:type="paragraph" w:styleId="Stopka">
    <w:name w:val="footer"/>
    <w:basedOn w:val="Normalny"/>
    <w:link w:val="StopkaZnak"/>
    <w:uiPriority w:val="99"/>
    <w:unhideWhenUsed/>
    <w:rsid w:val="003676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76C9"/>
  </w:style>
  <w:style w:type="paragraph" w:styleId="Bezodstpw">
    <w:name w:val="No Spacing"/>
    <w:uiPriority w:val="99"/>
    <w:qFormat/>
    <w:rsid w:val="003676C9"/>
    <w:pPr>
      <w:spacing w:after="0" w:line="240" w:lineRule="auto"/>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3676C9"/>
    <w:pPr>
      <w:ind w:left="720"/>
      <w:contextualSpacing/>
    </w:pPr>
  </w:style>
  <w:style w:type="paragraph" w:styleId="Tekstprzypisudolnego">
    <w:name w:val="footnote text"/>
    <w:basedOn w:val="Normalny"/>
    <w:link w:val="TekstprzypisudolnegoZnak"/>
    <w:unhideWhenUsed/>
    <w:rsid w:val="003676C9"/>
    <w:pPr>
      <w:spacing w:after="0" w:line="240" w:lineRule="auto"/>
    </w:pPr>
    <w:rPr>
      <w:sz w:val="20"/>
      <w:szCs w:val="20"/>
    </w:rPr>
  </w:style>
  <w:style w:type="character" w:customStyle="1" w:styleId="TekstprzypisudolnegoZnak">
    <w:name w:val="Tekst przypisu dolnego Znak"/>
    <w:basedOn w:val="Domylnaczcionkaakapitu"/>
    <w:link w:val="Tekstprzypisudolnego"/>
    <w:rsid w:val="003676C9"/>
    <w:rPr>
      <w:sz w:val="20"/>
      <w:szCs w:val="20"/>
    </w:rPr>
  </w:style>
  <w:style w:type="character" w:styleId="Odwoanieprzypisudolnego">
    <w:name w:val="footnote reference"/>
    <w:basedOn w:val="Domylnaczcionkaakapitu"/>
    <w:unhideWhenUsed/>
    <w:rsid w:val="003676C9"/>
    <w:rPr>
      <w:vertAlign w:val="superscript"/>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676C9"/>
  </w:style>
  <w:style w:type="paragraph" w:customStyle="1" w:styleId="Default">
    <w:name w:val="Default"/>
    <w:qFormat/>
    <w:rsid w:val="003676C9"/>
    <w:pPr>
      <w:autoSpaceDE w:val="0"/>
      <w:autoSpaceDN w:val="0"/>
      <w:adjustRightInd w:val="0"/>
      <w:spacing w:after="0" w:line="240" w:lineRule="auto"/>
    </w:pPr>
    <w:rPr>
      <w:rFonts w:ascii="Fira Sans" w:eastAsia="Calibri" w:hAnsi="Fira Sans" w:cs="Fira Sans"/>
      <w:color w:val="000000"/>
      <w:sz w:val="24"/>
      <w:szCs w:val="24"/>
    </w:rPr>
  </w:style>
  <w:style w:type="character" w:styleId="Odwoaniedokomentarza">
    <w:name w:val="annotation reference"/>
    <w:uiPriority w:val="99"/>
    <w:semiHidden/>
    <w:unhideWhenUsed/>
    <w:rsid w:val="003676C9"/>
    <w:rPr>
      <w:sz w:val="16"/>
      <w:szCs w:val="16"/>
    </w:rPr>
  </w:style>
  <w:style w:type="paragraph" w:styleId="Tekstkomentarza">
    <w:name w:val="annotation text"/>
    <w:basedOn w:val="Normalny"/>
    <w:link w:val="TekstkomentarzaZnak"/>
    <w:uiPriority w:val="99"/>
    <w:unhideWhenUsed/>
    <w:rsid w:val="003676C9"/>
    <w:pPr>
      <w:spacing w:line="25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3676C9"/>
    <w:rPr>
      <w:rFonts w:ascii="Calibri" w:eastAsia="Calibri" w:hAnsi="Calibri" w:cs="Times New Roman"/>
      <w:sz w:val="20"/>
      <w:szCs w:val="20"/>
    </w:rPr>
  </w:style>
  <w:style w:type="character" w:customStyle="1" w:styleId="tgc">
    <w:name w:val="_tgc"/>
    <w:basedOn w:val="Domylnaczcionkaakapitu"/>
    <w:rsid w:val="003676C9"/>
  </w:style>
  <w:style w:type="paragraph" w:styleId="Tematkomentarza">
    <w:name w:val="annotation subject"/>
    <w:basedOn w:val="Tekstkomentarza"/>
    <w:next w:val="Tekstkomentarza"/>
    <w:link w:val="TematkomentarzaZnak"/>
    <w:uiPriority w:val="99"/>
    <w:semiHidden/>
    <w:unhideWhenUsed/>
    <w:rsid w:val="003676C9"/>
    <w:pPr>
      <w:spacing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3676C9"/>
    <w:rPr>
      <w:rFonts w:ascii="Calibri" w:eastAsia="Calibri" w:hAnsi="Calibri" w:cs="Times New Roman"/>
      <w:b/>
      <w:bCs/>
      <w:sz w:val="20"/>
      <w:szCs w:val="20"/>
    </w:rPr>
  </w:style>
  <w:style w:type="paragraph" w:styleId="Poprawka">
    <w:name w:val="Revision"/>
    <w:hidden/>
    <w:uiPriority w:val="99"/>
    <w:semiHidden/>
    <w:rsid w:val="003676C9"/>
    <w:pPr>
      <w:spacing w:after="0" w:line="240" w:lineRule="auto"/>
    </w:pPr>
  </w:style>
  <w:style w:type="paragraph" w:styleId="Tekstdymka">
    <w:name w:val="Balloon Text"/>
    <w:basedOn w:val="Normalny"/>
    <w:link w:val="TekstdymkaZnak"/>
    <w:uiPriority w:val="99"/>
    <w:semiHidden/>
    <w:unhideWhenUsed/>
    <w:rsid w:val="003676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76C9"/>
    <w:rPr>
      <w:rFonts w:ascii="Segoe UI" w:hAnsi="Segoe UI" w:cs="Segoe UI"/>
      <w:sz w:val="18"/>
      <w:szCs w:val="18"/>
    </w:rPr>
  </w:style>
  <w:style w:type="paragraph" w:styleId="Tekstpodstawowy2">
    <w:name w:val="Body Text 2"/>
    <w:basedOn w:val="Normalny"/>
    <w:link w:val="Tekstpodstawowy2Znak"/>
    <w:rsid w:val="003676C9"/>
    <w:pPr>
      <w:tabs>
        <w:tab w:val="left" w:pos="5400"/>
      </w:tabs>
      <w:spacing w:after="0" w:line="36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676C9"/>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36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3676C9"/>
    <w:rPr>
      <w:rFonts w:ascii="Courier New" w:eastAsia="Times New Roman" w:hAnsi="Courier New" w:cs="Times New Roman"/>
      <w:sz w:val="20"/>
      <w:szCs w:val="20"/>
      <w:lang w:eastAsia="pl-PL"/>
    </w:rPr>
  </w:style>
  <w:style w:type="paragraph" w:customStyle="1" w:styleId="Normalny1">
    <w:name w:val="Normalny1"/>
    <w:rsid w:val="003676C9"/>
    <w:pPr>
      <w:widowControl w:val="0"/>
      <w:spacing w:after="0" w:line="240" w:lineRule="auto"/>
    </w:pPr>
    <w:rPr>
      <w:rFonts w:ascii="Times New Roman" w:eastAsia="Times New Roman" w:hAnsi="Times New Roman" w:cs="Times New Roman"/>
      <w:color w:val="000000"/>
      <w:sz w:val="24"/>
      <w:szCs w:val="24"/>
      <w:lang w:eastAsia="pl-PL"/>
    </w:rPr>
  </w:style>
  <w:style w:type="paragraph" w:customStyle="1" w:styleId="Trenum">
    <w:name w:val="Treść num."/>
    <w:basedOn w:val="Normalny"/>
    <w:rsid w:val="003676C9"/>
    <w:pPr>
      <w:numPr>
        <w:numId w:val="19"/>
      </w:numPr>
    </w:pPr>
  </w:style>
  <w:style w:type="paragraph" w:customStyle="1" w:styleId="Trescznumztab">
    <w:name w:val="Tresc z num. z tab."/>
    <w:basedOn w:val="Normalny"/>
    <w:rsid w:val="003676C9"/>
    <w:pPr>
      <w:widowControl w:val="0"/>
      <w:numPr>
        <w:numId w:val="20"/>
      </w:numPr>
      <w:tabs>
        <w:tab w:val="left" w:pos="567"/>
        <w:tab w:val="left" w:pos="5103"/>
        <w:tab w:val="left" w:pos="6804"/>
        <w:tab w:val="right" w:pos="8505"/>
      </w:tabs>
      <w:spacing w:after="120" w:line="300" w:lineRule="auto"/>
    </w:pPr>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3676C9"/>
    <w:rPr>
      <w:color w:val="0563C1" w:themeColor="hyperlink"/>
      <w:u w:val="single"/>
    </w:rPr>
  </w:style>
  <w:style w:type="paragraph" w:styleId="Tekstpodstawowywcity">
    <w:name w:val="Body Text Indent"/>
    <w:basedOn w:val="Normalny"/>
    <w:link w:val="TekstpodstawowywcityZnak"/>
    <w:uiPriority w:val="99"/>
    <w:unhideWhenUsed/>
    <w:rsid w:val="003676C9"/>
    <w:pPr>
      <w:spacing w:after="120"/>
      <w:ind w:left="283"/>
    </w:pPr>
  </w:style>
  <w:style w:type="character" w:customStyle="1" w:styleId="TekstpodstawowywcityZnak">
    <w:name w:val="Tekst podstawowy wcięty Znak"/>
    <w:basedOn w:val="Domylnaczcionkaakapitu"/>
    <w:link w:val="Tekstpodstawowywcity"/>
    <w:uiPriority w:val="99"/>
    <w:rsid w:val="003676C9"/>
  </w:style>
  <w:style w:type="character" w:styleId="Uwydatnienie">
    <w:name w:val="Emphasis"/>
    <w:basedOn w:val="Domylnaczcionkaakapitu"/>
    <w:uiPriority w:val="20"/>
    <w:qFormat/>
    <w:rsid w:val="003676C9"/>
    <w:rPr>
      <w:i/>
      <w:iCs/>
    </w:rPr>
  </w:style>
  <w:style w:type="table" w:styleId="Tabela-Siatka">
    <w:name w:val="Table Grid"/>
    <w:basedOn w:val="Standardowy"/>
    <w:uiPriority w:val="39"/>
    <w:rsid w:val="003676C9"/>
    <w:pPr>
      <w:spacing w:after="0" w:line="240" w:lineRule="auto"/>
    </w:pPr>
    <w:rPr>
      <w:rFonts w:ascii="Calibri" w:hAnsi="Calibri"/>
      <w:color w:val="000000" w:themeColor="text1"/>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walifikacje.edu.pl/czym-sa-kwalifika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11009</Words>
  <Characters>66059</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Szuman Anna</dc:creator>
  <cp:keywords/>
  <dc:description/>
  <cp:lastModifiedBy>Szuman Anna</cp:lastModifiedBy>
  <cp:revision>1</cp:revision>
  <dcterms:created xsi:type="dcterms:W3CDTF">2024-10-01T06:29:00Z</dcterms:created>
  <dcterms:modified xsi:type="dcterms:W3CDTF">2024-10-01T06:32:00Z</dcterms:modified>
</cp:coreProperties>
</file>