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8892F2" w14:textId="77777777" w:rsidR="00684FBE" w:rsidRPr="00142449" w:rsidRDefault="00684FBE" w:rsidP="00684FB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  <w:r w:rsidRPr="00142449">
        <w:rPr>
          <w:rFonts w:ascii="Arial" w:eastAsia="Times New Roman" w:hAnsi="Arial" w:cs="Arial"/>
          <w:b/>
          <w:sz w:val="20"/>
          <w:szCs w:val="20"/>
          <w:lang w:eastAsia="pl-PL"/>
        </w:rPr>
        <w:t>Szczegółowy opis przedmiotu zamówienia</w:t>
      </w:r>
      <w:r w:rsidRPr="00142449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4E7A3876" w14:textId="77777777" w:rsidR="00684FBE" w:rsidRPr="00142449" w:rsidRDefault="00684FBE" w:rsidP="00684FB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1D4EC18" w14:textId="77777777" w:rsidR="00684FBE" w:rsidRPr="00025E65" w:rsidRDefault="00684FBE" w:rsidP="00684FBE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25E65">
        <w:rPr>
          <w:rFonts w:ascii="Arial" w:eastAsia="Times New Roman" w:hAnsi="Arial" w:cs="Arial"/>
          <w:b/>
          <w:sz w:val="20"/>
          <w:szCs w:val="20"/>
          <w:lang w:eastAsia="pl-PL"/>
        </w:rPr>
        <w:t>Część 1:</w:t>
      </w:r>
    </w:p>
    <w:p w14:paraId="20723DC5" w14:textId="447DD974" w:rsidR="00684FBE" w:rsidRPr="00025E65" w:rsidRDefault="00684FBE" w:rsidP="00684FBE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25E65">
        <w:rPr>
          <w:rFonts w:ascii="Arial" w:eastAsia="Times New Roman" w:hAnsi="Arial" w:cs="Arial"/>
          <w:sz w:val="20"/>
          <w:szCs w:val="20"/>
          <w:lang w:eastAsia="pl-PL"/>
        </w:rPr>
        <w:t xml:space="preserve">Wykonawca we własnym zakresie dostarczy w całości lub dostarczy i dokona montażu w siedzibie Zamawiającego poniższy asortyment meblowy (dostawa na adres Żubrów 3, 71-617 Szczecin, </w:t>
      </w:r>
      <w:r w:rsidR="00814691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25E65">
        <w:rPr>
          <w:rFonts w:ascii="Arial" w:eastAsia="Times New Roman" w:hAnsi="Arial" w:cs="Arial"/>
          <w:sz w:val="20"/>
          <w:szCs w:val="20"/>
          <w:lang w:eastAsia="pl-PL"/>
        </w:rPr>
        <w:t>1 piętro bez windy).</w:t>
      </w:r>
    </w:p>
    <w:p w14:paraId="59B87B5E" w14:textId="77777777" w:rsidR="00684FBE" w:rsidRDefault="00684FBE" w:rsidP="00684FBE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b/>
          <w:sz w:val="20"/>
          <w:szCs w:val="20"/>
        </w:rPr>
      </w:pPr>
    </w:p>
    <w:p w14:paraId="1561A5F5" w14:textId="77777777" w:rsidR="00684FBE" w:rsidRPr="00784ED5" w:rsidRDefault="00684FBE" w:rsidP="00814691">
      <w:pPr>
        <w:pStyle w:val="Akapitzlist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>Trzy szafy aktowe</w:t>
      </w:r>
    </w:p>
    <w:p w14:paraId="5132A259" w14:textId="39A50E49" w:rsidR="00684FBE" w:rsidRPr="00025E65" w:rsidRDefault="00684FBE" w:rsidP="00684FBE">
      <w:pPr>
        <w:spacing w:after="0" w:line="276" w:lineRule="auto"/>
        <w:ind w:left="360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Dostawa</w:t>
      </w:r>
      <w:r w:rsidRPr="00025E65">
        <w:rPr>
          <w:rFonts w:ascii="Arial" w:eastAsia="Times New Roman" w:hAnsi="Arial" w:cs="Arial"/>
          <w:sz w:val="20"/>
          <w:szCs w:val="20"/>
          <w:lang w:eastAsia="pl-PL"/>
        </w:rPr>
        <w:t xml:space="preserve"> szaf metalowych biurowych, przeznaczonych do przechowywania akt i dokumentów.</w:t>
      </w:r>
    </w:p>
    <w:p w14:paraId="1E8B2167" w14:textId="77777777" w:rsidR="00684FBE" w:rsidRPr="00025E65" w:rsidRDefault="00684FBE" w:rsidP="00684FBE">
      <w:pPr>
        <w:spacing w:after="0" w:line="276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  <w:r w:rsidRPr="00025E65">
        <w:rPr>
          <w:rFonts w:ascii="Arial" w:eastAsia="Times New Roman" w:hAnsi="Arial" w:cs="Arial"/>
          <w:bCs/>
          <w:sz w:val="20"/>
          <w:szCs w:val="20"/>
          <w:lang w:eastAsia="pl-PL"/>
        </w:rPr>
        <w:t>Wymagania techniczne i konstrukcyjne:</w:t>
      </w:r>
    </w:p>
    <w:p w14:paraId="5A8D2390" w14:textId="77777777" w:rsidR="00684FBE" w:rsidRPr="00025E65" w:rsidRDefault="00684FBE" w:rsidP="00684FBE">
      <w:pPr>
        <w:spacing w:after="0" w:line="276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  <w:r w:rsidRPr="00025E65">
        <w:rPr>
          <w:rFonts w:ascii="Arial" w:eastAsia="Times New Roman" w:hAnsi="Arial" w:cs="Arial"/>
          <w:bCs/>
          <w:sz w:val="20"/>
          <w:szCs w:val="20"/>
          <w:lang w:eastAsia="pl-PL"/>
        </w:rPr>
        <w:t>- Wymiary gabarytowe (tolerancja +/- 2 cm):</w:t>
      </w:r>
    </w:p>
    <w:p w14:paraId="739A3F86" w14:textId="77777777" w:rsidR="00684FBE" w:rsidRPr="00025E65" w:rsidRDefault="00684FBE" w:rsidP="00684FBE">
      <w:pPr>
        <w:spacing w:after="0" w:line="276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  <w:r w:rsidRPr="00025E65">
        <w:rPr>
          <w:rFonts w:ascii="Arial" w:eastAsia="Times New Roman" w:hAnsi="Arial" w:cs="Arial"/>
          <w:sz w:val="20"/>
          <w:szCs w:val="20"/>
          <w:lang w:eastAsia="pl-PL"/>
        </w:rPr>
        <w:t xml:space="preserve">- Wysokość: ok. </w:t>
      </w:r>
      <w:r w:rsidRPr="00025E65">
        <w:rPr>
          <w:rFonts w:ascii="Arial" w:eastAsia="Times New Roman" w:hAnsi="Arial" w:cs="Arial"/>
          <w:bCs/>
          <w:sz w:val="20"/>
          <w:szCs w:val="20"/>
          <w:lang w:eastAsia="pl-PL"/>
        </w:rPr>
        <w:t>1950 – 2000 mm</w:t>
      </w:r>
      <w:r w:rsidRPr="00025E65">
        <w:rPr>
          <w:rFonts w:ascii="Arial" w:eastAsia="Times New Roman" w:hAnsi="Arial" w:cs="Arial"/>
          <w:sz w:val="20"/>
          <w:szCs w:val="20"/>
          <w:lang w:eastAsia="pl-PL"/>
        </w:rPr>
        <w:t xml:space="preserve"> (wysoka)</w:t>
      </w:r>
    </w:p>
    <w:p w14:paraId="7F83ED50" w14:textId="77777777" w:rsidR="00684FBE" w:rsidRPr="00025E65" w:rsidRDefault="00684FBE" w:rsidP="00684FBE">
      <w:pPr>
        <w:spacing w:after="0" w:line="276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  <w:r w:rsidRPr="00025E65">
        <w:rPr>
          <w:rFonts w:ascii="Arial" w:eastAsia="Times New Roman" w:hAnsi="Arial" w:cs="Arial"/>
          <w:sz w:val="20"/>
          <w:szCs w:val="20"/>
          <w:lang w:eastAsia="pl-PL"/>
        </w:rPr>
        <w:t xml:space="preserve">- Szerokość: ok. </w:t>
      </w:r>
      <w:r w:rsidRPr="00025E65">
        <w:rPr>
          <w:rFonts w:ascii="Arial" w:eastAsia="Times New Roman" w:hAnsi="Arial" w:cs="Arial"/>
          <w:bCs/>
          <w:sz w:val="20"/>
          <w:szCs w:val="20"/>
          <w:lang w:eastAsia="pl-PL"/>
        </w:rPr>
        <w:t>900 – 1000 mm</w:t>
      </w:r>
      <w:r w:rsidRPr="00025E65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03341D2A" w14:textId="77777777" w:rsidR="00684FBE" w:rsidRPr="00025E65" w:rsidRDefault="00684FBE" w:rsidP="00684FBE">
      <w:pPr>
        <w:spacing w:after="0" w:line="276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  <w:r w:rsidRPr="00025E65">
        <w:rPr>
          <w:rFonts w:ascii="Arial" w:eastAsia="Times New Roman" w:hAnsi="Arial" w:cs="Arial"/>
          <w:sz w:val="20"/>
          <w:szCs w:val="20"/>
          <w:lang w:eastAsia="pl-PL"/>
        </w:rPr>
        <w:t xml:space="preserve">- Głębokość: ok. </w:t>
      </w:r>
      <w:r w:rsidRPr="00025E65">
        <w:rPr>
          <w:rFonts w:ascii="Arial" w:eastAsia="Times New Roman" w:hAnsi="Arial" w:cs="Arial"/>
          <w:bCs/>
          <w:sz w:val="20"/>
          <w:szCs w:val="20"/>
          <w:lang w:eastAsia="pl-PL"/>
        </w:rPr>
        <w:t>400 – 450 mm</w:t>
      </w:r>
      <w:r w:rsidRPr="00025E65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014F748E" w14:textId="77777777" w:rsidR="00684FBE" w:rsidRPr="00025E65" w:rsidRDefault="00684FBE" w:rsidP="00684FBE">
      <w:pPr>
        <w:spacing w:after="0" w:line="276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  <w:r w:rsidRPr="00025E6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Materiał i wykonanie</w:t>
      </w:r>
      <w:r w:rsidRPr="00025E65">
        <w:rPr>
          <w:rFonts w:ascii="Arial" w:eastAsia="Times New Roman" w:hAnsi="Arial" w:cs="Arial"/>
          <w:bCs/>
          <w:sz w:val="20"/>
          <w:szCs w:val="20"/>
          <w:lang w:eastAsia="pl-PL"/>
        </w:rPr>
        <w:t>:</w:t>
      </w:r>
    </w:p>
    <w:p w14:paraId="60372A14" w14:textId="77777777" w:rsidR="00684FBE" w:rsidRPr="00025E65" w:rsidRDefault="00684FBE" w:rsidP="00684FBE">
      <w:pPr>
        <w:spacing w:after="0" w:line="276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  <w:r w:rsidRPr="00025E65">
        <w:rPr>
          <w:rFonts w:ascii="Arial" w:eastAsia="Times New Roman" w:hAnsi="Arial" w:cs="Arial"/>
          <w:sz w:val="20"/>
          <w:szCs w:val="20"/>
          <w:lang w:eastAsia="pl-PL"/>
        </w:rPr>
        <w:t xml:space="preserve">- Korpus i drzwi wykonane z wysokiej jakości blachy stalowej o grubości min. </w:t>
      </w:r>
      <w:r w:rsidRPr="00025E65">
        <w:rPr>
          <w:rFonts w:ascii="Arial" w:eastAsia="Times New Roman" w:hAnsi="Arial" w:cs="Arial"/>
          <w:bCs/>
          <w:sz w:val="20"/>
          <w:szCs w:val="20"/>
          <w:lang w:eastAsia="pl-PL"/>
        </w:rPr>
        <w:t>0,7 – 0,8 mm</w:t>
      </w:r>
      <w:r w:rsidRPr="00025E65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3F561E79" w14:textId="77777777" w:rsidR="00684FBE" w:rsidRPr="00025E65" w:rsidRDefault="00684FBE" w:rsidP="00684FBE">
      <w:pPr>
        <w:spacing w:after="0" w:line="276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  <w:r w:rsidRPr="00025E65">
        <w:rPr>
          <w:rFonts w:ascii="Arial" w:eastAsia="Times New Roman" w:hAnsi="Arial" w:cs="Arial"/>
          <w:sz w:val="20"/>
          <w:szCs w:val="20"/>
          <w:lang w:eastAsia="pl-PL"/>
        </w:rPr>
        <w:t>- Konstrukcja stabilna, spawana lub skręcana, malowana proszkowo (kolor do ustalenia, np. popielaty).</w:t>
      </w:r>
    </w:p>
    <w:p w14:paraId="65DBCD30" w14:textId="77777777" w:rsidR="00684FBE" w:rsidRPr="00025E65" w:rsidRDefault="00684FBE" w:rsidP="00684FBE">
      <w:pPr>
        <w:spacing w:after="0" w:line="276" w:lineRule="auto"/>
        <w:ind w:left="36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25E6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Wyposażenie wewnętrzne:</w:t>
      </w:r>
    </w:p>
    <w:p w14:paraId="3C5BA459" w14:textId="77777777" w:rsidR="00684FBE" w:rsidRPr="00025E65" w:rsidRDefault="00684FBE" w:rsidP="00684FBE">
      <w:pPr>
        <w:spacing w:after="0" w:line="276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  <w:r w:rsidRPr="00025E65">
        <w:rPr>
          <w:rFonts w:ascii="Arial" w:eastAsia="Times New Roman" w:hAnsi="Arial" w:cs="Arial"/>
          <w:sz w:val="20"/>
          <w:szCs w:val="20"/>
          <w:lang w:eastAsia="pl-PL"/>
        </w:rPr>
        <w:t xml:space="preserve">- Minimum </w:t>
      </w:r>
      <w:r w:rsidRPr="00025E65">
        <w:rPr>
          <w:rFonts w:ascii="Arial" w:eastAsia="Times New Roman" w:hAnsi="Arial" w:cs="Arial"/>
          <w:bCs/>
          <w:sz w:val="20"/>
          <w:szCs w:val="20"/>
          <w:lang w:eastAsia="pl-PL"/>
        </w:rPr>
        <w:t>4 przestawne półki</w:t>
      </w:r>
      <w:r w:rsidRPr="00025E65">
        <w:rPr>
          <w:rFonts w:ascii="Arial" w:eastAsia="Times New Roman" w:hAnsi="Arial" w:cs="Arial"/>
          <w:sz w:val="20"/>
          <w:szCs w:val="20"/>
          <w:lang w:eastAsia="pl-PL"/>
        </w:rPr>
        <w:t xml:space="preserve"> (tworzące 5 poziomów składowania).</w:t>
      </w:r>
    </w:p>
    <w:p w14:paraId="22BCB21E" w14:textId="77777777" w:rsidR="00684FBE" w:rsidRPr="00025E65" w:rsidRDefault="00684FBE" w:rsidP="00684FBE">
      <w:pPr>
        <w:spacing w:after="0" w:line="276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  <w:r w:rsidRPr="00025E65">
        <w:rPr>
          <w:rFonts w:ascii="Arial" w:eastAsia="Times New Roman" w:hAnsi="Arial" w:cs="Arial"/>
          <w:sz w:val="20"/>
          <w:szCs w:val="20"/>
          <w:lang w:eastAsia="pl-PL"/>
        </w:rPr>
        <w:t xml:space="preserve">- Półki o nośności min. </w:t>
      </w:r>
      <w:r w:rsidRPr="00025E65">
        <w:rPr>
          <w:rFonts w:ascii="Arial" w:eastAsia="Times New Roman" w:hAnsi="Arial" w:cs="Arial"/>
          <w:bCs/>
          <w:sz w:val="20"/>
          <w:szCs w:val="20"/>
          <w:lang w:eastAsia="pl-PL"/>
        </w:rPr>
        <w:t>40–50 kg</w:t>
      </w:r>
      <w:r w:rsidRPr="00025E65">
        <w:rPr>
          <w:rFonts w:ascii="Arial" w:eastAsia="Times New Roman" w:hAnsi="Arial" w:cs="Arial"/>
          <w:sz w:val="20"/>
          <w:szCs w:val="20"/>
          <w:lang w:eastAsia="pl-PL"/>
        </w:rPr>
        <w:t xml:space="preserve"> każda, z możliwością regulacji wysokości co ok. 25 mm.</w:t>
      </w:r>
    </w:p>
    <w:p w14:paraId="3C09DCD3" w14:textId="77777777" w:rsidR="00684FBE" w:rsidRPr="00025E65" w:rsidRDefault="00684FBE" w:rsidP="00684FBE">
      <w:pPr>
        <w:spacing w:after="0" w:line="276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  <w:r w:rsidRPr="00025E65">
        <w:rPr>
          <w:rFonts w:ascii="Arial" w:eastAsia="Times New Roman" w:hAnsi="Arial" w:cs="Arial"/>
          <w:sz w:val="20"/>
          <w:szCs w:val="20"/>
          <w:lang w:eastAsia="pl-PL"/>
        </w:rPr>
        <w:t xml:space="preserve">- Pojemność: szafa musi pomieścić min. </w:t>
      </w:r>
      <w:r w:rsidRPr="00025E65">
        <w:rPr>
          <w:rFonts w:ascii="Arial" w:eastAsia="Times New Roman" w:hAnsi="Arial" w:cs="Arial"/>
          <w:bCs/>
          <w:sz w:val="20"/>
          <w:szCs w:val="20"/>
          <w:lang w:eastAsia="pl-PL"/>
        </w:rPr>
        <w:t>5 rzędów standardowych segregatorów</w:t>
      </w:r>
      <w:r w:rsidRPr="00025E65">
        <w:rPr>
          <w:rFonts w:ascii="Arial" w:eastAsia="Times New Roman" w:hAnsi="Arial" w:cs="Arial"/>
          <w:sz w:val="20"/>
          <w:szCs w:val="20"/>
          <w:lang w:eastAsia="pl-PL"/>
        </w:rPr>
        <w:t xml:space="preserve"> A4 (łącznie ok. 50–60 sztuk).</w:t>
      </w:r>
    </w:p>
    <w:p w14:paraId="61695FC5" w14:textId="77777777" w:rsidR="00684FBE" w:rsidRPr="00025E65" w:rsidRDefault="00684FBE" w:rsidP="00684FBE">
      <w:pPr>
        <w:spacing w:after="0" w:line="276" w:lineRule="auto"/>
        <w:ind w:left="36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25E6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System zamykania:</w:t>
      </w:r>
    </w:p>
    <w:p w14:paraId="228BEF98" w14:textId="77777777" w:rsidR="00684FBE" w:rsidRPr="00025E65" w:rsidRDefault="00684FBE" w:rsidP="00684FBE">
      <w:pPr>
        <w:spacing w:after="0" w:line="276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  <w:r w:rsidRPr="00025E65">
        <w:rPr>
          <w:rFonts w:ascii="Arial" w:eastAsia="Times New Roman" w:hAnsi="Arial" w:cs="Arial"/>
          <w:sz w:val="20"/>
          <w:szCs w:val="20"/>
          <w:lang w:eastAsia="pl-PL"/>
        </w:rPr>
        <w:t xml:space="preserve">- Drzwi skrzydłowe wyposażone w </w:t>
      </w:r>
      <w:r w:rsidRPr="00025E65">
        <w:rPr>
          <w:rFonts w:ascii="Arial" w:eastAsia="Times New Roman" w:hAnsi="Arial" w:cs="Arial"/>
          <w:bCs/>
          <w:sz w:val="20"/>
          <w:szCs w:val="20"/>
          <w:lang w:eastAsia="pl-PL"/>
        </w:rPr>
        <w:t>zamek cylindryczny</w:t>
      </w:r>
      <w:r w:rsidRPr="00025E65">
        <w:rPr>
          <w:rFonts w:ascii="Arial" w:eastAsia="Times New Roman" w:hAnsi="Arial" w:cs="Arial"/>
          <w:sz w:val="20"/>
          <w:szCs w:val="20"/>
          <w:lang w:eastAsia="pl-PL"/>
        </w:rPr>
        <w:t xml:space="preserve"> z ryglowaniem w 3 punktach.</w:t>
      </w:r>
    </w:p>
    <w:p w14:paraId="6D736AB0" w14:textId="77777777" w:rsidR="00684FBE" w:rsidRPr="00025E65" w:rsidRDefault="00684FBE" w:rsidP="00684FBE">
      <w:pPr>
        <w:spacing w:after="0" w:line="276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  <w:r w:rsidRPr="00025E65">
        <w:rPr>
          <w:rFonts w:ascii="Arial" w:eastAsia="Times New Roman" w:hAnsi="Arial" w:cs="Arial"/>
          <w:sz w:val="20"/>
          <w:szCs w:val="20"/>
          <w:lang w:eastAsia="pl-PL"/>
        </w:rPr>
        <w:t xml:space="preserve">- W komplecie minimum </w:t>
      </w:r>
      <w:r w:rsidRPr="00025E65">
        <w:rPr>
          <w:rFonts w:ascii="Arial" w:eastAsia="Times New Roman" w:hAnsi="Arial" w:cs="Arial"/>
          <w:bCs/>
          <w:sz w:val="20"/>
          <w:szCs w:val="20"/>
          <w:lang w:eastAsia="pl-PL"/>
        </w:rPr>
        <w:t>2 klucze</w:t>
      </w:r>
      <w:r w:rsidRPr="00025E65">
        <w:rPr>
          <w:rFonts w:ascii="Arial" w:eastAsia="Times New Roman" w:hAnsi="Arial" w:cs="Arial"/>
          <w:sz w:val="20"/>
          <w:szCs w:val="20"/>
          <w:lang w:eastAsia="pl-PL"/>
        </w:rPr>
        <w:t xml:space="preserve"> do każdej szafy.</w:t>
      </w:r>
    </w:p>
    <w:p w14:paraId="7FD0E549" w14:textId="77777777" w:rsidR="00684FBE" w:rsidRPr="00025E65" w:rsidRDefault="00684FBE" w:rsidP="00684FBE">
      <w:pPr>
        <w:spacing w:after="0" w:line="276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  <w:r w:rsidRPr="00025E65">
        <w:rPr>
          <w:rFonts w:ascii="Arial" w:eastAsia="Times New Roman" w:hAnsi="Arial" w:cs="Arial"/>
          <w:sz w:val="20"/>
          <w:szCs w:val="20"/>
          <w:lang w:eastAsia="pl-PL"/>
        </w:rPr>
        <w:t>- Zgodność z wymogami bezpieczeństwa przechowywania danych osobowych (</w:t>
      </w:r>
      <w:r w:rsidRPr="00025E65">
        <w:rPr>
          <w:rFonts w:ascii="Arial" w:eastAsia="Times New Roman" w:hAnsi="Arial" w:cs="Arial"/>
          <w:bCs/>
          <w:sz w:val="20"/>
          <w:szCs w:val="20"/>
          <w:lang w:eastAsia="pl-PL"/>
        </w:rPr>
        <w:t>RODO</w:t>
      </w:r>
      <w:r w:rsidRPr="00025E65">
        <w:rPr>
          <w:rFonts w:ascii="Arial" w:eastAsia="Times New Roman" w:hAnsi="Arial" w:cs="Arial"/>
          <w:sz w:val="20"/>
          <w:szCs w:val="20"/>
          <w:lang w:eastAsia="pl-PL"/>
        </w:rPr>
        <w:t>).</w:t>
      </w:r>
    </w:p>
    <w:p w14:paraId="0BF90B66" w14:textId="77777777" w:rsidR="00684FBE" w:rsidRPr="00025E65" w:rsidRDefault="00684FBE" w:rsidP="00684FBE">
      <w:pPr>
        <w:spacing w:after="0" w:line="276" w:lineRule="auto"/>
        <w:ind w:left="36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25E6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Wymagania dodatkowe:</w:t>
      </w:r>
    </w:p>
    <w:p w14:paraId="6C36EE7E" w14:textId="77777777" w:rsidR="00684FBE" w:rsidRPr="00025E65" w:rsidRDefault="00684FBE" w:rsidP="00684FBE">
      <w:pPr>
        <w:spacing w:after="0" w:line="276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  <w:r w:rsidRPr="00025E65">
        <w:rPr>
          <w:rFonts w:ascii="Arial" w:eastAsia="Times New Roman" w:hAnsi="Arial" w:cs="Arial"/>
          <w:bCs/>
          <w:sz w:val="20"/>
          <w:szCs w:val="20"/>
          <w:lang w:eastAsia="pl-PL"/>
        </w:rPr>
        <w:t>- Gwarancja:</w:t>
      </w:r>
      <w:r w:rsidRPr="00025E65">
        <w:rPr>
          <w:rFonts w:ascii="Arial" w:eastAsia="Times New Roman" w:hAnsi="Arial" w:cs="Arial"/>
          <w:sz w:val="20"/>
          <w:szCs w:val="20"/>
          <w:lang w:eastAsia="pl-PL"/>
        </w:rPr>
        <w:t xml:space="preserve"> Minimum 24 miesiące.</w:t>
      </w:r>
    </w:p>
    <w:p w14:paraId="12683895" w14:textId="77777777" w:rsidR="00684FBE" w:rsidRPr="00025E65" w:rsidRDefault="00684FBE" w:rsidP="00684FBE">
      <w:pPr>
        <w:spacing w:after="0" w:line="276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  <w:r w:rsidRPr="00025E65">
        <w:rPr>
          <w:rFonts w:ascii="Arial" w:eastAsia="Times New Roman" w:hAnsi="Arial" w:cs="Arial"/>
          <w:bCs/>
          <w:sz w:val="20"/>
          <w:szCs w:val="20"/>
          <w:lang w:eastAsia="pl-PL"/>
        </w:rPr>
        <w:t>- Montaż i transport:</w:t>
      </w:r>
      <w:r w:rsidRPr="00025E65">
        <w:rPr>
          <w:rFonts w:ascii="Arial" w:eastAsia="Times New Roman" w:hAnsi="Arial" w:cs="Arial"/>
          <w:sz w:val="20"/>
          <w:szCs w:val="20"/>
          <w:lang w:eastAsia="pl-PL"/>
        </w:rPr>
        <w:t xml:space="preserve"> Wykonawca zobowiązany jest do dostawy, wniesienia oraz (jeśli konstrukcja tego wymaga) montażu i wypoziomowania szaf we wskazanym pomieszczeniu.</w:t>
      </w:r>
    </w:p>
    <w:p w14:paraId="434F79AE" w14:textId="77777777" w:rsidR="00684FBE" w:rsidRPr="00025E65" w:rsidRDefault="00684FBE" w:rsidP="00684FBE">
      <w:pPr>
        <w:spacing w:after="0" w:line="276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  <w:r w:rsidRPr="00025E65">
        <w:rPr>
          <w:rFonts w:ascii="Arial" w:eastAsia="Times New Roman" w:hAnsi="Arial" w:cs="Arial"/>
          <w:bCs/>
          <w:sz w:val="20"/>
          <w:szCs w:val="20"/>
          <w:lang w:eastAsia="pl-PL"/>
        </w:rPr>
        <w:t>- Atesty:</w:t>
      </w:r>
      <w:r w:rsidRPr="00025E65">
        <w:rPr>
          <w:rFonts w:ascii="Arial" w:eastAsia="Times New Roman" w:hAnsi="Arial" w:cs="Arial"/>
          <w:sz w:val="20"/>
          <w:szCs w:val="20"/>
          <w:lang w:eastAsia="pl-PL"/>
        </w:rPr>
        <w:t xml:space="preserve"> Meble muszą posiadać atesty higieniczne oraz certyfikaty bezpieczeństwa (np. zgodność z normą </w:t>
      </w:r>
      <w:r w:rsidRPr="00025E65">
        <w:rPr>
          <w:rFonts w:ascii="Arial" w:eastAsia="Times New Roman" w:hAnsi="Arial" w:cs="Arial"/>
          <w:bCs/>
          <w:sz w:val="20"/>
          <w:szCs w:val="20"/>
          <w:lang w:eastAsia="pl-PL"/>
        </w:rPr>
        <w:t>PN-EN 14073</w:t>
      </w:r>
      <w:r w:rsidRPr="00025E65">
        <w:rPr>
          <w:rFonts w:ascii="Arial" w:eastAsia="Times New Roman" w:hAnsi="Arial" w:cs="Arial"/>
          <w:sz w:val="20"/>
          <w:szCs w:val="20"/>
          <w:lang w:eastAsia="pl-PL"/>
        </w:rPr>
        <w:t>).</w:t>
      </w:r>
    </w:p>
    <w:p w14:paraId="5AFBE1F9" w14:textId="77777777" w:rsidR="00684FBE" w:rsidRPr="00025E65" w:rsidRDefault="00684FBE" w:rsidP="00684FBE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C18FE87" w14:textId="0485E4E3" w:rsidR="00684FBE" w:rsidRPr="00276A73" w:rsidRDefault="00684FBE" w:rsidP="00814691">
      <w:pPr>
        <w:pStyle w:val="Bezodstpw"/>
        <w:numPr>
          <w:ilvl w:val="0"/>
          <w:numId w:val="22"/>
        </w:numPr>
        <w:spacing w:line="276" w:lineRule="auto"/>
        <w:ind w:left="284" w:hanging="284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Jeden fotel </w:t>
      </w:r>
      <w:r w:rsidRPr="00276A73">
        <w:rPr>
          <w:rFonts w:ascii="Arial" w:eastAsia="Times New Roman" w:hAnsi="Arial" w:cs="Arial"/>
          <w:bCs/>
          <w:sz w:val="20"/>
          <w:szCs w:val="20"/>
          <w:lang w:eastAsia="pl-PL"/>
        </w:rPr>
        <w:t>biurowy spełniający wymogi zawarte w Rozporządzeniu Ministra Rodziny i Polityki Społecznej z dnia 18 października 2023 roku:</w:t>
      </w:r>
    </w:p>
    <w:p w14:paraId="35E93831" w14:textId="77777777" w:rsidR="00684FBE" w:rsidRPr="00276A73" w:rsidRDefault="00684FBE" w:rsidP="00684FBE">
      <w:pPr>
        <w:pStyle w:val="Bezodstpw"/>
        <w:numPr>
          <w:ilvl w:val="0"/>
          <w:numId w:val="19"/>
        </w:numPr>
        <w:spacing w:line="276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276A73">
        <w:rPr>
          <w:rFonts w:ascii="Arial" w:eastAsia="Times New Roman" w:hAnsi="Arial" w:cs="Arial"/>
          <w:bCs/>
          <w:sz w:val="20"/>
          <w:szCs w:val="20"/>
          <w:lang w:eastAsia="pl-PL"/>
        </w:rPr>
        <w:t>dostateczną stabilność przez wyposażenie go w podstawę co najmniej pięciopodporową z kółkami jezdnymi,</w:t>
      </w:r>
    </w:p>
    <w:p w14:paraId="4F1D7DA7" w14:textId="77777777" w:rsidR="00684FBE" w:rsidRPr="00276A73" w:rsidRDefault="00684FBE" w:rsidP="00684FBE">
      <w:pPr>
        <w:pStyle w:val="Bezodstpw"/>
        <w:numPr>
          <w:ilvl w:val="0"/>
          <w:numId w:val="19"/>
        </w:numPr>
        <w:spacing w:line="276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276A73">
        <w:rPr>
          <w:rFonts w:ascii="Arial" w:eastAsia="Times New Roman" w:hAnsi="Arial" w:cs="Arial"/>
          <w:bCs/>
          <w:sz w:val="20"/>
          <w:szCs w:val="20"/>
          <w:lang w:eastAsia="pl-PL"/>
        </w:rPr>
        <w:t>regulację wysokości siedziska, regulację wysokości oparcia odcinka lędźwiowego kręgosłupa, regulację kąta pochylenia oparcia oraz odpowiednie wymiary oparcia i siedziska, zapewniające wygodną pozycję ciała i swobodę ruchów,</w:t>
      </w:r>
    </w:p>
    <w:p w14:paraId="396A3EF1" w14:textId="77777777" w:rsidR="00684FBE" w:rsidRPr="00276A73" w:rsidRDefault="00684FBE" w:rsidP="00684FBE">
      <w:pPr>
        <w:pStyle w:val="Bezodstpw"/>
        <w:numPr>
          <w:ilvl w:val="0"/>
          <w:numId w:val="19"/>
        </w:numPr>
        <w:spacing w:line="276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276A73">
        <w:rPr>
          <w:rFonts w:ascii="Arial" w:eastAsia="Times New Roman" w:hAnsi="Arial" w:cs="Arial"/>
          <w:bCs/>
          <w:sz w:val="20"/>
          <w:szCs w:val="20"/>
          <w:lang w:eastAsia="pl-PL"/>
        </w:rPr>
        <w:lastRenderedPageBreak/>
        <w:t>wyprofilowanie siedziska i oparcia odpowiednie do naturalnego wygięcia kręgosłupa i ud,</w:t>
      </w:r>
    </w:p>
    <w:p w14:paraId="3BFD8422" w14:textId="77777777" w:rsidR="00684FBE" w:rsidRPr="00276A73" w:rsidRDefault="00684FBE" w:rsidP="00684FBE">
      <w:pPr>
        <w:pStyle w:val="Bezodstpw"/>
        <w:numPr>
          <w:ilvl w:val="0"/>
          <w:numId w:val="19"/>
        </w:numPr>
        <w:spacing w:line="276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276A73">
        <w:rPr>
          <w:rFonts w:ascii="Arial" w:eastAsia="Times New Roman" w:hAnsi="Arial" w:cs="Arial"/>
          <w:bCs/>
          <w:sz w:val="20"/>
          <w:szCs w:val="20"/>
          <w:lang w:eastAsia="pl-PL"/>
        </w:rPr>
        <w:t>możliwość obrotu wokół osi pionowej o 360°,</w:t>
      </w:r>
    </w:p>
    <w:p w14:paraId="07C2EB5D" w14:textId="77777777" w:rsidR="00684FBE" w:rsidRPr="00276A73" w:rsidRDefault="00684FBE" w:rsidP="00684FBE">
      <w:pPr>
        <w:pStyle w:val="Bezodstpw"/>
        <w:numPr>
          <w:ilvl w:val="0"/>
          <w:numId w:val="19"/>
        </w:numPr>
        <w:spacing w:line="276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276A73">
        <w:rPr>
          <w:rFonts w:ascii="Arial" w:eastAsia="Times New Roman" w:hAnsi="Arial" w:cs="Arial"/>
          <w:bCs/>
          <w:sz w:val="20"/>
          <w:szCs w:val="20"/>
          <w:lang w:eastAsia="pl-PL"/>
        </w:rPr>
        <w:t>regulowane podłokietniki.</w:t>
      </w:r>
    </w:p>
    <w:p w14:paraId="5BCC0E8C" w14:textId="77777777" w:rsidR="00684FBE" w:rsidRPr="00276A73" w:rsidRDefault="00684FBE" w:rsidP="00684FBE">
      <w:pPr>
        <w:pStyle w:val="Bezodstpw"/>
        <w:spacing w:line="276" w:lineRule="auto"/>
        <w:ind w:left="708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276A73">
        <w:rPr>
          <w:rFonts w:ascii="Arial" w:eastAsia="Times New Roman" w:hAnsi="Arial" w:cs="Arial"/>
          <w:bCs/>
          <w:sz w:val="20"/>
          <w:szCs w:val="20"/>
          <w:lang w:eastAsia="pl-PL"/>
        </w:rPr>
        <w:t>Mechanizmy regulacji wysokości siedziska i pochylenia oparcia powinny być łatwo dostępne i proste w obsłudze oraz tak usytuowane, aby regulację można było wykonywać w pozycji siedzącej.</w:t>
      </w:r>
    </w:p>
    <w:p w14:paraId="3E5700CD" w14:textId="77777777" w:rsidR="00684FBE" w:rsidRPr="00276A73" w:rsidRDefault="00684FBE" w:rsidP="00684FBE">
      <w:pPr>
        <w:pStyle w:val="Bezodstpw"/>
        <w:spacing w:line="276" w:lineRule="auto"/>
        <w:ind w:left="72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276A73">
        <w:rPr>
          <w:rFonts w:ascii="Arial" w:eastAsia="Times New Roman" w:hAnsi="Arial" w:cs="Arial"/>
          <w:bCs/>
          <w:sz w:val="20"/>
          <w:szCs w:val="20"/>
          <w:lang w:eastAsia="pl-PL"/>
        </w:rPr>
        <w:t>Ponadto powinny spełniać niżej opisane kryteria:</w:t>
      </w:r>
    </w:p>
    <w:p w14:paraId="2AC6A08D" w14:textId="77777777" w:rsidR="00684FBE" w:rsidRPr="00276A73" w:rsidRDefault="00684FBE" w:rsidP="00684FBE">
      <w:pPr>
        <w:pStyle w:val="Bezodstpw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276A7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regulacja podłokietników w minimum 2 płaszczyznach tj. góra-dół, przód-tył, </w:t>
      </w:r>
    </w:p>
    <w:p w14:paraId="210A002A" w14:textId="77777777" w:rsidR="00684FBE" w:rsidRPr="00276A73" w:rsidRDefault="00684FBE" w:rsidP="00684FBE">
      <w:pPr>
        <w:pStyle w:val="Bezodstpw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276A73">
        <w:rPr>
          <w:rFonts w:ascii="Arial" w:eastAsia="Times New Roman" w:hAnsi="Arial" w:cs="Arial"/>
          <w:bCs/>
          <w:sz w:val="20"/>
          <w:szCs w:val="20"/>
          <w:lang w:eastAsia="pl-PL"/>
        </w:rPr>
        <w:t>aluminiowy krzyżak, obciążenie maksymalne minimum 150 kg</w:t>
      </w:r>
    </w:p>
    <w:p w14:paraId="17B514EA" w14:textId="77777777" w:rsidR="00684FBE" w:rsidRPr="00276A73" w:rsidRDefault="00684FBE" w:rsidP="00684FBE">
      <w:pPr>
        <w:pStyle w:val="Bezodstpw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276A73">
        <w:rPr>
          <w:rFonts w:ascii="Arial" w:eastAsia="Times New Roman" w:hAnsi="Arial" w:cs="Arial"/>
          <w:bCs/>
          <w:sz w:val="20"/>
          <w:szCs w:val="20"/>
          <w:lang w:eastAsia="pl-PL"/>
        </w:rPr>
        <w:t>kolor fotela czarny/ciemnoszary</w:t>
      </w:r>
    </w:p>
    <w:p w14:paraId="18F01DB1" w14:textId="77777777" w:rsidR="00684FBE" w:rsidRPr="00276A73" w:rsidRDefault="00684FBE" w:rsidP="00684FBE">
      <w:pPr>
        <w:pStyle w:val="Bezodstpw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276A73">
        <w:rPr>
          <w:rFonts w:ascii="Arial" w:eastAsia="Times New Roman" w:hAnsi="Arial" w:cs="Arial"/>
          <w:bCs/>
          <w:sz w:val="20"/>
          <w:szCs w:val="20"/>
          <w:lang w:eastAsia="pl-PL"/>
        </w:rPr>
        <w:t>regulacja zagłówka - wysokość i nachylenie</w:t>
      </w:r>
    </w:p>
    <w:p w14:paraId="4EAFCA1E" w14:textId="77777777" w:rsidR="00684FBE" w:rsidRPr="00276A73" w:rsidRDefault="00684FBE" w:rsidP="00684FBE">
      <w:pPr>
        <w:pStyle w:val="Bezodstpw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276A73">
        <w:rPr>
          <w:rFonts w:ascii="Arial" w:eastAsia="Times New Roman" w:hAnsi="Arial" w:cs="Arial"/>
          <w:bCs/>
          <w:sz w:val="20"/>
          <w:szCs w:val="20"/>
          <w:lang w:eastAsia="pl-PL"/>
        </w:rPr>
        <w:t>siedzisko obite tkaniną lub siatką</w:t>
      </w:r>
    </w:p>
    <w:p w14:paraId="48E9D14A" w14:textId="77777777" w:rsidR="00684FBE" w:rsidRDefault="00684FBE" w:rsidP="00684FBE">
      <w:pPr>
        <w:pStyle w:val="Bezodstpw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276A73">
        <w:rPr>
          <w:rFonts w:ascii="Arial" w:eastAsia="Times New Roman" w:hAnsi="Arial" w:cs="Arial"/>
          <w:bCs/>
          <w:sz w:val="20"/>
          <w:szCs w:val="20"/>
          <w:lang w:eastAsia="pl-PL"/>
        </w:rPr>
        <w:t>oparcie z tylko siatki</w:t>
      </w:r>
    </w:p>
    <w:p w14:paraId="4D0EEF68" w14:textId="77777777" w:rsidR="00684FBE" w:rsidRDefault="00684FBE" w:rsidP="00684FBE">
      <w:pPr>
        <w:pStyle w:val="Bezodstpw"/>
        <w:spacing w:line="276" w:lineRule="auto"/>
        <w:ind w:firstLine="708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Zdjęcie poglądowe:</w:t>
      </w:r>
    </w:p>
    <w:p w14:paraId="5103355B" w14:textId="77777777" w:rsidR="00684FBE" w:rsidRPr="00276A73" w:rsidRDefault="00684FBE" w:rsidP="00684FBE">
      <w:pPr>
        <w:pStyle w:val="Bezodstpw"/>
        <w:spacing w:line="276" w:lineRule="auto"/>
        <w:ind w:left="708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noProof/>
          <w:sz w:val="20"/>
          <w:szCs w:val="20"/>
          <w:lang w:eastAsia="pl-PL"/>
        </w:rPr>
        <w:drawing>
          <wp:inline distT="0" distB="0" distL="0" distR="0" wp14:anchorId="32A7C954" wp14:editId="69E37820">
            <wp:extent cx="1981200" cy="1981200"/>
            <wp:effectExtent l="0" t="0" r="0" b="0"/>
            <wp:docPr id="1801326639" name="Obraz 2" descr="Obraz zawierający meble, krzesło, Krzesło biurowe, Podłokietnik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118165" name="Obraz 2" descr="Obraz zawierający meble, krzesło, Krzesło biurowe, Podłokietnik&#10;&#10;Zawartość wygenerowana przez sztuczną inteligencję może być niepoprawna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9DD724" w14:textId="3F084164" w:rsidR="00814691" w:rsidRDefault="00814691" w:rsidP="00814691">
      <w:pPr>
        <w:jc w:val="center"/>
        <w:rPr>
          <w:rFonts w:ascii="Arial" w:hAnsi="Arial" w:cs="Arial"/>
          <w:b/>
          <w:sz w:val="20"/>
          <w:szCs w:val="20"/>
        </w:rPr>
      </w:pPr>
      <w:r w:rsidRPr="00973429">
        <w:rPr>
          <w:rFonts w:ascii="Arial" w:hAnsi="Arial" w:cs="Arial"/>
          <w:b/>
          <w:sz w:val="20"/>
          <w:szCs w:val="20"/>
          <w:highlight w:val="yellow"/>
        </w:rPr>
        <w:t>Łączną</w:t>
      </w:r>
      <w:r>
        <w:rPr>
          <w:rFonts w:ascii="Arial" w:hAnsi="Arial" w:cs="Arial"/>
          <w:b/>
          <w:sz w:val="20"/>
          <w:szCs w:val="20"/>
          <w:highlight w:val="yellow"/>
        </w:rPr>
        <w:t xml:space="preserve"> (poz. 1 i poz. 2) szacunkowa </w:t>
      </w:r>
      <w:r w:rsidRPr="00973429">
        <w:rPr>
          <w:rFonts w:ascii="Arial" w:hAnsi="Arial" w:cs="Arial"/>
          <w:b/>
          <w:sz w:val="20"/>
          <w:szCs w:val="20"/>
          <w:highlight w:val="yellow"/>
        </w:rPr>
        <w:t>wartość zamówienia …………. zł netto ……………zł brutto</w:t>
      </w:r>
    </w:p>
    <w:p w14:paraId="0322D654" w14:textId="33596C1C" w:rsidR="00684FBE" w:rsidRDefault="00684FBE" w:rsidP="00684FBE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895349C" w14:textId="5F0FEE41" w:rsidR="00814691" w:rsidRDefault="00814691" w:rsidP="00684FBE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1342C8D" w14:textId="77777777" w:rsidR="00814691" w:rsidRDefault="00814691" w:rsidP="00684FBE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A850810" w14:textId="77777777" w:rsidR="00684FBE" w:rsidRPr="00784ED5" w:rsidRDefault="00684FBE" w:rsidP="00684FBE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84ED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Część 2:</w:t>
      </w:r>
    </w:p>
    <w:p w14:paraId="0C934CD2" w14:textId="77777777" w:rsidR="00684FBE" w:rsidRDefault="00684FBE" w:rsidP="00684FBE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Wykonawca we własnym zakresie dostarczy w całości lub dostarczy i dokona montażu w siedzibie Zamawiającego poniższy asortyment meblowy (dostawa na adres Mickiewicza 41, 70-383 Szczecin), parter).</w:t>
      </w:r>
    </w:p>
    <w:p w14:paraId="09F6DA33" w14:textId="77777777" w:rsidR="00684FBE" w:rsidRDefault="00684FBE" w:rsidP="00684FBE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E1D9C0F" w14:textId="77777777" w:rsidR="00684FBE" w:rsidRPr="00784ED5" w:rsidRDefault="00684FBE" w:rsidP="00814691">
      <w:pPr>
        <w:pStyle w:val="Akapitzlist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Sześć</w:t>
      </w:r>
      <w:r w:rsidRPr="00784E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biurek o wymiarach 140 cm x 70 cm o wysokości około 76 cm (wszystkie wymiary: +/- 5 %). Podstawowa charakterystyka: blat z płyty melaminowanej, płyty wiórowej lub innej charakteryzującej się dużą trwałością i odpornością przy codziennym, wielogodzinnym użytkowaniu. Grubość blatu od 25 mm. Blat musi posiadać przelotki kablowe. Biurka muszą być wyposażone w stelaże metalowe. Kolor blatu buk fjord jasny lub podobny – do uzgodnienia z Zamawiającym na konkretnym wzorniku.</w:t>
      </w:r>
    </w:p>
    <w:p w14:paraId="1DA43C01" w14:textId="77777777" w:rsidR="00814691" w:rsidRDefault="00814691" w:rsidP="00814691">
      <w:pPr>
        <w:pStyle w:val="Bezodstpw"/>
        <w:spacing w:line="276" w:lineRule="auto"/>
        <w:ind w:left="284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30F8DADE" w14:textId="7B3E3C82" w:rsidR="00684FBE" w:rsidRDefault="00684FBE" w:rsidP="00814691">
      <w:pPr>
        <w:pStyle w:val="Bezodstpw"/>
        <w:spacing w:line="276" w:lineRule="auto"/>
        <w:ind w:left="284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Zdjęcie poglądowe:</w:t>
      </w:r>
    </w:p>
    <w:p w14:paraId="55F1544F" w14:textId="77777777" w:rsidR="00684FBE" w:rsidRDefault="00684FBE" w:rsidP="00684FBE">
      <w:pPr>
        <w:pStyle w:val="Bezodstpw"/>
        <w:spacing w:line="276" w:lineRule="auto"/>
        <w:ind w:left="720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noProof/>
          <w:sz w:val="20"/>
          <w:szCs w:val="20"/>
          <w:lang w:eastAsia="pl-PL"/>
        </w:rPr>
        <w:lastRenderedPageBreak/>
        <w:drawing>
          <wp:inline distT="0" distB="0" distL="0" distR="0" wp14:anchorId="568450F2" wp14:editId="2CDC9FC7">
            <wp:extent cx="2381250" cy="1683831"/>
            <wp:effectExtent l="0" t="0" r="0" b="0"/>
            <wp:docPr id="30838267" name="Obraz 1" descr="Obraz zawierający meble, stół, w pomieszczeniu, podłoga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38267" name="Obraz 1" descr="Obraz zawierający meble, stół, w pomieszczeniu, podłoga&#10;&#10;Zawartość wygenerowana przez sztuczną inteligencję może być niepoprawna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9527" cy="1689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3C367D" w14:textId="77777777" w:rsidR="00684FBE" w:rsidRPr="00276A73" w:rsidRDefault="00684FBE" w:rsidP="00684FBE">
      <w:pPr>
        <w:pStyle w:val="Bezodstpw"/>
        <w:spacing w:line="276" w:lineRule="auto"/>
        <w:ind w:left="72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6F032071" w14:textId="49668D03" w:rsidR="00684FBE" w:rsidRPr="00276A73" w:rsidRDefault="00D05460" w:rsidP="00814691">
      <w:pPr>
        <w:pStyle w:val="Bezodstpw"/>
        <w:numPr>
          <w:ilvl w:val="0"/>
          <w:numId w:val="21"/>
        </w:numPr>
        <w:spacing w:line="276" w:lineRule="auto"/>
        <w:ind w:left="284" w:hanging="284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Cztery</w:t>
      </w:r>
      <w:r w:rsidR="00684FBE" w:rsidRPr="00276A7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fotel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e</w:t>
      </w:r>
      <w:r w:rsidR="00684FBE" w:rsidRPr="00276A7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biurow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e</w:t>
      </w:r>
      <w:r w:rsidR="00684FBE" w:rsidRPr="00276A7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spełniając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e</w:t>
      </w:r>
      <w:r w:rsidR="00684FBE" w:rsidRPr="00276A7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wymogi zawarte w Rozporządzeniu Ministra Rodziny i Polityki Społecznej z dnia 18 października 2023 roku:</w:t>
      </w:r>
    </w:p>
    <w:p w14:paraId="66007061" w14:textId="77777777" w:rsidR="00684FBE" w:rsidRPr="00276A73" w:rsidRDefault="00684FBE" w:rsidP="00684FBE">
      <w:pPr>
        <w:pStyle w:val="Bezodstpw"/>
        <w:numPr>
          <w:ilvl w:val="0"/>
          <w:numId w:val="19"/>
        </w:numPr>
        <w:spacing w:line="276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276A73">
        <w:rPr>
          <w:rFonts w:ascii="Arial" w:eastAsia="Times New Roman" w:hAnsi="Arial" w:cs="Arial"/>
          <w:bCs/>
          <w:sz w:val="20"/>
          <w:szCs w:val="20"/>
          <w:lang w:eastAsia="pl-PL"/>
        </w:rPr>
        <w:t>dostateczną stabilność przez wyposażenie go w podstawę co najmniej pięciopodporową z kółkami jezdnymi,</w:t>
      </w:r>
    </w:p>
    <w:p w14:paraId="39E437A5" w14:textId="77777777" w:rsidR="00684FBE" w:rsidRPr="00276A73" w:rsidRDefault="00684FBE" w:rsidP="00684FBE">
      <w:pPr>
        <w:pStyle w:val="Bezodstpw"/>
        <w:numPr>
          <w:ilvl w:val="0"/>
          <w:numId w:val="19"/>
        </w:numPr>
        <w:spacing w:line="276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276A73">
        <w:rPr>
          <w:rFonts w:ascii="Arial" w:eastAsia="Times New Roman" w:hAnsi="Arial" w:cs="Arial"/>
          <w:bCs/>
          <w:sz w:val="20"/>
          <w:szCs w:val="20"/>
          <w:lang w:eastAsia="pl-PL"/>
        </w:rPr>
        <w:t>regulację wysokości siedziska, regulację wysokości oparcia odcinka lędźwiowego kręgosłupa, regulację kąta pochylenia oparcia oraz odpowiednie wymiary oparcia i siedziska, zapewniające wygodną pozycję ciała i swobodę ruchów,</w:t>
      </w:r>
    </w:p>
    <w:p w14:paraId="033778D5" w14:textId="77777777" w:rsidR="00684FBE" w:rsidRPr="00276A73" w:rsidRDefault="00684FBE" w:rsidP="00684FBE">
      <w:pPr>
        <w:pStyle w:val="Bezodstpw"/>
        <w:numPr>
          <w:ilvl w:val="0"/>
          <w:numId w:val="19"/>
        </w:numPr>
        <w:spacing w:line="276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276A73">
        <w:rPr>
          <w:rFonts w:ascii="Arial" w:eastAsia="Times New Roman" w:hAnsi="Arial" w:cs="Arial"/>
          <w:bCs/>
          <w:sz w:val="20"/>
          <w:szCs w:val="20"/>
          <w:lang w:eastAsia="pl-PL"/>
        </w:rPr>
        <w:t>wyprofilowanie siedziska i oparcia odpowiednie do naturalnego wygięcia kręgosłupa i ud,</w:t>
      </w:r>
    </w:p>
    <w:p w14:paraId="0223263A" w14:textId="77777777" w:rsidR="00684FBE" w:rsidRPr="00276A73" w:rsidRDefault="00684FBE" w:rsidP="00684FBE">
      <w:pPr>
        <w:pStyle w:val="Bezodstpw"/>
        <w:numPr>
          <w:ilvl w:val="0"/>
          <w:numId w:val="19"/>
        </w:numPr>
        <w:spacing w:line="276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276A73">
        <w:rPr>
          <w:rFonts w:ascii="Arial" w:eastAsia="Times New Roman" w:hAnsi="Arial" w:cs="Arial"/>
          <w:bCs/>
          <w:sz w:val="20"/>
          <w:szCs w:val="20"/>
          <w:lang w:eastAsia="pl-PL"/>
        </w:rPr>
        <w:t>możliwość obrotu wokół osi pionowej o 360°,</w:t>
      </w:r>
    </w:p>
    <w:p w14:paraId="197E1DF2" w14:textId="77777777" w:rsidR="00684FBE" w:rsidRPr="00276A73" w:rsidRDefault="00684FBE" w:rsidP="00684FBE">
      <w:pPr>
        <w:pStyle w:val="Bezodstpw"/>
        <w:numPr>
          <w:ilvl w:val="0"/>
          <w:numId w:val="19"/>
        </w:numPr>
        <w:spacing w:line="276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276A73">
        <w:rPr>
          <w:rFonts w:ascii="Arial" w:eastAsia="Times New Roman" w:hAnsi="Arial" w:cs="Arial"/>
          <w:bCs/>
          <w:sz w:val="20"/>
          <w:szCs w:val="20"/>
          <w:lang w:eastAsia="pl-PL"/>
        </w:rPr>
        <w:t>regulowane podłokietniki.</w:t>
      </w:r>
    </w:p>
    <w:p w14:paraId="164F9119" w14:textId="77777777" w:rsidR="00684FBE" w:rsidRPr="00276A73" w:rsidRDefault="00684FBE" w:rsidP="00684FBE">
      <w:pPr>
        <w:pStyle w:val="Bezodstpw"/>
        <w:spacing w:line="276" w:lineRule="auto"/>
        <w:ind w:left="708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276A73">
        <w:rPr>
          <w:rFonts w:ascii="Arial" w:eastAsia="Times New Roman" w:hAnsi="Arial" w:cs="Arial"/>
          <w:bCs/>
          <w:sz w:val="20"/>
          <w:szCs w:val="20"/>
          <w:lang w:eastAsia="pl-PL"/>
        </w:rPr>
        <w:t>Mechanizmy regulacji wysokości siedziska i pochylenia oparcia powinny być łatwo dostępne i proste w obsłudze oraz tak usytuowane, aby regulację można było wykonywać w pozycji siedzącej.</w:t>
      </w:r>
    </w:p>
    <w:p w14:paraId="057E232D" w14:textId="77777777" w:rsidR="00684FBE" w:rsidRPr="00276A73" w:rsidRDefault="00684FBE" w:rsidP="00684FBE">
      <w:pPr>
        <w:pStyle w:val="Bezodstpw"/>
        <w:spacing w:line="276" w:lineRule="auto"/>
        <w:ind w:left="72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276A73">
        <w:rPr>
          <w:rFonts w:ascii="Arial" w:eastAsia="Times New Roman" w:hAnsi="Arial" w:cs="Arial"/>
          <w:bCs/>
          <w:sz w:val="20"/>
          <w:szCs w:val="20"/>
          <w:lang w:eastAsia="pl-PL"/>
        </w:rPr>
        <w:t>Ponadto powinny spełniać niżej opisane kryteria:</w:t>
      </w:r>
    </w:p>
    <w:p w14:paraId="53183461" w14:textId="77777777" w:rsidR="00684FBE" w:rsidRPr="00276A73" w:rsidRDefault="00684FBE" w:rsidP="00684FBE">
      <w:pPr>
        <w:pStyle w:val="Bezodstpw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276A7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regulacja podłokietników w minimum 2 płaszczyznach tj. góra-dół, przód-tył, </w:t>
      </w:r>
    </w:p>
    <w:p w14:paraId="629E5C60" w14:textId="77777777" w:rsidR="00684FBE" w:rsidRPr="00276A73" w:rsidRDefault="00684FBE" w:rsidP="00684FBE">
      <w:pPr>
        <w:pStyle w:val="Bezodstpw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276A73">
        <w:rPr>
          <w:rFonts w:ascii="Arial" w:eastAsia="Times New Roman" w:hAnsi="Arial" w:cs="Arial"/>
          <w:bCs/>
          <w:sz w:val="20"/>
          <w:szCs w:val="20"/>
          <w:lang w:eastAsia="pl-PL"/>
        </w:rPr>
        <w:t>aluminiowy krzyżak, obciążenie maksymalne minimum 150 kg</w:t>
      </w:r>
    </w:p>
    <w:p w14:paraId="704AAF28" w14:textId="77777777" w:rsidR="00684FBE" w:rsidRPr="00276A73" w:rsidRDefault="00684FBE" w:rsidP="00684FBE">
      <w:pPr>
        <w:pStyle w:val="Bezodstpw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276A73">
        <w:rPr>
          <w:rFonts w:ascii="Arial" w:eastAsia="Times New Roman" w:hAnsi="Arial" w:cs="Arial"/>
          <w:bCs/>
          <w:sz w:val="20"/>
          <w:szCs w:val="20"/>
          <w:lang w:eastAsia="pl-PL"/>
        </w:rPr>
        <w:t>kolor fotela czarny/ciemnoszary</w:t>
      </w:r>
    </w:p>
    <w:p w14:paraId="7C2E7B07" w14:textId="77777777" w:rsidR="00684FBE" w:rsidRPr="00276A73" w:rsidRDefault="00684FBE" w:rsidP="00684FBE">
      <w:pPr>
        <w:pStyle w:val="Bezodstpw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276A73">
        <w:rPr>
          <w:rFonts w:ascii="Arial" w:eastAsia="Times New Roman" w:hAnsi="Arial" w:cs="Arial"/>
          <w:bCs/>
          <w:sz w:val="20"/>
          <w:szCs w:val="20"/>
          <w:lang w:eastAsia="pl-PL"/>
        </w:rPr>
        <w:t>regulacja zagłówka - wysokość i nachylenie</w:t>
      </w:r>
    </w:p>
    <w:p w14:paraId="1E32B228" w14:textId="77777777" w:rsidR="00684FBE" w:rsidRPr="00276A73" w:rsidRDefault="00684FBE" w:rsidP="00684FBE">
      <w:pPr>
        <w:pStyle w:val="Bezodstpw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276A73">
        <w:rPr>
          <w:rFonts w:ascii="Arial" w:eastAsia="Times New Roman" w:hAnsi="Arial" w:cs="Arial"/>
          <w:bCs/>
          <w:sz w:val="20"/>
          <w:szCs w:val="20"/>
          <w:lang w:eastAsia="pl-PL"/>
        </w:rPr>
        <w:t>siedzisko obite tkaniną lub siatką</w:t>
      </w:r>
    </w:p>
    <w:p w14:paraId="19E970B1" w14:textId="77777777" w:rsidR="00684FBE" w:rsidRDefault="00684FBE" w:rsidP="00684FBE">
      <w:pPr>
        <w:pStyle w:val="Bezodstpw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276A73">
        <w:rPr>
          <w:rFonts w:ascii="Arial" w:eastAsia="Times New Roman" w:hAnsi="Arial" w:cs="Arial"/>
          <w:bCs/>
          <w:sz w:val="20"/>
          <w:szCs w:val="20"/>
          <w:lang w:eastAsia="pl-PL"/>
        </w:rPr>
        <w:t>oparcie z tylko siatki</w:t>
      </w:r>
    </w:p>
    <w:p w14:paraId="222F2E13" w14:textId="77777777" w:rsidR="00814691" w:rsidRDefault="00814691" w:rsidP="00684FBE">
      <w:pPr>
        <w:pStyle w:val="Bezodstpw"/>
        <w:spacing w:line="276" w:lineRule="auto"/>
        <w:ind w:firstLine="708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2B94E6B5" w14:textId="55BF2D06" w:rsidR="00684FBE" w:rsidRDefault="00684FBE" w:rsidP="00684FBE">
      <w:pPr>
        <w:pStyle w:val="Bezodstpw"/>
        <w:spacing w:line="276" w:lineRule="auto"/>
        <w:ind w:firstLine="708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Zdjęcie poglądowe:</w:t>
      </w:r>
    </w:p>
    <w:p w14:paraId="0A636E45" w14:textId="77777777" w:rsidR="00684FBE" w:rsidRDefault="00684FBE" w:rsidP="00684FBE">
      <w:pPr>
        <w:pStyle w:val="Bezodstpw"/>
        <w:spacing w:line="276" w:lineRule="auto"/>
        <w:ind w:left="708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noProof/>
          <w:sz w:val="20"/>
          <w:szCs w:val="20"/>
          <w:lang w:eastAsia="pl-PL"/>
        </w:rPr>
        <w:drawing>
          <wp:inline distT="0" distB="0" distL="0" distR="0" wp14:anchorId="135635E2" wp14:editId="6D5DDBA4">
            <wp:extent cx="1981200" cy="1981200"/>
            <wp:effectExtent l="0" t="0" r="0" b="0"/>
            <wp:docPr id="228118165" name="Obraz 2" descr="Obraz zawierający meble, krzesło, Krzesło biurowe, Podłokietnik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118165" name="Obraz 2" descr="Obraz zawierający meble, krzesło, Krzesło biurowe, Podłokietnik&#10;&#10;Zawartość wygenerowana przez sztuczną inteligencję może być niepoprawna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CFE7D5" w14:textId="77777777" w:rsidR="00D05460" w:rsidRPr="00276A73" w:rsidRDefault="00D05460" w:rsidP="00D05460">
      <w:pPr>
        <w:pStyle w:val="Bezodstpw"/>
        <w:spacing w:line="276" w:lineRule="auto"/>
        <w:ind w:left="72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238A0F9B" w14:textId="77777777" w:rsidR="00684FBE" w:rsidRPr="00F47531" w:rsidRDefault="00684FBE" w:rsidP="00814691">
      <w:pPr>
        <w:pStyle w:val="Bezodstpw"/>
        <w:numPr>
          <w:ilvl w:val="0"/>
          <w:numId w:val="21"/>
        </w:numPr>
        <w:spacing w:line="276" w:lineRule="auto"/>
        <w:ind w:left="284" w:hanging="284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lastRenderedPageBreak/>
        <w:t xml:space="preserve">Osiem kontenerów do biurek. </w:t>
      </w:r>
      <w:r w:rsidRPr="00AE5B99">
        <w:rPr>
          <w:rFonts w:ascii="Arial" w:hAnsi="Arial" w:cs="Arial"/>
          <w:bCs/>
          <w:sz w:val="20"/>
          <w:szCs w:val="20"/>
        </w:rPr>
        <w:t xml:space="preserve">Podstawowa charakterystyka: wielkość/ wysokość kontenerów musi być dostosowana do wspólnego użytkowania </w:t>
      </w:r>
      <w:r>
        <w:rPr>
          <w:rFonts w:ascii="Arial" w:hAnsi="Arial" w:cs="Arial"/>
          <w:bCs/>
          <w:sz w:val="20"/>
          <w:szCs w:val="20"/>
        </w:rPr>
        <w:t>z</w:t>
      </w:r>
      <w:r w:rsidRPr="00AE5B99">
        <w:rPr>
          <w:rFonts w:ascii="Arial" w:hAnsi="Arial" w:cs="Arial"/>
          <w:bCs/>
          <w:sz w:val="20"/>
          <w:szCs w:val="20"/>
        </w:rPr>
        <w:t xml:space="preserve"> biurkami</w:t>
      </w:r>
      <w:r>
        <w:rPr>
          <w:rFonts w:ascii="Arial" w:hAnsi="Arial" w:cs="Arial"/>
          <w:bCs/>
          <w:sz w:val="20"/>
          <w:szCs w:val="20"/>
        </w:rPr>
        <w:t xml:space="preserve"> z pkt 1</w:t>
      </w:r>
      <w:r w:rsidRPr="00AE5B99">
        <w:rPr>
          <w:rFonts w:ascii="Arial" w:hAnsi="Arial" w:cs="Arial"/>
          <w:bCs/>
          <w:sz w:val="20"/>
          <w:szCs w:val="20"/>
        </w:rPr>
        <w:t xml:space="preserve">, tzn.: muszą mieścić się pod nimi. Muszą posiadać kółka oraz </w:t>
      </w:r>
      <w:r>
        <w:rPr>
          <w:rFonts w:ascii="Arial" w:hAnsi="Arial" w:cs="Arial"/>
          <w:bCs/>
          <w:sz w:val="20"/>
          <w:szCs w:val="20"/>
        </w:rPr>
        <w:t xml:space="preserve">3 szuflady, </w:t>
      </w:r>
      <w:r>
        <w:rPr>
          <w:rFonts w:ascii="Arial" w:hAnsi="Arial" w:cs="Arial"/>
          <w:color w:val="333333"/>
          <w:sz w:val="20"/>
          <w:szCs w:val="20"/>
        </w:rPr>
        <w:t xml:space="preserve">zamykane </w:t>
      </w:r>
      <w:r w:rsidRPr="00E46C22">
        <w:rPr>
          <w:rFonts w:ascii="Arial" w:hAnsi="Arial" w:cs="Arial"/>
          <w:color w:val="333333"/>
          <w:sz w:val="20"/>
          <w:szCs w:val="20"/>
        </w:rPr>
        <w:t>zamkiem centralnym, 2 klucze łamane.</w:t>
      </w:r>
      <w:r>
        <w:rPr>
          <w:rFonts w:ascii="Arial" w:hAnsi="Arial" w:cs="Arial"/>
          <w:color w:val="333333"/>
          <w:sz w:val="20"/>
          <w:szCs w:val="20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Kolor blatu buk fjord jasny lub podobny – do uzgodnienia z Zamawiającym na konkretnym wzorniku, tożsamy z blatem biurka.</w:t>
      </w:r>
    </w:p>
    <w:p w14:paraId="02856C2D" w14:textId="77777777" w:rsidR="00684FBE" w:rsidRDefault="00684FBE" w:rsidP="00684FBE">
      <w:pPr>
        <w:pStyle w:val="Bezodstpw"/>
        <w:spacing w:line="276" w:lineRule="auto"/>
        <w:ind w:left="72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Zdjęcie poglądowe:</w:t>
      </w:r>
    </w:p>
    <w:p w14:paraId="5393BD08" w14:textId="77777777" w:rsidR="00684FBE" w:rsidRDefault="00684FBE" w:rsidP="00684FBE">
      <w:pPr>
        <w:pStyle w:val="Bezodstpw"/>
        <w:spacing w:line="276" w:lineRule="auto"/>
        <w:ind w:left="720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noProof/>
          <w:sz w:val="20"/>
          <w:szCs w:val="20"/>
          <w:lang w:eastAsia="pl-PL"/>
        </w:rPr>
        <w:drawing>
          <wp:inline distT="0" distB="0" distL="0" distR="0" wp14:anchorId="44C019CA" wp14:editId="18AA33ED">
            <wp:extent cx="1152525" cy="1463779"/>
            <wp:effectExtent l="0" t="0" r="0" b="3175"/>
            <wp:docPr id="1380700873" name="Obraz 3" descr="Obraz zawierający meble, szuflada, Szafa kartotekowa, Skrzynia/klatka piersiowa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700873" name="Obraz 3" descr="Obraz zawierający meble, szuflada, Szafa kartotekowa, Skrzynia/klatka piersiowa&#10;&#10;Zawartość wygenerowana przez sztuczną inteligencję może być niepoprawna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980" cy="1480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C7CF12" w14:textId="77777777" w:rsidR="00684FBE" w:rsidRDefault="00684FBE" w:rsidP="00814691">
      <w:pPr>
        <w:pStyle w:val="Bezodstpw"/>
        <w:numPr>
          <w:ilvl w:val="0"/>
          <w:numId w:val="21"/>
        </w:numPr>
        <w:spacing w:line="276" w:lineRule="auto"/>
        <w:ind w:left="284" w:hanging="284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E46C22">
        <w:rPr>
          <w:rFonts w:ascii="Arial" w:hAnsi="Arial" w:cs="Arial"/>
          <w:color w:val="333333"/>
          <w:sz w:val="20"/>
          <w:szCs w:val="20"/>
        </w:rPr>
        <w:t>Jedna szafka/komoda gospodarcza biurowa.</w:t>
      </w:r>
      <w:r w:rsidRPr="00E46C22">
        <w:rPr>
          <w:rFonts w:ascii="Arial" w:hAnsi="Arial" w:cs="Arial"/>
          <w:sz w:val="20"/>
          <w:szCs w:val="20"/>
        </w:rPr>
        <w:t xml:space="preserve"> Podstawowa charakterystyka: z laminowanej płyty wiórowej o grubości nie mniej niż 18 mm, nośność półki 35 kg</w:t>
      </w:r>
      <w:r w:rsidRPr="00E46C2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, </w:t>
      </w:r>
      <w:r w:rsidRPr="00E46C22">
        <w:rPr>
          <w:rFonts w:ascii="Arial" w:hAnsi="Arial" w:cs="Arial"/>
          <w:sz w:val="20"/>
          <w:szCs w:val="20"/>
        </w:rPr>
        <w:t>drzwi zamykane na zamek bębenkowy z dwoma kluczami, regulowane ślizgacze o wysokości 17 mm do wyrównywania nierówności podłogi do 10 mm. Wymiary w mm szer x wys x gł: 800 x 380 x 780 (dopuszczalne +/- 5%)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. Kolor blatu buk fjord jasny lub podobny – do uzgodnienia z Zamawiającym na konkretnym wzorniku.</w:t>
      </w:r>
    </w:p>
    <w:p w14:paraId="3D5FDD5A" w14:textId="77777777" w:rsidR="00684FBE" w:rsidRDefault="00684FBE" w:rsidP="00684FBE">
      <w:pPr>
        <w:pStyle w:val="Bezodstpw"/>
        <w:spacing w:line="276" w:lineRule="auto"/>
        <w:ind w:left="72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Zdjęcie poglądowe:</w:t>
      </w:r>
    </w:p>
    <w:p w14:paraId="414D1E14" w14:textId="77777777" w:rsidR="00814691" w:rsidRDefault="00814691" w:rsidP="00684FBE">
      <w:pPr>
        <w:pStyle w:val="Bezodstpw"/>
        <w:spacing w:line="276" w:lineRule="auto"/>
        <w:ind w:left="72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5D852577" w14:textId="77777777" w:rsidR="00814691" w:rsidRDefault="00814691" w:rsidP="00684FBE">
      <w:pPr>
        <w:pStyle w:val="Bezodstpw"/>
        <w:spacing w:line="276" w:lineRule="auto"/>
        <w:ind w:left="72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5C207523" w14:textId="77777777" w:rsidR="00814691" w:rsidRDefault="00814691" w:rsidP="00684FBE">
      <w:pPr>
        <w:pStyle w:val="Bezodstpw"/>
        <w:spacing w:line="276" w:lineRule="auto"/>
        <w:ind w:left="72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367AF5C2" w14:textId="77777777" w:rsidR="00814691" w:rsidRDefault="00814691" w:rsidP="00684FBE">
      <w:pPr>
        <w:pStyle w:val="Bezodstpw"/>
        <w:spacing w:line="276" w:lineRule="auto"/>
        <w:ind w:left="72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0C08FF9E" w14:textId="77777777" w:rsidR="00814691" w:rsidRDefault="00814691" w:rsidP="00684FBE">
      <w:pPr>
        <w:pStyle w:val="Bezodstpw"/>
        <w:spacing w:line="276" w:lineRule="auto"/>
        <w:ind w:left="72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21BB8A2F" w14:textId="5043023A" w:rsidR="00684FBE" w:rsidRDefault="00684FBE" w:rsidP="00684FBE">
      <w:pPr>
        <w:pStyle w:val="Bezodstpw"/>
        <w:spacing w:line="276" w:lineRule="auto"/>
        <w:ind w:left="720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noProof/>
          <w:sz w:val="20"/>
          <w:szCs w:val="20"/>
          <w:lang w:eastAsia="pl-PL"/>
        </w:rPr>
        <w:drawing>
          <wp:inline distT="0" distB="0" distL="0" distR="0" wp14:anchorId="5496C0E5" wp14:editId="130473D6">
            <wp:extent cx="2190750" cy="2190750"/>
            <wp:effectExtent l="0" t="0" r="0" b="0"/>
            <wp:docPr id="1545986010" name="Obraz 6" descr="Obraz zawierający Szafki, w pomieszczeniu, meble, ściana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986010" name="Obraz 6" descr="Obraz zawierający Szafki, w pomieszczeniu, meble, ściana&#10;&#10;Zawartość wygenerowana przez sztuczną inteligencję może być niepoprawna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B54B71" w14:textId="77777777" w:rsidR="00814691" w:rsidRDefault="00814691" w:rsidP="00684FBE">
      <w:pPr>
        <w:pStyle w:val="Bezodstpw"/>
        <w:rPr>
          <w:rFonts w:ascii="Arial" w:eastAsia="Calibri" w:hAnsi="Arial" w:cs="Arial"/>
          <w:b/>
          <w:sz w:val="20"/>
          <w:szCs w:val="20"/>
        </w:rPr>
      </w:pPr>
    </w:p>
    <w:p w14:paraId="7A48C278" w14:textId="77777777" w:rsidR="00814691" w:rsidRDefault="00814691" w:rsidP="00684FBE">
      <w:pPr>
        <w:pStyle w:val="Bezodstpw"/>
        <w:rPr>
          <w:rFonts w:ascii="Arial" w:eastAsia="Calibri" w:hAnsi="Arial" w:cs="Arial"/>
          <w:b/>
          <w:sz w:val="20"/>
          <w:szCs w:val="20"/>
        </w:rPr>
      </w:pPr>
    </w:p>
    <w:p w14:paraId="45B8D472" w14:textId="4D942C5F" w:rsidR="00814691" w:rsidRDefault="00814691" w:rsidP="00814691">
      <w:pPr>
        <w:rPr>
          <w:rFonts w:ascii="Arial" w:hAnsi="Arial" w:cs="Arial"/>
          <w:b/>
          <w:sz w:val="20"/>
          <w:szCs w:val="20"/>
        </w:rPr>
      </w:pPr>
      <w:r w:rsidRPr="00973429">
        <w:rPr>
          <w:rFonts w:ascii="Arial" w:hAnsi="Arial" w:cs="Arial"/>
          <w:b/>
          <w:sz w:val="20"/>
          <w:szCs w:val="20"/>
          <w:highlight w:val="yellow"/>
        </w:rPr>
        <w:t>Łączną</w:t>
      </w:r>
      <w:r>
        <w:rPr>
          <w:rFonts w:ascii="Arial" w:hAnsi="Arial" w:cs="Arial"/>
          <w:b/>
          <w:sz w:val="20"/>
          <w:szCs w:val="20"/>
          <w:highlight w:val="yellow"/>
        </w:rPr>
        <w:t xml:space="preserve"> (poz. 1, poz. 2, poz. 3 i poz. 4) szacunkowa </w:t>
      </w:r>
      <w:r w:rsidRPr="00973429">
        <w:rPr>
          <w:rFonts w:ascii="Arial" w:hAnsi="Arial" w:cs="Arial"/>
          <w:b/>
          <w:sz w:val="20"/>
          <w:szCs w:val="20"/>
          <w:highlight w:val="yellow"/>
        </w:rPr>
        <w:t>wartość zamówienia …</w:t>
      </w:r>
      <w:r>
        <w:rPr>
          <w:rFonts w:ascii="Arial" w:hAnsi="Arial" w:cs="Arial"/>
          <w:b/>
          <w:sz w:val="20"/>
          <w:szCs w:val="20"/>
          <w:highlight w:val="yellow"/>
        </w:rPr>
        <w:t>.</w:t>
      </w:r>
      <w:r w:rsidRPr="00973429">
        <w:rPr>
          <w:rFonts w:ascii="Arial" w:hAnsi="Arial" w:cs="Arial"/>
          <w:b/>
          <w:sz w:val="20"/>
          <w:szCs w:val="20"/>
          <w:highlight w:val="yellow"/>
        </w:rPr>
        <w:t>…</w:t>
      </w:r>
      <w:r>
        <w:rPr>
          <w:rFonts w:ascii="Arial" w:hAnsi="Arial" w:cs="Arial"/>
          <w:b/>
          <w:sz w:val="20"/>
          <w:szCs w:val="20"/>
          <w:highlight w:val="yellow"/>
        </w:rPr>
        <w:t xml:space="preserve"> zł netto …z</w:t>
      </w:r>
      <w:r w:rsidRPr="00973429">
        <w:rPr>
          <w:rFonts w:ascii="Arial" w:hAnsi="Arial" w:cs="Arial"/>
          <w:b/>
          <w:sz w:val="20"/>
          <w:szCs w:val="20"/>
          <w:highlight w:val="yellow"/>
        </w:rPr>
        <w:t>ł brutto</w:t>
      </w:r>
    </w:p>
    <w:p w14:paraId="4F33D601" w14:textId="77777777" w:rsidR="00814691" w:rsidRDefault="00814691" w:rsidP="00814691">
      <w:pPr>
        <w:pStyle w:val="Bezodstpw"/>
        <w:spacing w:line="276" w:lineRule="auto"/>
        <w:ind w:left="72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7E16A4AF" w14:textId="77777777" w:rsidR="00814691" w:rsidRDefault="00814691" w:rsidP="00814691">
      <w:pPr>
        <w:pStyle w:val="Bezodstpw"/>
        <w:spacing w:line="276" w:lineRule="auto"/>
        <w:ind w:left="72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0F7AB5D6" w14:textId="77777777" w:rsidR="00814691" w:rsidRDefault="00814691" w:rsidP="00814691">
      <w:pPr>
        <w:pStyle w:val="Bezodstpw"/>
        <w:spacing w:line="276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6A1F9D8C" w14:textId="6CECDD4A" w:rsidR="00814691" w:rsidRPr="00814691" w:rsidRDefault="00814691" w:rsidP="00814691">
      <w:pPr>
        <w:pStyle w:val="Bezodstpw"/>
        <w:spacing w:line="276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81469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Część 3 </w:t>
      </w:r>
    </w:p>
    <w:p w14:paraId="714AB0C1" w14:textId="719E89F6" w:rsidR="00814691" w:rsidRDefault="00814691" w:rsidP="00814691">
      <w:pPr>
        <w:pStyle w:val="Bezodstpw"/>
        <w:spacing w:line="276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Jeden fotel biurowy o identycznych parametrach jak poniżej:</w:t>
      </w:r>
    </w:p>
    <w:p w14:paraId="596BD0A0" w14:textId="77777777" w:rsidR="00814691" w:rsidRDefault="00305911" w:rsidP="00814691">
      <w:pPr>
        <w:pStyle w:val="Bezodstpw"/>
        <w:spacing w:line="276" w:lineRule="auto"/>
        <w:ind w:left="720"/>
        <w:rPr>
          <w:rStyle w:val="Hipercze"/>
          <w:rFonts w:ascii="Arial" w:eastAsia="Times New Roman" w:hAnsi="Arial" w:cs="Arial"/>
          <w:bCs/>
          <w:sz w:val="20"/>
          <w:szCs w:val="20"/>
          <w:lang w:eastAsia="pl-PL"/>
        </w:rPr>
      </w:pPr>
      <w:hyperlink r:id="rId12" w:history="1">
        <w:r w:rsidR="00814691" w:rsidRPr="00FC122B">
          <w:rPr>
            <w:rStyle w:val="Hipercze"/>
            <w:rFonts w:ascii="Arial" w:eastAsia="Times New Roman" w:hAnsi="Arial" w:cs="Arial"/>
            <w:bCs/>
            <w:sz w:val="20"/>
            <w:szCs w:val="20"/>
            <w:lang w:eastAsia="pl-PL"/>
          </w:rPr>
          <w:t>https://www.ergoexpert.pl/fotel-wau-2-czarny-siatka-grafitowa-nw41</w:t>
        </w:r>
      </w:hyperlink>
    </w:p>
    <w:p w14:paraId="06E0A6AC" w14:textId="77777777" w:rsidR="00814691" w:rsidRDefault="00814691" w:rsidP="00684FBE">
      <w:pPr>
        <w:pStyle w:val="Bezodstpw"/>
        <w:rPr>
          <w:rFonts w:ascii="Arial" w:eastAsia="Calibri" w:hAnsi="Arial" w:cs="Arial"/>
          <w:b/>
          <w:sz w:val="20"/>
          <w:szCs w:val="20"/>
        </w:rPr>
      </w:pPr>
    </w:p>
    <w:p w14:paraId="60966F76" w14:textId="77777777" w:rsidR="00814691" w:rsidRDefault="00814691" w:rsidP="00814691">
      <w:pPr>
        <w:rPr>
          <w:rFonts w:ascii="Arial" w:hAnsi="Arial" w:cs="Arial"/>
          <w:b/>
          <w:sz w:val="20"/>
          <w:szCs w:val="20"/>
          <w:highlight w:val="yellow"/>
        </w:rPr>
      </w:pPr>
    </w:p>
    <w:p w14:paraId="59CC296A" w14:textId="73420E8A" w:rsidR="00814691" w:rsidRDefault="00814691" w:rsidP="0081469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highlight w:val="yellow"/>
        </w:rPr>
        <w:t>Szacunkowa w</w:t>
      </w:r>
      <w:r w:rsidRPr="00973429">
        <w:rPr>
          <w:rFonts w:ascii="Arial" w:hAnsi="Arial" w:cs="Arial"/>
          <w:b/>
          <w:sz w:val="20"/>
          <w:szCs w:val="20"/>
          <w:highlight w:val="yellow"/>
        </w:rPr>
        <w:t>artość</w:t>
      </w:r>
      <w:r>
        <w:rPr>
          <w:rFonts w:ascii="Arial" w:hAnsi="Arial" w:cs="Arial"/>
          <w:b/>
          <w:sz w:val="20"/>
          <w:szCs w:val="20"/>
          <w:highlight w:val="yellow"/>
        </w:rPr>
        <w:t xml:space="preserve"> </w:t>
      </w:r>
      <w:r w:rsidRPr="00973429">
        <w:rPr>
          <w:rFonts w:ascii="Arial" w:hAnsi="Arial" w:cs="Arial"/>
          <w:b/>
          <w:sz w:val="20"/>
          <w:szCs w:val="20"/>
          <w:highlight w:val="yellow"/>
        </w:rPr>
        <w:t>zamówienia ……… zł netto ………zł brutto</w:t>
      </w:r>
    </w:p>
    <w:p w14:paraId="4731EFA3" w14:textId="77777777" w:rsidR="00814691" w:rsidRDefault="00814691" w:rsidP="00684FBE">
      <w:pPr>
        <w:pStyle w:val="Bezodstpw"/>
        <w:rPr>
          <w:rFonts w:ascii="Arial" w:eastAsia="Calibri" w:hAnsi="Arial" w:cs="Arial"/>
          <w:b/>
          <w:sz w:val="20"/>
          <w:szCs w:val="20"/>
        </w:rPr>
      </w:pPr>
    </w:p>
    <w:p w14:paraId="1463E16B" w14:textId="77777777" w:rsidR="00814691" w:rsidRDefault="00814691" w:rsidP="00684FBE">
      <w:pPr>
        <w:pStyle w:val="Bezodstpw"/>
        <w:rPr>
          <w:rFonts w:ascii="Arial" w:eastAsia="Calibri" w:hAnsi="Arial" w:cs="Arial"/>
          <w:b/>
          <w:sz w:val="20"/>
          <w:szCs w:val="20"/>
        </w:rPr>
      </w:pPr>
    </w:p>
    <w:p w14:paraId="7E0B9C65" w14:textId="77777777" w:rsidR="00814691" w:rsidRDefault="00814691" w:rsidP="00684FBE">
      <w:pPr>
        <w:pStyle w:val="Bezodstpw"/>
        <w:rPr>
          <w:rFonts w:ascii="Arial" w:eastAsia="Calibri" w:hAnsi="Arial" w:cs="Arial"/>
          <w:b/>
          <w:sz w:val="20"/>
          <w:szCs w:val="20"/>
        </w:rPr>
      </w:pPr>
    </w:p>
    <w:sectPr w:rsidR="00814691" w:rsidSect="00725692">
      <w:headerReference w:type="default" r:id="rId13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3455C8" w14:textId="77777777" w:rsidR="00305911" w:rsidRDefault="00305911" w:rsidP="00725692">
      <w:pPr>
        <w:spacing w:after="0" w:line="240" w:lineRule="auto"/>
      </w:pPr>
      <w:r>
        <w:separator/>
      </w:r>
    </w:p>
  </w:endnote>
  <w:endnote w:type="continuationSeparator" w:id="0">
    <w:p w14:paraId="02F52E68" w14:textId="77777777" w:rsidR="00305911" w:rsidRDefault="00305911" w:rsidP="00725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0BCFB6" w14:textId="77777777" w:rsidR="00305911" w:rsidRDefault="00305911" w:rsidP="00725692">
      <w:pPr>
        <w:spacing w:after="0" w:line="240" w:lineRule="auto"/>
      </w:pPr>
      <w:r>
        <w:separator/>
      </w:r>
    </w:p>
  </w:footnote>
  <w:footnote w:type="continuationSeparator" w:id="0">
    <w:p w14:paraId="4CFEEF21" w14:textId="77777777" w:rsidR="00305911" w:rsidRDefault="00305911" w:rsidP="00725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3E393" w14:textId="05F07F57" w:rsidR="00725692" w:rsidRDefault="00725692">
    <w:pPr>
      <w:pStyle w:val="Nagwek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</w:p>
  <w:p w14:paraId="03AE419E" w14:textId="77777777" w:rsidR="00725692" w:rsidRPr="00725692" w:rsidRDefault="00725692">
    <w:pPr>
      <w:pStyle w:val="Nagwek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4383"/>
    <w:multiLevelType w:val="hybridMultilevel"/>
    <w:tmpl w:val="531024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840F4"/>
    <w:multiLevelType w:val="hybridMultilevel"/>
    <w:tmpl w:val="1D28F9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0C697F"/>
    <w:multiLevelType w:val="hybridMultilevel"/>
    <w:tmpl w:val="FD344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92034"/>
    <w:multiLevelType w:val="hybridMultilevel"/>
    <w:tmpl w:val="2AEAD2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879FA"/>
    <w:multiLevelType w:val="hybridMultilevel"/>
    <w:tmpl w:val="CD84F7C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50614F6"/>
    <w:multiLevelType w:val="hybridMultilevel"/>
    <w:tmpl w:val="CFE4F9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AB55E6"/>
    <w:multiLevelType w:val="hybridMultilevel"/>
    <w:tmpl w:val="1E7E1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7676DF"/>
    <w:multiLevelType w:val="hybridMultilevel"/>
    <w:tmpl w:val="3E50D1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BFD27BA"/>
    <w:multiLevelType w:val="multilevel"/>
    <w:tmpl w:val="964EB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9603DD"/>
    <w:multiLevelType w:val="multilevel"/>
    <w:tmpl w:val="B40C9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472E00"/>
    <w:multiLevelType w:val="hybridMultilevel"/>
    <w:tmpl w:val="5F1C48D8"/>
    <w:lvl w:ilvl="0" w:tplc="00D2D16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A748CD"/>
    <w:multiLevelType w:val="hybridMultilevel"/>
    <w:tmpl w:val="0D9A23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DB72A0"/>
    <w:multiLevelType w:val="multilevel"/>
    <w:tmpl w:val="4BB85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876F2E"/>
    <w:multiLevelType w:val="hybridMultilevel"/>
    <w:tmpl w:val="35CA0C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2B3AAB"/>
    <w:multiLevelType w:val="multilevel"/>
    <w:tmpl w:val="C9463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4A69D5"/>
    <w:multiLevelType w:val="hybridMultilevel"/>
    <w:tmpl w:val="4FE095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8E3B12"/>
    <w:multiLevelType w:val="hybridMultilevel"/>
    <w:tmpl w:val="B6D6D1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593AD2"/>
    <w:multiLevelType w:val="hybridMultilevel"/>
    <w:tmpl w:val="374473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72416F3"/>
    <w:multiLevelType w:val="hybridMultilevel"/>
    <w:tmpl w:val="310C17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24ABE"/>
    <w:multiLevelType w:val="hybridMultilevel"/>
    <w:tmpl w:val="5DFAB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8F59F7"/>
    <w:multiLevelType w:val="hybridMultilevel"/>
    <w:tmpl w:val="55AC2E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201025"/>
    <w:multiLevelType w:val="hybridMultilevel"/>
    <w:tmpl w:val="28F479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19"/>
  </w:num>
  <w:num w:numId="4">
    <w:abstractNumId w:val="5"/>
  </w:num>
  <w:num w:numId="5">
    <w:abstractNumId w:val="10"/>
  </w:num>
  <w:num w:numId="6">
    <w:abstractNumId w:val="4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9"/>
  </w:num>
  <w:num w:numId="10">
    <w:abstractNumId w:val="12"/>
  </w:num>
  <w:num w:numId="11">
    <w:abstractNumId w:val="8"/>
  </w:num>
  <w:num w:numId="12">
    <w:abstractNumId w:val="16"/>
  </w:num>
  <w:num w:numId="13">
    <w:abstractNumId w:val="3"/>
  </w:num>
  <w:num w:numId="14">
    <w:abstractNumId w:val="11"/>
  </w:num>
  <w:num w:numId="15">
    <w:abstractNumId w:val="17"/>
  </w:num>
  <w:num w:numId="16">
    <w:abstractNumId w:val="21"/>
  </w:num>
  <w:num w:numId="17">
    <w:abstractNumId w:val="6"/>
  </w:num>
  <w:num w:numId="18">
    <w:abstractNumId w:val="18"/>
  </w:num>
  <w:num w:numId="19">
    <w:abstractNumId w:val="1"/>
  </w:num>
  <w:num w:numId="20">
    <w:abstractNumId w:val="7"/>
  </w:num>
  <w:num w:numId="21">
    <w:abstractNumId w:val="15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692"/>
    <w:rsid w:val="000010F0"/>
    <w:rsid w:val="000103E8"/>
    <w:rsid w:val="00050CD5"/>
    <w:rsid w:val="00055260"/>
    <w:rsid w:val="00077154"/>
    <w:rsid w:val="000F2135"/>
    <w:rsid w:val="00142449"/>
    <w:rsid w:val="00147625"/>
    <w:rsid w:val="001A4DB7"/>
    <w:rsid w:val="001B7FBD"/>
    <w:rsid w:val="001C3A1F"/>
    <w:rsid w:val="001F715B"/>
    <w:rsid w:val="0020658C"/>
    <w:rsid w:val="00295083"/>
    <w:rsid w:val="002C7AD8"/>
    <w:rsid w:val="002F70A5"/>
    <w:rsid w:val="00305911"/>
    <w:rsid w:val="00317347"/>
    <w:rsid w:val="0033570F"/>
    <w:rsid w:val="0033749C"/>
    <w:rsid w:val="00377553"/>
    <w:rsid w:val="003A206B"/>
    <w:rsid w:val="003D175A"/>
    <w:rsid w:val="003E60EC"/>
    <w:rsid w:val="003E6B1E"/>
    <w:rsid w:val="004230CB"/>
    <w:rsid w:val="004B1E55"/>
    <w:rsid w:val="004B6B8C"/>
    <w:rsid w:val="005106B2"/>
    <w:rsid w:val="005A7417"/>
    <w:rsid w:val="005C21DD"/>
    <w:rsid w:val="005E07E2"/>
    <w:rsid w:val="005E600C"/>
    <w:rsid w:val="005F7DAB"/>
    <w:rsid w:val="006005C2"/>
    <w:rsid w:val="0062332C"/>
    <w:rsid w:val="00624946"/>
    <w:rsid w:val="00684FBE"/>
    <w:rsid w:val="00687421"/>
    <w:rsid w:val="006B726A"/>
    <w:rsid w:val="006D7D43"/>
    <w:rsid w:val="006E4015"/>
    <w:rsid w:val="006F4E2D"/>
    <w:rsid w:val="00725692"/>
    <w:rsid w:val="00753E34"/>
    <w:rsid w:val="007E465B"/>
    <w:rsid w:val="00814691"/>
    <w:rsid w:val="0082221B"/>
    <w:rsid w:val="008302EC"/>
    <w:rsid w:val="00875674"/>
    <w:rsid w:val="008E3172"/>
    <w:rsid w:val="008E39B4"/>
    <w:rsid w:val="008E5B53"/>
    <w:rsid w:val="008F2CD5"/>
    <w:rsid w:val="00940861"/>
    <w:rsid w:val="00974A3A"/>
    <w:rsid w:val="009D4607"/>
    <w:rsid w:val="009E1848"/>
    <w:rsid w:val="009E473C"/>
    <w:rsid w:val="009F5D1C"/>
    <w:rsid w:val="00B43C83"/>
    <w:rsid w:val="00BA474E"/>
    <w:rsid w:val="00BB3C84"/>
    <w:rsid w:val="00BC33FC"/>
    <w:rsid w:val="00BE493F"/>
    <w:rsid w:val="00C315B7"/>
    <w:rsid w:val="00C46A70"/>
    <w:rsid w:val="00C7454D"/>
    <w:rsid w:val="00CA6510"/>
    <w:rsid w:val="00CD2E29"/>
    <w:rsid w:val="00CE0151"/>
    <w:rsid w:val="00D003C3"/>
    <w:rsid w:val="00D028C8"/>
    <w:rsid w:val="00D05460"/>
    <w:rsid w:val="00D11D9C"/>
    <w:rsid w:val="00D52473"/>
    <w:rsid w:val="00D6557B"/>
    <w:rsid w:val="00D9454B"/>
    <w:rsid w:val="00DA7CE2"/>
    <w:rsid w:val="00DE67B5"/>
    <w:rsid w:val="00E620DD"/>
    <w:rsid w:val="00E93FC7"/>
    <w:rsid w:val="00ED3815"/>
    <w:rsid w:val="00F3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A8DB6"/>
  <w15:chartTrackingRefBased/>
  <w15:docId w15:val="{4B6C01A8-3EAA-4AA3-AB86-FC23DB496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56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56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5692"/>
  </w:style>
  <w:style w:type="paragraph" w:styleId="Stopka">
    <w:name w:val="footer"/>
    <w:basedOn w:val="Normalny"/>
    <w:link w:val="StopkaZnak"/>
    <w:uiPriority w:val="99"/>
    <w:unhideWhenUsed/>
    <w:rsid w:val="007256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5692"/>
  </w:style>
  <w:style w:type="paragraph" w:styleId="Bezodstpw">
    <w:name w:val="No Spacing"/>
    <w:uiPriority w:val="1"/>
    <w:qFormat/>
    <w:rsid w:val="00725692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D381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20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20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E5B5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1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175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03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03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03E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0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03E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D05460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054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4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3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9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rgoexpert.pl/fotel-wau-2-czarny-siatka-grafitowa-nw4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919AC-A829-4E49-A546-06E354B60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851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Szuman Anna</dc:creator>
  <cp:keywords/>
  <dc:description/>
  <cp:lastModifiedBy>Anna Stępkowska</cp:lastModifiedBy>
  <cp:revision>2</cp:revision>
  <dcterms:created xsi:type="dcterms:W3CDTF">2026-02-20T10:03:00Z</dcterms:created>
  <dcterms:modified xsi:type="dcterms:W3CDTF">2026-02-20T10:03:00Z</dcterms:modified>
</cp:coreProperties>
</file>