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C0" w:rsidRDefault="003651C0" w:rsidP="003651C0">
      <w:pPr>
        <w:ind w:firstLine="7"/>
        <w:rPr>
          <w:rFonts w:ascii="Arial" w:hAnsi="Arial" w:cs="Arial"/>
          <w:sz w:val="18"/>
          <w:szCs w:val="18"/>
        </w:rPr>
      </w:pPr>
    </w:p>
    <w:p w:rsidR="003651C0" w:rsidRDefault="00D2520D" w:rsidP="003651C0">
      <w:pPr>
        <w:ind w:firstLine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WUP.XVA.322.247.ASt.2019</w:t>
      </w:r>
      <w:bookmarkStart w:id="0" w:name="_GoBack"/>
      <w:bookmarkEnd w:id="0"/>
      <w:r w:rsidR="00D3164C">
        <w:rPr>
          <w:rFonts w:ascii="Arial" w:hAnsi="Arial" w:cs="Arial"/>
          <w:sz w:val="18"/>
          <w:szCs w:val="18"/>
        </w:rPr>
        <w:tab/>
      </w:r>
      <w:r w:rsidR="00D3164C">
        <w:rPr>
          <w:rFonts w:ascii="Arial" w:hAnsi="Arial" w:cs="Arial"/>
          <w:sz w:val="18"/>
          <w:szCs w:val="18"/>
        </w:rPr>
        <w:tab/>
      </w:r>
      <w:r w:rsidR="00D3164C">
        <w:rPr>
          <w:rFonts w:ascii="Arial" w:hAnsi="Arial" w:cs="Arial"/>
          <w:sz w:val="18"/>
          <w:szCs w:val="18"/>
        </w:rPr>
        <w:tab/>
        <w:t xml:space="preserve">           Załącznik nr 2</w:t>
      </w:r>
      <w:r w:rsidR="003651C0">
        <w:rPr>
          <w:rFonts w:ascii="Arial" w:hAnsi="Arial" w:cs="Arial"/>
          <w:sz w:val="18"/>
          <w:szCs w:val="18"/>
        </w:rPr>
        <w:t xml:space="preserve"> do Zapytania Ofertowego</w:t>
      </w:r>
    </w:p>
    <w:p w:rsidR="003651C0" w:rsidRDefault="003651C0" w:rsidP="003651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651C0" w:rsidRDefault="003651C0" w:rsidP="003651C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Szczecin, …………………………………</w:t>
      </w:r>
    </w:p>
    <w:p w:rsidR="003651C0" w:rsidRDefault="003651C0" w:rsidP="00365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o braku powiązań</w:t>
      </w:r>
    </w:p>
    <w:p w:rsidR="003651C0" w:rsidRPr="00104789" w:rsidRDefault="003651C0" w:rsidP="003651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(dla wykonawcy)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5BA">
        <w:rPr>
          <w:rFonts w:ascii="Arial" w:hAnsi="Arial" w:cs="Arial"/>
          <w:sz w:val="20"/>
          <w:szCs w:val="20"/>
        </w:rPr>
        <w:t xml:space="preserve">W celu uniknięcia konfliktu interesów zamówienia publiczne, z wyjątkiem zamówień sektorowych, udzielane przez beneficjenta nie mogą być udzielane podmiotom powiązanym z nim osobowo lub kapitałowo. </w:t>
      </w:r>
      <w:r w:rsidRPr="001905BA">
        <w:rPr>
          <w:rFonts w:ascii="Arial" w:hAnsi="Arial" w:cs="Arial"/>
          <w:sz w:val="20"/>
          <w:szCs w:val="20"/>
          <w:lang w:eastAsia="pl-PL"/>
        </w:rPr>
        <w:t>Przez powiązania kapitałowe lub osobowe rozumie się wzajemne powiązania między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beneficjentem lub osobami upoważnionymi do zaciągania zobowiązań w imieniu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beneficjenta lub osobami wykonującymi w imieniu beneficjenta czynności związane</w:t>
      </w:r>
      <w:r w:rsidRPr="001905BA">
        <w:rPr>
          <w:rFonts w:ascii="Arial" w:hAnsi="Arial" w:cs="Arial"/>
          <w:sz w:val="20"/>
          <w:szCs w:val="20"/>
        </w:rPr>
        <w:t xml:space="preserve"> </w:t>
      </w:r>
      <w:r w:rsidRPr="001905BA">
        <w:rPr>
          <w:rFonts w:ascii="Arial" w:hAnsi="Arial" w:cs="Arial"/>
          <w:sz w:val="20"/>
          <w:szCs w:val="20"/>
          <w:lang w:eastAsia="pl-PL"/>
        </w:rPr>
        <w:t>z przeprowadzeniem procedury wyboru wykonawcy a wykonawcą, polegające w szczególności na: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a) uczestniczeniu w spółce jako wspólnik spółki cywilnej lub spółki osobowej,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b) posiadaniu co najmniej 10% udziałów lub akcji, o ile niższy próg nie wynika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z przepisów prawa lub nie został określony przez IZ PO,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c) pełnieniu funkcji członka organu nadzorczego lub zarządzającego, prokurenta,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pełnomocnika,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w linii prostej, pokrewieństwa drugiego stopnia lub powinowactwa drugiego stopnia</w:t>
      </w:r>
    </w:p>
    <w:p w:rsidR="003651C0" w:rsidRPr="001905BA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5BA">
        <w:rPr>
          <w:rFonts w:ascii="Arial" w:hAnsi="Arial" w:cs="Arial"/>
          <w:sz w:val="20"/>
          <w:szCs w:val="20"/>
          <w:lang w:eastAsia="pl-PL"/>
        </w:rPr>
        <w:t>w linii bocznej lub w stosunku przysposobienia, opieki lub kurateli.</w:t>
      </w: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nie występują powiązania.</w:t>
      </w: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występują powiązania.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 Wykonawcy</w:t>
      </w: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51C0" w:rsidRDefault="003651C0" w:rsidP="003651C0">
      <w:pPr>
        <w:rPr>
          <w:rFonts w:ascii="Arial" w:hAnsi="Arial" w:cs="Arial"/>
          <w:sz w:val="18"/>
          <w:szCs w:val="18"/>
        </w:rPr>
      </w:pPr>
    </w:p>
    <w:p w:rsidR="00866F46" w:rsidRDefault="00866F46"/>
    <w:sectPr w:rsidR="0086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A7" w:rsidRDefault="00D735A7" w:rsidP="003651C0">
      <w:pPr>
        <w:spacing w:after="0" w:line="240" w:lineRule="auto"/>
      </w:pPr>
      <w:r>
        <w:separator/>
      </w:r>
    </w:p>
  </w:endnote>
  <w:endnote w:type="continuationSeparator" w:id="0">
    <w:p w:rsidR="00D735A7" w:rsidRDefault="00D735A7" w:rsidP="0036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A7" w:rsidRDefault="00D735A7" w:rsidP="003651C0">
      <w:pPr>
        <w:spacing w:after="0" w:line="240" w:lineRule="auto"/>
      </w:pPr>
      <w:r>
        <w:separator/>
      </w:r>
    </w:p>
  </w:footnote>
  <w:footnote w:type="continuationSeparator" w:id="0">
    <w:p w:rsidR="00D735A7" w:rsidRDefault="00D735A7" w:rsidP="003651C0">
      <w:pPr>
        <w:spacing w:after="0" w:line="240" w:lineRule="auto"/>
      </w:pPr>
      <w:r>
        <w:continuationSeparator/>
      </w:r>
    </w:p>
  </w:footnote>
  <w:footnote w:id="1">
    <w:p w:rsidR="003651C0" w:rsidRDefault="003651C0" w:rsidP="003651C0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C0"/>
    <w:rsid w:val="003651C0"/>
    <w:rsid w:val="00866F46"/>
    <w:rsid w:val="008E263B"/>
    <w:rsid w:val="00C63FEA"/>
    <w:rsid w:val="00D2520D"/>
    <w:rsid w:val="00D3164C"/>
    <w:rsid w:val="00D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D965"/>
  <w15:chartTrackingRefBased/>
  <w15:docId w15:val="{FD3FB8D7-F8EC-4198-899F-A909435B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1C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651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51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365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Stępkowska</dc:creator>
  <cp:keywords/>
  <dc:description/>
  <cp:lastModifiedBy>Anna Stępkowska</cp:lastModifiedBy>
  <cp:revision>3</cp:revision>
  <cp:lastPrinted>2019-11-05T06:20:00Z</cp:lastPrinted>
  <dcterms:created xsi:type="dcterms:W3CDTF">2019-11-04T10:57:00Z</dcterms:created>
  <dcterms:modified xsi:type="dcterms:W3CDTF">2019-11-05T06:21:00Z</dcterms:modified>
</cp:coreProperties>
</file>