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79"/>
        <w:gridCol w:w="2554"/>
        <w:gridCol w:w="4529"/>
      </w:tblGrid>
      <w:tr w:rsidR="005F2256" w:rsidRPr="008B1A18" w:rsidTr="005F2256">
        <w:trPr>
          <w:trHeight w:val="829"/>
        </w:trPr>
        <w:tc>
          <w:tcPr>
            <w:tcW w:w="1092" w:type="pct"/>
            <w:vAlign w:val="center"/>
          </w:tcPr>
          <w:p w:rsidR="005F2256" w:rsidRPr="008B1A18" w:rsidRDefault="005F2256" w:rsidP="00603C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1A18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8" w:type="pct"/>
            <w:gridSpan w:val="2"/>
            <w:vAlign w:val="center"/>
          </w:tcPr>
          <w:p w:rsidR="005F2256" w:rsidRPr="008B1A18" w:rsidRDefault="005F2256" w:rsidP="00603C6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FORMULARZ OFERTOWY</w:t>
            </w:r>
          </w:p>
        </w:tc>
      </w:tr>
      <w:tr w:rsidR="005F2256" w:rsidRPr="002505CC" w:rsidTr="00603C65">
        <w:trPr>
          <w:trHeight w:val="829"/>
        </w:trPr>
        <w:tc>
          <w:tcPr>
            <w:tcW w:w="5000" w:type="pct"/>
            <w:gridSpan w:val="3"/>
            <w:vAlign w:val="center"/>
          </w:tcPr>
          <w:p w:rsidR="005F2256" w:rsidRPr="00C5039A" w:rsidRDefault="005F2256" w:rsidP="00603C65">
            <w:pPr>
              <w:spacing w:line="360" w:lineRule="auto"/>
              <w:ind w:firstLine="7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2256" w:rsidRPr="00C5039A" w:rsidRDefault="005F2256" w:rsidP="00603C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039A">
              <w:rPr>
                <w:rFonts w:ascii="Arial" w:hAnsi="Arial" w:cs="Arial"/>
                <w:b/>
                <w:sz w:val="20"/>
                <w:szCs w:val="20"/>
              </w:rPr>
              <w:t>A. DANE WYKONAWCY:</w:t>
            </w:r>
          </w:p>
          <w:p w:rsidR="005F2256" w:rsidRPr="00C5039A" w:rsidRDefault="005F2256" w:rsidP="00603C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039A">
              <w:rPr>
                <w:rFonts w:ascii="Arial" w:hAnsi="Arial" w:cs="Arial"/>
                <w:sz w:val="20"/>
                <w:szCs w:val="20"/>
              </w:rPr>
              <w:t>Ja (My), niżej podpisany (ni) ...............................................................................................................................</w:t>
            </w:r>
          </w:p>
          <w:p w:rsidR="005F2256" w:rsidRPr="00C5039A" w:rsidRDefault="005F2256" w:rsidP="00603C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039A">
              <w:rPr>
                <w:rFonts w:ascii="Arial" w:hAnsi="Arial" w:cs="Arial"/>
                <w:sz w:val="20"/>
                <w:szCs w:val="20"/>
              </w:rPr>
              <w:t>działając w imieniu i na rzecz ……………………………………………………………………..........................................</w:t>
            </w:r>
            <w:r w:rsidR="00C5039A">
              <w:rPr>
                <w:rFonts w:ascii="Arial" w:hAnsi="Arial" w:cs="Arial"/>
                <w:sz w:val="20"/>
                <w:szCs w:val="20"/>
              </w:rPr>
              <w:t>......................</w:t>
            </w:r>
          </w:p>
          <w:p w:rsidR="005F2256" w:rsidRPr="00C5039A" w:rsidRDefault="005F2256" w:rsidP="00603C65">
            <w:pPr>
              <w:tabs>
                <w:tab w:val="left" w:pos="3300"/>
                <w:tab w:val="center" w:pos="4536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5039A">
              <w:rPr>
                <w:rFonts w:ascii="Arial" w:hAnsi="Arial" w:cs="Arial"/>
                <w:sz w:val="20"/>
                <w:szCs w:val="20"/>
              </w:rPr>
              <w:tab/>
            </w:r>
            <w:r w:rsidRPr="00C5039A">
              <w:rPr>
                <w:rFonts w:ascii="Arial" w:hAnsi="Arial" w:cs="Arial"/>
                <w:sz w:val="16"/>
                <w:szCs w:val="16"/>
              </w:rPr>
              <w:tab/>
              <w:t>(pełna nazwa Wykonawcy)</w:t>
            </w:r>
          </w:p>
          <w:p w:rsidR="005F2256" w:rsidRPr="00C5039A" w:rsidRDefault="005F2256" w:rsidP="00603C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039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</w:t>
            </w:r>
            <w:r w:rsidR="00C5039A">
              <w:rPr>
                <w:rFonts w:ascii="Arial" w:hAnsi="Arial" w:cs="Arial"/>
                <w:sz w:val="20"/>
                <w:szCs w:val="20"/>
              </w:rPr>
              <w:t>...................</w:t>
            </w:r>
          </w:p>
          <w:p w:rsidR="005F2256" w:rsidRPr="00C5039A" w:rsidRDefault="005F2256" w:rsidP="00603C6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39A">
              <w:rPr>
                <w:rFonts w:ascii="Arial" w:hAnsi="Arial" w:cs="Arial"/>
                <w:sz w:val="16"/>
                <w:szCs w:val="16"/>
              </w:rPr>
              <w:t>(adres siedziby Wykonawcy)</w:t>
            </w:r>
          </w:p>
          <w:p w:rsidR="005F2256" w:rsidRPr="00C5039A" w:rsidRDefault="005F2256" w:rsidP="00603C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039A">
              <w:rPr>
                <w:rFonts w:ascii="Arial" w:hAnsi="Arial" w:cs="Arial"/>
                <w:sz w:val="20"/>
                <w:szCs w:val="20"/>
              </w:rPr>
              <w:t>REGON............................................................. Nr NIP  .....................................................................................</w:t>
            </w:r>
          </w:p>
          <w:p w:rsidR="005F2256" w:rsidRPr="00C5039A" w:rsidRDefault="005F2256" w:rsidP="00603C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039A">
              <w:rPr>
                <w:rFonts w:ascii="Arial" w:hAnsi="Arial" w:cs="Arial"/>
                <w:sz w:val="20"/>
                <w:szCs w:val="20"/>
              </w:rPr>
              <w:t>Nr konta bankowego: .................................................................................................................</w:t>
            </w:r>
          </w:p>
          <w:p w:rsidR="005F2256" w:rsidRPr="00C5039A" w:rsidRDefault="005F2256" w:rsidP="00603C6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C5039A">
              <w:rPr>
                <w:rFonts w:ascii="Arial" w:hAnsi="Arial" w:cs="Arial"/>
                <w:sz w:val="20"/>
                <w:szCs w:val="20"/>
                <w:lang w:val="de-DE"/>
              </w:rPr>
              <w:t>nr</w:t>
            </w:r>
            <w:proofErr w:type="spellEnd"/>
            <w:r w:rsidRPr="00C5039A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5039A">
              <w:rPr>
                <w:rFonts w:ascii="Arial" w:hAnsi="Arial" w:cs="Arial"/>
                <w:sz w:val="20"/>
                <w:szCs w:val="20"/>
                <w:lang w:val="de-DE"/>
              </w:rPr>
              <w:t>telefonu</w:t>
            </w:r>
            <w:proofErr w:type="spellEnd"/>
            <w:r w:rsidRPr="00C5039A">
              <w:rPr>
                <w:rFonts w:ascii="Arial" w:hAnsi="Arial" w:cs="Arial"/>
                <w:sz w:val="20"/>
                <w:szCs w:val="20"/>
                <w:lang w:val="de-DE"/>
              </w:rPr>
              <w:t xml:space="preserve"> ..................................................................... </w:t>
            </w:r>
            <w:proofErr w:type="spellStart"/>
            <w:r w:rsidRPr="00C5039A">
              <w:rPr>
                <w:rFonts w:ascii="Arial" w:hAnsi="Arial" w:cs="Arial"/>
                <w:sz w:val="20"/>
                <w:szCs w:val="20"/>
                <w:lang w:val="de-DE"/>
              </w:rPr>
              <w:t>nr</w:t>
            </w:r>
            <w:proofErr w:type="spellEnd"/>
            <w:r w:rsidRPr="00C5039A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5039A">
              <w:rPr>
                <w:rFonts w:ascii="Arial" w:hAnsi="Arial" w:cs="Arial"/>
                <w:sz w:val="20"/>
                <w:szCs w:val="20"/>
                <w:lang w:val="de-DE"/>
              </w:rPr>
              <w:t>faxu</w:t>
            </w:r>
            <w:proofErr w:type="spellEnd"/>
            <w:r w:rsidRPr="00C5039A">
              <w:rPr>
                <w:rFonts w:ascii="Arial" w:hAnsi="Arial" w:cs="Arial"/>
                <w:sz w:val="20"/>
                <w:szCs w:val="20"/>
                <w:lang w:val="de-DE"/>
              </w:rPr>
              <w:t xml:space="preserve"> ...............................................</w:t>
            </w:r>
          </w:p>
          <w:p w:rsidR="005F2256" w:rsidRPr="00C5039A" w:rsidRDefault="005F2256" w:rsidP="00603C6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C5039A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  <w:r w:rsidRPr="00C5039A">
              <w:rPr>
                <w:rFonts w:ascii="Arial" w:hAnsi="Arial" w:cs="Arial"/>
                <w:sz w:val="20"/>
                <w:szCs w:val="20"/>
                <w:lang w:val="de-DE"/>
              </w:rPr>
              <w:t xml:space="preserve">  .............................................................................................</w:t>
            </w:r>
          </w:p>
        </w:tc>
      </w:tr>
      <w:tr w:rsidR="005F2256" w:rsidRPr="0021186A" w:rsidTr="00603C65">
        <w:trPr>
          <w:trHeight w:val="829"/>
        </w:trPr>
        <w:tc>
          <w:tcPr>
            <w:tcW w:w="5000" w:type="pct"/>
            <w:gridSpan w:val="3"/>
            <w:vAlign w:val="center"/>
          </w:tcPr>
          <w:p w:rsidR="005F2256" w:rsidRPr="00C5039A" w:rsidRDefault="005F2256" w:rsidP="00603C65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sz w:val="20"/>
              </w:rPr>
            </w:pPr>
          </w:p>
          <w:p w:rsidR="005F2256" w:rsidRPr="00C5039A" w:rsidRDefault="005F2256" w:rsidP="00603C65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C5039A">
              <w:rPr>
                <w:rFonts w:ascii="Arial" w:hAnsi="Arial" w:cs="Arial"/>
                <w:sz w:val="20"/>
              </w:rPr>
              <w:t>B. ŁĄCZNA CENA UMOWNA:</w:t>
            </w:r>
          </w:p>
          <w:p w:rsidR="005F2256" w:rsidRPr="00C5039A" w:rsidRDefault="005F2256" w:rsidP="0014611F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b w:val="0"/>
                <w:sz w:val="20"/>
              </w:rPr>
            </w:pPr>
            <w:r w:rsidRPr="00C5039A">
              <w:rPr>
                <w:rFonts w:ascii="Arial" w:hAnsi="Arial" w:cs="Arial"/>
                <w:b w:val="0"/>
                <w:sz w:val="20"/>
              </w:rPr>
              <w:t xml:space="preserve">w odpowiedzi na ogłoszenie o wszczęciu postępowania prowadzonego w trybie przetargu nieograniczonego o wartości zamówienia mniejszej od kwot określonych w przepisach wydanych na podstawie art. 11 ust. 8 pn.: </w:t>
            </w:r>
            <w:r w:rsidR="007862CA" w:rsidRPr="00C5039A">
              <w:rPr>
                <w:rFonts w:ascii="Arial" w:hAnsi="Arial" w:cs="Arial"/>
                <w:b w:val="0"/>
                <w:sz w:val="20"/>
              </w:rPr>
              <w:t>„</w:t>
            </w:r>
            <w:r w:rsidR="0014611F" w:rsidRPr="0014611F">
              <w:rPr>
                <w:rFonts w:ascii="Arial" w:hAnsi="Arial" w:cs="Arial"/>
                <w:sz w:val="20"/>
              </w:rPr>
              <w:t xml:space="preserve">Dostawa, instalacja oraz migracja systemu poczty elektronicznej MS Exchange 2010 do wersji 2019 na systemie oferowanym przez wykonawcę  wraz </w:t>
            </w:r>
            <w:r w:rsidR="0014611F">
              <w:rPr>
                <w:rFonts w:ascii="Arial" w:hAnsi="Arial" w:cs="Arial"/>
                <w:sz w:val="20"/>
              </w:rPr>
              <w:br/>
            </w:r>
            <w:r w:rsidR="0014611F" w:rsidRPr="0014611F">
              <w:rPr>
                <w:rFonts w:ascii="Arial" w:hAnsi="Arial" w:cs="Arial"/>
                <w:sz w:val="20"/>
              </w:rPr>
              <w:t>z  wskazanymi usługami wsparcia i gwarancji</w:t>
            </w:r>
            <w:r w:rsidR="007862CA" w:rsidRPr="00C5039A">
              <w:rPr>
                <w:rFonts w:ascii="Arial" w:hAnsi="Arial" w:cs="Arial"/>
                <w:sz w:val="20"/>
              </w:rPr>
              <w:t>”</w:t>
            </w:r>
          </w:p>
          <w:p w:rsidR="005F2256" w:rsidRPr="00C5039A" w:rsidRDefault="005F2256" w:rsidP="00603C65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b w:val="0"/>
                <w:sz w:val="20"/>
              </w:rPr>
            </w:pPr>
          </w:p>
          <w:p w:rsidR="005F2256" w:rsidRPr="00C5039A" w:rsidRDefault="005F2256" w:rsidP="00603C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039A">
              <w:rPr>
                <w:rFonts w:ascii="Arial" w:hAnsi="Arial" w:cs="Arial"/>
                <w:sz w:val="20"/>
                <w:szCs w:val="20"/>
              </w:rPr>
              <w:t>Oferuję wykonanie zamówienia zgodnie z opisem przedmiotu zamówienia i na warunkach płatności określonych w SIWZ za cenę umowną brutto:</w:t>
            </w:r>
          </w:p>
          <w:p w:rsidR="005F2256" w:rsidRPr="00C5039A" w:rsidRDefault="005F2256" w:rsidP="00603C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F2256" w:rsidRPr="00C5039A" w:rsidRDefault="005F2256" w:rsidP="00C8377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5039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brutto: ……………………………….zł, </w:t>
            </w:r>
          </w:p>
          <w:p w:rsidR="00C8377E" w:rsidRPr="00C5039A" w:rsidRDefault="00C8377E" w:rsidP="00C837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256" w:rsidTr="00603C65">
        <w:trPr>
          <w:trHeight w:val="829"/>
        </w:trPr>
        <w:tc>
          <w:tcPr>
            <w:tcW w:w="5000" w:type="pct"/>
            <w:gridSpan w:val="3"/>
            <w:vAlign w:val="center"/>
          </w:tcPr>
          <w:p w:rsidR="005F2256" w:rsidRPr="00C5039A" w:rsidRDefault="005F2256" w:rsidP="00603C65">
            <w:pPr>
              <w:tabs>
                <w:tab w:val="center" w:pos="1129"/>
              </w:tabs>
              <w:spacing w:after="59"/>
              <w:rPr>
                <w:rFonts w:ascii="Arial" w:hAnsi="Arial" w:cs="Arial"/>
                <w:sz w:val="20"/>
                <w:szCs w:val="20"/>
              </w:rPr>
            </w:pPr>
            <w:r w:rsidRPr="00C5039A">
              <w:rPr>
                <w:rFonts w:ascii="Arial" w:hAnsi="Arial" w:cs="Arial"/>
                <w:b/>
                <w:sz w:val="20"/>
                <w:szCs w:val="20"/>
              </w:rPr>
              <w:t>C.</w:t>
            </w:r>
            <w:r w:rsidRPr="00C5039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C5039A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C5039A">
              <w:rPr>
                <w:rFonts w:ascii="Arial" w:hAnsi="Arial" w:cs="Arial"/>
                <w:b/>
                <w:sz w:val="20"/>
                <w:szCs w:val="20"/>
              </w:rPr>
              <w:t xml:space="preserve">OŚWIADCZENIA: </w:t>
            </w:r>
          </w:p>
          <w:p w:rsidR="005F2256" w:rsidRPr="00C5039A" w:rsidRDefault="005F2256" w:rsidP="00643334">
            <w:pPr>
              <w:pStyle w:val="Lista"/>
              <w:numPr>
                <w:ilvl w:val="0"/>
                <w:numId w:val="5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039A">
              <w:rPr>
                <w:rFonts w:ascii="Arial" w:hAnsi="Arial" w:cs="Arial"/>
                <w:sz w:val="20"/>
                <w:szCs w:val="20"/>
              </w:rPr>
              <w:t xml:space="preserve">Oświadczam(y), że przedmiot zamówienia zrealizujemy </w:t>
            </w:r>
            <w:r w:rsidRPr="00C5039A">
              <w:rPr>
                <w:rFonts w:ascii="Arial" w:hAnsi="Arial" w:cs="Arial"/>
                <w:b/>
                <w:sz w:val="20"/>
                <w:szCs w:val="20"/>
              </w:rPr>
              <w:t>w zakresie wskazanym w opisie przedmiotu zamówienia</w:t>
            </w:r>
            <w:r w:rsidRPr="00C5039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5F2256" w:rsidRPr="00C5039A" w:rsidRDefault="005F2256" w:rsidP="00603C65">
            <w:pPr>
              <w:pStyle w:val="Lista"/>
              <w:ind w:left="459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F2256" w:rsidRPr="00C5039A" w:rsidRDefault="005F2256" w:rsidP="005F2256">
            <w:pPr>
              <w:pStyle w:val="Lista"/>
              <w:numPr>
                <w:ilvl w:val="0"/>
                <w:numId w:val="7"/>
              </w:numPr>
              <w:spacing w:line="360" w:lineRule="auto"/>
              <w:ind w:left="454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039A">
              <w:rPr>
                <w:rFonts w:ascii="Arial" w:hAnsi="Arial" w:cs="Arial"/>
                <w:sz w:val="20"/>
                <w:szCs w:val="20"/>
              </w:rPr>
              <w:t xml:space="preserve">Oświadczamy, że w ramach </w:t>
            </w:r>
            <w:r w:rsidRPr="00C5039A">
              <w:rPr>
                <w:rFonts w:ascii="Arial" w:hAnsi="Arial" w:cs="Arial"/>
                <w:sz w:val="20"/>
                <w:szCs w:val="20"/>
                <w:u w:val="single"/>
              </w:rPr>
              <w:t xml:space="preserve">kryterium 2 </w:t>
            </w:r>
            <w:r w:rsidRPr="00C5039A">
              <w:rPr>
                <w:rFonts w:ascii="Arial" w:hAnsi="Arial" w:cs="Arial"/>
                <w:b/>
                <w:sz w:val="20"/>
                <w:szCs w:val="20"/>
              </w:rPr>
              <w:t xml:space="preserve">Termin gwarancji </w:t>
            </w:r>
            <w:r w:rsidRPr="00C5039A">
              <w:rPr>
                <w:rFonts w:ascii="Arial" w:hAnsi="Arial" w:cs="Arial"/>
                <w:sz w:val="20"/>
                <w:szCs w:val="20"/>
                <w:highlight w:val="lightGray"/>
                <w:u w:val="single"/>
              </w:rPr>
              <w:t>wynosi ……….. miesięcy.</w:t>
            </w:r>
            <w:r w:rsidRPr="00C5039A">
              <w:rPr>
                <w:rFonts w:ascii="Arial" w:hAnsi="Arial" w:cs="Arial"/>
                <w:sz w:val="20"/>
                <w:szCs w:val="20"/>
                <w:u w:val="single"/>
              </w:rPr>
              <w:t xml:space="preserve"> (</w:t>
            </w:r>
            <w:r w:rsidRPr="00C5039A">
              <w:rPr>
                <w:rFonts w:ascii="Arial" w:hAnsi="Arial" w:cs="Arial"/>
                <w:sz w:val="20"/>
                <w:szCs w:val="20"/>
              </w:rPr>
              <w:t xml:space="preserve">Długość gwarancji nie krócej niż </w:t>
            </w:r>
            <w:r w:rsidR="00D51AF8" w:rsidRPr="00C5039A">
              <w:rPr>
                <w:rFonts w:ascii="Arial" w:hAnsi="Arial" w:cs="Arial"/>
                <w:sz w:val="20"/>
                <w:szCs w:val="20"/>
              </w:rPr>
              <w:t>24 m-c</w:t>
            </w:r>
            <w:r w:rsidRPr="00C5039A">
              <w:rPr>
                <w:rFonts w:ascii="Arial" w:hAnsi="Arial" w:cs="Arial"/>
                <w:sz w:val="20"/>
                <w:szCs w:val="20"/>
              </w:rPr>
              <w:t>e).</w:t>
            </w:r>
          </w:p>
          <w:p w:rsidR="005F2256" w:rsidRPr="00E241F3" w:rsidRDefault="005F2256" w:rsidP="005F2256">
            <w:pPr>
              <w:pStyle w:val="Lista"/>
              <w:numPr>
                <w:ilvl w:val="0"/>
                <w:numId w:val="7"/>
              </w:numPr>
              <w:spacing w:line="360" w:lineRule="auto"/>
              <w:ind w:left="454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5039A">
              <w:rPr>
                <w:rFonts w:ascii="Arial" w:hAnsi="Arial" w:cs="Arial"/>
                <w:sz w:val="20"/>
                <w:szCs w:val="20"/>
              </w:rPr>
              <w:t>Oświadczamy, że w ramach</w:t>
            </w:r>
            <w:r w:rsidRPr="00C5039A">
              <w:rPr>
                <w:rFonts w:ascii="Arial" w:hAnsi="Arial" w:cs="Arial"/>
                <w:sz w:val="20"/>
                <w:szCs w:val="20"/>
                <w:u w:val="single"/>
              </w:rPr>
              <w:t xml:space="preserve"> kryterium 3 </w:t>
            </w:r>
            <w:r w:rsidRPr="00C5039A">
              <w:rPr>
                <w:rFonts w:ascii="Arial" w:hAnsi="Arial" w:cs="Arial"/>
                <w:b/>
                <w:sz w:val="20"/>
                <w:szCs w:val="20"/>
              </w:rPr>
              <w:t xml:space="preserve">Termin wykonania </w:t>
            </w:r>
            <w:r w:rsidRPr="00C5039A">
              <w:rPr>
                <w:rFonts w:ascii="Arial" w:hAnsi="Arial" w:cs="Arial"/>
                <w:sz w:val="20"/>
                <w:szCs w:val="20"/>
              </w:rPr>
              <w:t>(dostawa, instalacja, konfiguracja i testy)</w:t>
            </w:r>
            <w:r w:rsidRPr="00C503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5039A">
              <w:rPr>
                <w:rFonts w:ascii="Arial" w:hAnsi="Arial" w:cs="Arial"/>
                <w:sz w:val="20"/>
                <w:szCs w:val="20"/>
                <w:highlight w:val="lightGray"/>
              </w:rPr>
              <w:t>wynosi …….…. dni.</w:t>
            </w:r>
            <w:r w:rsidRPr="00C5039A">
              <w:rPr>
                <w:rFonts w:ascii="Arial" w:hAnsi="Arial" w:cs="Arial"/>
                <w:sz w:val="20"/>
                <w:szCs w:val="20"/>
              </w:rPr>
              <w:t xml:space="preserve"> (Termin wykonania nie może być dłuższy niż </w:t>
            </w:r>
            <w:r w:rsidR="00D51AF8" w:rsidRPr="00C5039A">
              <w:rPr>
                <w:rFonts w:ascii="Arial" w:hAnsi="Arial" w:cs="Arial"/>
                <w:sz w:val="20"/>
                <w:szCs w:val="20"/>
              </w:rPr>
              <w:t>21</w:t>
            </w:r>
            <w:r w:rsidRPr="00C5039A">
              <w:rPr>
                <w:rFonts w:ascii="Arial" w:hAnsi="Arial" w:cs="Arial"/>
                <w:sz w:val="20"/>
                <w:szCs w:val="20"/>
              </w:rPr>
              <w:t xml:space="preserve"> dni).</w:t>
            </w:r>
          </w:p>
          <w:p w:rsidR="00D1006E" w:rsidRPr="00D1006E" w:rsidRDefault="00D1006E" w:rsidP="00D1006E">
            <w:pPr>
              <w:pStyle w:val="Lista"/>
              <w:numPr>
                <w:ilvl w:val="0"/>
                <w:numId w:val="7"/>
              </w:numPr>
              <w:spacing w:line="360" w:lineRule="auto"/>
              <w:ind w:left="449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06E">
              <w:rPr>
                <w:rFonts w:ascii="Arial" w:hAnsi="Arial" w:cs="Arial"/>
                <w:sz w:val="20"/>
                <w:szCs w:val="20"/>
              </w:rPr>
              <w:t xml:space="preserve">Oświadczamy, że w ramach </w:t>
            </w:r>
            <w:r w:rsidRPr="00D1006E">
              <w:rPr>
                <w:rFonts w:ascii="Arial" w:hAnsi="Arial" w:cs="Arial"/>
                <w:sz w:val="20"/>
                <w:szCs w:val="20"/>
                <w:u w:val="single"/>
              </w:rPr>
              <w:t>k</w:t>
            </w:r>
            <w:r w:rsidRPr="00D1006E">
              <w:rPr>
                <w:rFonts w:ascii="Arial" w:hAnsi="Arial" w:cs="Arial"/>
                <w:sz w:val="20"/>
                <w:szCs w:val="20"/>
                <w:u w:val="single"/>
              </w:rPr>
              <w:t>ryterium 4</w:t>
            </w:r>
            <w:r w:rsidRPr="00D100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006E">
              <w:rPr>
                <w:rFonts w:ascii="Arial" w:hAnsi="Arial" w:cs="Arial"/>
                <w:b/>
                <w:sz w:val="20"/>
                <w:szCs w:val="20"/>
              </w:rPr>
              <w:t>Zatrudnienie przy realizacji zamówienia osób znajdujących się w trudnej sytuacji na rynku pracy</w:t>
            </w:r>
            <w:r w:rsidRPr="00D1006E">
              <w:rPr>
                <w:rFonts w:ascii="Arial" w:hAnsi="Arial" w:cs="Arial"/>
                <w:sz w:val="20"/>
                <w:szCs w:val="20"/>
              </w:rPr>
              <w:t xml:space="preserve"> (klauzula społeczna</w:t>
            </w:r>
            <w:r w:rsidRPr="00D1006E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006E">
              <w:rPr>
                <w:rFonts w:ascii="Arial" w:hAnsi="Arial" w:cs="Arial"/>
                <w:sz w:val="20"/>
                <w:szCs w:val="20"/>
              </w:rPr>
              <w:t>będą zatrudnieni przez Wykonawcę lub Podwykonawcę do realizacji przedmiotu zamówienia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</w:t>
            </w:r>
            <w:r w:rsidRPr="00D1006E">
              <w:rPr>
                <w:rFonts w:ascii="Arial" w:hAnsi="Arial" w:cs="Arial"/>
                <w:sz w:val="20"/>
                <w:szCs w:val="20"/>
              </w:rPr>
              <w:t>, z poniższych grup:</w:t>
            </w:r>
          </w:p>
          <w:p w:rsidR="00D1006E" w:rsidRPr="00C559EE" w:rsidRDefault="00D1006E" w:rsidP="00C559EE">
            <w:pPr>
              <w:pStyle w:val="Lista"/>
              <w:spacing w:line="360" w:lineRule="auto"/>
              <w:ind w:left="59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9EE">
              <w:rPr>
                <w:rFonts w:ascii="Arial" w:hAnsi="Arial" w:cs="Arial"/>
                <w:sz w:val="20"/>
                <w:szCs w:val="20"/>
              </w:rPr>
              <w:t>a)</w:t>
            </w:r>
            <w:r w:rsidRPr="00C559EE">
              <w:rPr>
                <w:rFonts w:ascii="Arial" w:hAnsi="Arial" w:cs="Arial"/>
                <w:sz w:val="20"/>
                <w:szCs w:val="20"/>
              </w:rPr>
              <w:tab/>
              <w:t>Bezrobotne w rozumieniu ustawy z dnia 20 kwietnia 2004 r. o promocji zatrudnienia i instytucjach rynku pracy;</w:t>
            </w:r>
          </w:p>
          <w:p w:rsidR="00D1006E" w:rsidRPr="00C559EE" w:rsidRDefault="00C559EE" w:rsidP="00C559EE">
            <w:pPr>
              <w:pStyle w:val="Lista"/>
              <w:spacing w:line="360" w:lineRule="auto"/>
              <w:ind w:left="59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1006E" w:rsidRPr="00C559EE">
              <w:rPr>
                <w:rFonts w:ascii="Arial" w:hAnsi="Arial" w:cs="Arial"/>
                <w:sz w:val="20"/>
                <w:szCs w:val="20"/>
              </w:rPr>
              <w:t>i/ lub</w:t>
            </w:r>
          </w:p>
          <w:p w:rsidR="00D1006E" w:rsidRPr="00C559EE" w:rsidRDefault="00D1006E" w:rsidP="00C559EE">
            <w:pPr>
              <w:pStyle w:val="Lista"/>
              <w:spacing w:line="360" w:lineRule="auto"/>
              <w:ind w:left="59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9EE">
              <w:rPr>
                <w:rFonts w:ascii="Arial" w:hAnsi="Arial" w:cs="Arial"/>
                <w:sz w:val="20"/>
                <w:szCs w:val="20"/>
              </w:rPr>
              <w:lastRenderedPageBreak/>
              <w:t>b)</w:t>
            </w:r>
            <w:r w:rsidRPr="00C559EE">
              <w:rPr>
                <w:rFonts w:ascii="Arial" w:hAnsi="Arial" w:cs="Arial"/>
                <w:sz w:val="20"/>
                <w:szCs w:val="20"/>
              </w:rPr>
              <w:tab/>
              <w:t>Młodocianych, o których mowa w przepisach prawa pracy, w celu przygotowania zawodowego;</w:t>
            </w:r>
          </w:p>
          <w:p w:rsidR="00D1006E" w:rsidRPr="00C559EE" w:rsidRDefault="00C559EE" w:rsidP="00C559EE">
            <w:pPr>
              <w:pStyle w:val="Lista"/>
              <w:spacing w:line="360" w:lineRule="auto"/>
              <w:ind w:left="59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1006E" w:rsidRPr="00C559EE">
              <w:rPr>
                <w:rFonts w:ascii="Arial" w:hAnsi="Arial" w:cs="Arial"/>
                <w:sz w:val="20"/>
                <w:szCs w:val="20"/>
              </w:rPr>
              <w:t>i/ lub</w:t>
            </w:r>
          </w:p>
          <w:p w:rsidR="00D1006E" w:rsidRPr="00C559EE" w:rsidRDefault="00D1006E" w:rsidP="00C559EE">
            <w:pPr>
              <w:pStyle w:val="Lista"/>
              <w:spacing w:line="360" w:lineRule="auto"/>
              <w:ind w:left="59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9EE">
              <w:rPr>
                <w:rFonts w:ascii="Arial" w:hAnsi="Arial" w:cs="Arial"/>
                <w:sz w:val="20"/>
                <w:szCs w:val="20"/>
              </w:rPr>
              <w:t>c)</w:t>
            </w:r>
            <w:r w:rsidRPr="00C559EE">
              <w:rPr>
                <w:rFonts w:ascii="Arial" w:hAnsi="Arial" w:cs="Arial"/>
                <w:sz w:val="20"/>
                <w:szCs w:val="20"/>
              </w:rPr>
              <w:tab/>
              <w:t>Niepełnosprawne w rozumieniu ustawy z dnia 27 sierpnia 1997 r. o rehabilitacji zawodowej i społecznej oraz zatrudnianiu osób niepełnosprawnych;</w:t>
            </w:r>
          </w:p>
          <w:p w:rsidR="00D1006E" w:rsidRPr="00C559EE" w:rsidRDefault="00C559EE" w:rsidP="00C559EE">
            <w:pPr>
              <w:pStyle w:val="Lista"/>
              <w:spacing w:line="360" w:lineRule="auto"/>
              <w:ind w:left="59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1006E" w:rsidRPr="00C559EE">
              <w:rPr>
                <w:rFonts w:ascii="Arial" w:hAnsi="Arial" w:cs="Arial"/>
                <w:sz w:val="20"/>
                <w:szCs w:val="20"/>
              </w:rPr>
              <w:t>i/ lub</w:t>
            </w:r>
          </w:p>
          <w:p w:rsidR="00D1006E" w:rsidRPr="00C559EE" w:rsidRDefault="00D1006E" w:rsidP="00C559EE">
            <w:pPr>
              <w:pStyle w:val="Lista"/>
              <w:spacing w:line="360" w:lineRule="auto"/>
              <w:ind w:left="59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9EE">
              <w:rPr>
                <w:rFonts w:ascii="Arial" w:hAnsi="Arial" w:cs="Arial"/>
                <w:sz w:val="20"/>
                <w:szCs w:val="20"/>
              </w:rPr>
              <w:t>d)</w:t>
            </w:r>
            <w:r w:rsidRPr="00C559EE">
              <w:rPr>
                <w:rFonts w:ascii="Arial" w:hAnsi="Arial" w:cs="Arial"/>
                <w:sz w:val="20"/>
                <w:szCs w:val="20"/>
              </w:rPr>
              <w:tab/>
              <w:t>Inne osoby niż określone w pkt a), b) lub c), o których mowa w ustawie z dnia 13 czerwca 2003 r. o zatrudnieniu socjalnym (t. j. Dz. U. 2019 poz. 217) lub we właściwych przepisach państw członkowskich Unii Europejskiej lub Europejskiego Obszaru Gospodarczego.</w:t>
            </w:r>
          </w:p>
          <w:p w:rsidR="00D1006E" w:rsidRPr="00C559EE" w:rsidRDefault="00D1006E" w:rsidP="00C559EE">
            <w:pPr>
              <w:pStyle w:val="Lista"/>
              <w:spacing w:line="360" w:lineRule="auto"/>
              <w:ind w:left="59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9EE">
              <w:rPr>
                <w:rFonts w:ascii="Arial" w:hAnsi="Arial" w:cs="Arial"/>
                <w:sz w:val="20"/>
                <w:szCs w:val="20"/>
              </w:rPr>
              <w:t xml:space="preserve">Punkty w zakresie niniejszego Kryterium nr </w:t>
            </w:r>
            <w:r w:rsidR="00C559EE">
              <w:rPr>
                <w:rFonts w:ascii="Arial" w:hAnsi="Arial" w:cs="Arial"/>
                <w:sz w:val="20"/>
                <w:szCs w:val="20"/>
              </w:rPr>
              <w:t>4</w:t>
            </w:r>
            <w:r w:rsidRPr="00C559EE">
              <w:rPr>
                <w:rFonts w:ascii="Arial" w:hAnsi="Arial" w:cs="Arial"/>
                <w:sz w:val="20"/>
                <w:szCs w:val="20"/>
              </w:rPr>
              <w:t xml:space="preserve"> zostaną przyznane w następujący sposób:</w:t>
            </w:r>
          </w:p>
          <w:p w:rsidR="00D1006E" w:rsidRPr="00C559EE" w:rsidRDefault="00D1006E" w:rsidP="00C559EE">
            <w:pPr>
              <w:pStyle w:val="Lista"/>
              <w:spacing w:line="360" w:lineRule="auto"/>
              <w:ind w:left="59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9EE">
              <w:rPr>
                <w:rFonts w:ascii="Arial" w:hAnsi="Arial" w:cs="Arial"/>
                <w:sz w:val="20"/>
                <w:szCs w:val="20"/>
              </w:rPr>
              <w:t xml:space="preserve"> ZATRUDNIĘ osobę/ osoby z grup wskazanych powyżej do realizacji zamówienia</w:t>
            </w:r>
          </w:p>
          <w:p w:rsidR="00D1006E" w:rsidRPr="00C559EE" w:rsidRDefault="00D1006E" w:rsidP="00C559EE">
            <w:pPr>
              <w:pStyle w:val="Lista"/>
              <w:spacing w:line="360" w:lineRule="auto"/>
              <w:ind w:left="59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9EE">
              <w:rPr>
                <w:rFonts w:ascii="Arial" w:hAnsi="Arial" w:cs="Arial"/>
                <w:sz w:val="20"/>
                <w:szCs w:val="20"/>
              </w:rPr>
              <w:t>- 5 punktów*;</w:t>
            </w:r>
          </w:p>
          <w:p w:rsidR="00D1006E" w:rsidRPr="00C559EE" w:rsidRDefault="00D1006E" w:rsidP="00C559EE">
            <w:pPr>
              <w:pStyle w:val="Lista"/>
              <w:spacing w:line="360" w:lineRule="auto"/>
              <w:ind w:left="59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9EE">
              <w:rPr>
                <w:rFonts w:ascii="Arial" w:hAnsi="Arial" w:cs="Arial"/>
                <w:sz w:val="20"/>
                <w:szCs w:val="20"/>
              </w:rPr>
              <w:t xml:space="preserve"> NIE ZATRUDNIĘ osoby/ osób z grup wskazanych powyżej do realizacji zamówienia</w:t>
            </w:r>
          </w:p>
          <w:p w:rsidR="00D1006E" w:rsidRPr="00C559EE" w:rsidRDefault="00D1006E" w:rsidP="00C559EE">
            <w:pPr>
              <w:pStyle w:val="Lista"/>
              <w:spacing w:line="360" w:lineRule="auto"/>
              <w:ind w:left="59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9EE">
              <w:rPr>
                <w:rFonts w:ascii="Arial" w:hAnsi="Arial" w:cs="Arial"/>
                <w:sz w:val="20"/>
                <w:szCs w:val="20"/>
              </w:rPr>
              <w:t>- 0 punktów*.</w:t>
            </w:r>
          </w:p>
          <w:p w:rsidR="00D1006E" w:rsidRPr="00C559EE" w:rsidRDefault="00D1006E" w:rsidP="00C559EE">
            <w:pPr>
              <w:pStyle w:val="Lista"/>
              <w:spacing w:line="360" w:lineRule="auto"/>
              <w:ind w:left="59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9EE">
              <w:rPr>
                <w:rFonts w:ascii="Arial" w:hAnsi="Arial" w:cs="Arial"/>
                <w:sz w:val="20"/>
                <w:szCs w:val="20"/>
              </w:rPr>
              <w:t xml:space="preserve">* Należy wskazać/zaznaczyć właściwe (x lub </w:t>
            </w:r>
            <w:r w:rsidRPr="00C559EE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  <w:r w:rsidRPr="00C559EE">
              <w:rPr>
                <w:rFonts w:ascii="Arial" w:hAnsi="Arial" w:cs="Arial"/>
                <w:sz w:val="20"/>
                <w:szCs w:val="20"/>
              </w:rPr>
              <w:t xml:space="preserve"> itp.)- jeżeli dotyczy.</w:t>
            </w:r>
          </w:p>
          <w:p w:rsidR="00E241F3" w:rsidRPr="00C5039A" w:rsidRDefault="00E241F3" w:rsidP="00D1006E">
            <w:pPr>
              <w:pStyle w:val="Lista"/>
              <w:spacing w:line="360" w:lineRule="auto"/>
              <w:ind w:left="454" w:firstLine="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bookmarkStart w:id="0" w:name="_GoBack"/>
            <w:bookmarkEnd w:id="0"/>
          </w:p>
          <w:p w:rsidR="005F2256" w:rsidRPr="00C5039A" w:rsidRDefault="005F2256" w:rsidP="005F2256">
            <w:pPr>
              <w:pStyle w:val="Lista"/>
              <w:numPr>
                <w:ilvl w:val="0"/>
                <w:numId w:val="5"/>
              </w:numPr>
              <w:ind w:left="459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039A">
              <w:rPr>
                <w:rFonts w:ascii="Arial" w:hAnsi="Arial" w:cs="Arial"/>
                <w:sz w:val="20"/>
                <w:szCs w:val="20"/>
              </w:rPr>
              <w:t>Oświadczam(y), że jesteśmy związani niniejszą ofertą przez okres 30 dni od upływu terminu składania ofert.</w:t>
            </w:r>
          </w:p>
          <w:p w:rsidR="005F2256" w:rsidRPr="00C5039A" w:rsidRDefault="005F2256" w:rsidP="005F2256">
            <w:pPr>
              <w:pStyle w:val="Lista"/>
              <w:numPr>
                <w:ilvl w:val="0"/>
                <w:numId w:val="5"/>
              </w:numPr>
              <w:ind w:left="459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039A">
              <w:rPr>
                <w:rFonts w:ascii="Arial" w:hAnsi="Arial" w:cs="Arial"/>
                <w:sz w:val="20"/>
                <w:szCs w:val="20"/>
              </w:rPr>
              <w:t>Oświadczamy, że zapoznaliśmy się z treścią Specyfikacji Istotnych Warunków Zamówienia i nie wnosimy do niej zastrzeżeń oraz przyjmujemy warunki w niej zawarte.</w:t>
            </w:r>
          </w:p>
          <w:p w:rsidR="005F2256" w:rsidRPr="00C5039A" w:rsidRDefault="005F2256" w:rsidP="005F2256">
            <w:pPr>
              <w:pStyle w:val="Lista"/>
              <w:numPr>
                <w:ilvl w:val="0"/>
                <w:numId w:val="5"/>
              </w:numPr>
              <w:ind w:left="459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039A">
              <w:rPr>
                <w:rFonts w:ascii="Arial" w:hAnsi="Arial" w:cs="Arial"/>
                <w:sz w:val="20"/>
                <w:szCs w:val="20"/>
              </w:rPr>
              <w:t>Oświadczamy, że zawarty w Specyfikacji Istotnych Warunków Zamówienia projekt umowy został przez nas zaakceptowany i zobowiązujemy się w przypadku wyboru naszej oferty do jej zawarcia na wyżej wymienionych warunkach w miejscu i terminie wyznaczonym przez Zamawiającego.</w:t>
            </w:r>
          </w:p>
          <w:p w:rsidR="005F2256" w:rsidRPr="00C5039A" w:rsidRDefault="005F2256" w:rsidP="005F2256">
            <w:pPr>
              <w:pStyle w:val="Lista"/>
              <w:numPr>
                <w:ilvl w:val="0"/>
                <w:numId w:val="5"/>
              </w:numPr>
              <w:ind w:left="459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039A">
              <w:rPr>
                <w:rFonts w:ascii="Arial" w:hAnsi="Arial" w:cs="Arial"/>
                <w:sz w:val="20"/>
                <w:szCs w:val="20"/>
              </w:rPr>
              <w:t>Oświadczamy, iż niniejsza oferta jest zgodna z warunkami i treścią SIWZ.</w:t>
            </w:r>
          </w:p>
          <w:p w:rsidR="005F2256" w:rsidRPr="00C5039A" w:rsidRDefault="005F2256" w:rsidP="005F2256">
            <w:pPr>
              <w:pStyle w:val="Lista"/>
              <w:numPr>
                <w:ilvl w:val="0"/>
                <w:numId w:val="5"/>
              </w:numPr>
              <w:ind w:left="459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039A">
              <w:rPr>
                <w:rFonts w:ascii="Arial" w:hAnsi="Arial" w:cs="Arial"/>
                <w:sz w:val="20"/>
                <w:szCs w:val="20"/>
              </w:rPr>
              <w:t>Oświadczamy, że uzyskaliśmy wszelkie informacje niezbędne do prawidłowego przygotowania i złożenia niniejszej oferty.</w:t>
            </w:r>
          </w:p>
          <w:p w:rsidR="005F2256" w:rsidRPr="00C5039A" w:rsidRDefault="005F2256" w:rsidP="005F2256">
            <w:pPr>
              <w:pStyle w:val="Lista"/>
              <w:numPr>
                <w:ilvl w:val="0"/>
                <w:numId w:val="5"/>
              </w:numPr>
              <w:ind w:left="459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039A">
              <w:rPr>
                <w:rFonts w:ascii="Arial" w:hAnsi="Arial" w:cs="Arial"/>
                <w:sz w:val="20"/>
                <w:szCs w:val="20"/>
              </w:rPr>
              <w:t xml:space="preserve">Oświadczamy, że w przypadku przyznania nam zamówienia, nie odstąpimy od jego realizacji </w:t>
            </w:r>
            <w:r w:rsidRPr="00C5039A">
              <w:rPr>
                <w:rFonts w:ascii="Arial" w:hAnsi="Arial" w:cs="Arial"/>
                <w:sz w:val="20"/>
                <w:szCs w:val="20"/>
              </w:rPr>
              <w:br/>
              <w:t>w przypadku spełnienia przez zamawiającego warunków umowy.</w:t>
            </w:r>
          </w:p>
          <w:p w:rsidR="005F2256" w:rsidRPr="00C5039A" w:rsidRDefault="005F2256" w:rsidP="005F2256">
            <w:pPr>
              <w:pStyle w:val="Lista"/>
              <w:numPr>
                <w:ilvl w:val="0"/>
                <w:numId w:val="5"/>
              </w:numPr>
              <w:ind w:left="459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039A">
              <w:rPr>
                <w:rFonts w:ascii="Arial" w:hAnsi="Arial" w:cs="Arial"/>
                <w:sz w:val="20"/>
                <w:szCs w:val="20"/>
              </w:rPr>
              <w:t>Oświadczamy, że oferta nie zawiera/ zawiera (właściwe podkreślić</w:t>
            </w:r>
            <w:r w:rsidRPr="00C5039A">
              <w:rPr>
                <w:rFonts w:ascii="Arial" w:hAnsi="Arial" w:cs="Arial"/>
                <w:b/>
                <w:sz w:val="20"/>
                <w:szCs w:val="20"/>
              </w:rPr>
              <w:t>) informacji stanowiących tajemnicę przedsiębiorstwa</w:t>
            </w:r>
            <w:r w:rsidRPr="00C5039A">
              <w:rPr>
                <w:rFonts w:ascii="Arial" w:hAnsi="Arial" w:cs="Arial"/>
                <w:sz w:val="20"/>
                <w:szCs w:val="20"/>
              </w:rPr>
              <w:t xml:space="preserve"> w rozumieniu przepisów o zwalczaniu nieuczciwej konkurencji.</w:t>
            </w:r>
            <w:r w:rsidRPr="00C5039A">
              <w:rPr>
                <w:rFonts w:ascii="Arial" w:hAnsi="Arial" w:cs="Arial"/>
                <w:sz w:val="20"/>
                <w:szCs w:val="20"/>
              </w:rPr>
              <w:br/>
              <w:t>Informacje takie zawarte są w następujących dokumentach:</w:t>
            </w:r>
          </w:p>
          <w:p w:rsidR="005F2256" w:rsidRPr="00C5039A" w:rsidRDefault="005F2256" w:rsidP="00603C65">
            <w:pPr>
              <w:pStyle w:val="Akapitzlist"/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039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</w:t>
            </w:r>
          </w:p>
          <w:p w:rsidR="005F2256" w:rsidRPr="00C5039A" w:rsidRDefault="005F2256" w:rsidP="005F2256">
            <w:pPr>
              <w:pStyle w:val="Lista"/>
              <w:numPr>
                <w:ilvl w:val="0"/>
                <w:numId w:val="3"/>
              </w:numPr>
              <w:ind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03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Oświadczam(y), że </w:t>
            </w:r>
            <w:r w:rsidRPr="00C5039A">
              <w:rPr>
                <w:rFonts w:ascii="Arial" w:hAnsi="Arial" w:cs="Arial"/>
                <w:iCs/>
                <w:sz w:val="20"/>
                <w:szCs w:val="20"/>
              </w:rPr>
              <w:t>w rozumieniu Ustawy z dnia 2 lipca 2004 r. o swobodzie działalności gospodarczej (t. j. Dz. U. z 2016 r. poz. 1829 ze zm.)</w:t>
            </w:r>
            <w:r w:rsidRPr="00C5039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503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jesteśmy </w:t>
            </w:r>
            <w:r w:rsidRPr="00C5039A">
              <w:rPr>
                <w:rFonts w:ascii="Arial" w:hAnsi="Arial" w:cs="Arial"/>
                <w:sz w:val="20"/>
                <w:szCs w:val="20"/>
              </w:rPr>
              <w:t xml:space="preserve">małym/średnim przedsiębiorcą </w:t>
            </w:r>
          </w:p>
          <w:p w:rsidR="005F2256" w:rsidRPr="00C5039A" w:rsidRDefault="005F2256" w:rsidP="005F2256">
            <w:pPr>
              <w:numPr>
                <w:ilvl w:val="0"/>
                <w:numId w:val="4"/>
              </w:numPr>
              <w:spacing w:line="360" w:lineRule="auto"/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C5039A">
              <w:rPr>
                <w:rFonts w:ascii="Arial" w:hAnsi="Arial" w:cs="Arial"/>
                <w:sz w:val="20"/>
                <w:szCs w:val="20"/>
              </w:rPr>
              <w:t>tak **</w:t>
            </w:r>
          </w:p>
          <w:p w:rsidR="005F2256" w:rsidRPr="00C5039A" w:rsidRDefault="005F2256" w:rsidP="005F2256">
            <w:pPr>
              <w:numPr>
                <w:ilvl w:val="0"/>
                <w:numId w:val="4"/>
              </w:numPr>
              <w:spacing w:line="360" w:lineRule="auto"/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C5039A">
              <w:rPr>
                <w:rFonts w:ascii="Arial" w:hAnsi="Arial" w:cs="Arial"/>
                <w:sz w:val="20"/>
                <w:szCs w:val="20"/>
              </w:rPr>
              <w:t>nie **</w:t>
            </w:r>
          </w:p>
          <w:p w:rsidR="005F2256" w:rsidRPr="00C5039A" w:rsidRDefault="005F2256" w:rsidP="00603C65">
            <w:pPr>
              <w:ind w:left="284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5039A"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  <w:t xml:space="preserve">** zakreślić właściwe- </w:t>
            </w:r>
          </w:p>
          <w:p w:rsidR="005F2256" w:rsidRPr="00C5039A" w:rsidRDefault="005F2256" w:rsidP="00603C65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sz w:val="20"/>
              </w:rPr>
            </w:pPr>
          </w:p>
          <w:p w:rsidR="005F2256" w:rsidRPr="00C5039A" w:rsidRDefault="005F2256" w:rsidP="00603C65">
            <w:pPr>
              <w:pStyle w:val="Tekstpodstawowy"/>
              <w:tabs>
                <w:tab w:val="num" w:pos="567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C5039A">
              <w:rPr>
                <w:rFonts w:ascii="Arial" w:hAnsi="Arial" w:cs="Arial"/>
                <w:sz w:val="20"/>
              </w:rPr>
              <w:t xml:space="preserve">RODO </w:t>
            </w:r>
          </w:p>
          <w:p w:rsidR="005F2256" w:rsidRPr="00C5039A" w:rsidRDefault="005F2256" w:rsidP="00603C65">
            <w:pPr>
              <w:pStyle w:val="NormalnyWeb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039A">
              <w:rPr>
                <w:rFonts w:ascii="Arial" w:hAnsi="Arial" w:cs="Arial"/>
                <w:b/>
                <w:color w:val="000000"/>
                <w:sz w:val="20"/>
                <w:szCs w:val="20"/>
              </w:rPr>
              <w:t>Oświadczam(y), że</w:t>
            </w:r>
            <w:r w:rsidRPr="00C5039A">
              <w:rPr>
                <w:rFonts w:ascii="Arial" w:hAnsi="Arial" w:cs="Arial"/>
                <w:color w:val="000000"/>
                <w:sz w:val="20"/>
                <w:szCs w:val="20"/>
              </w:rPr>
              <w:t xml:space="preserve"> wypełniłem obowiązki informacyjne przewidziane w art. 13 lub art. 14 RODO</w:t>
            </w:r>
            <w:r w:rsidRPr="00C5039A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1)</w:t>
            </w:r>
            <w:r w:rsidRPr="00C5039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5039A">
              <w:rPr>
                <w:rFonts w:ascii="Arial" w:hAnsi="Arial" w:cs="Arial"/>
                <w:color w:val="000000"/>
                <w:sz w:val="20"/>
                <w:szCs w:val="20"/>
              </w:rPr>
              <w:t xml:space="preserve">wobec osób fizycznych, </w:t>
            </w:r>
            <w:r w:rsidRPr="00C5039A">
              <w:rPr>
                <w:rFonts w:ascii="Arial" w:hAnsi="Arial" w:cs="Arial"/>
                <w:sz w:val="20"/>
                <w:szCs w:val="20"/>
              </w:rPr>
              <w:t>od których dane osobowe bezpośrednio lub pośrednio pozyskałem</w:t>
            </w:r>
            <w:r w:rsidRPr="00C5039A">
              <w:rPr>
                <w:rFonts w:ascii="Arial" w:hAnsi="Arial" w:cs="Arial"/>
                <w:color w:val="000000"/>
                <w:sz w:val="20"/>
                <w:szCs w:val="20"/>
              </w:rPr>
              <w:t xml:space="preserve"> w celu ubiegania się o udzielenie zamówienia publicznego w niniejszym postępowaniu</w:t>
            </w:r>
            <w:r w:rsidRPr="00C5039A">
              <w:rPr>
                <w:rFonts w:ascii="Arial" w:hAnsi="Arial" w:cs="Arial"/>
                <w:sz w:val="20"/>
                <w:szCs w:val="20"/>
              </w:rPr>
              <w:t>.</w:t>
            </w:r>
            <w:r w:rsidRPr="00C5039A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:rsidR="005F2256" w:rsidRPr="00C5039A" w:rsidRDefault="005F2256" w:rsidP="00603C65">
            <w:pPr>
              <w:pStyle w:val="Tekstprzypisudolnego"/>
              <w:jc w:val="both"/>
              <w:rPr>
                <w:rFonts w:ascii="Arial" w:hAnsi="Arial" w:cs="Arial"/>
                <w:i/>
              </w:rPr>
            </w:pPr>
            <w:r w:rsidRPr="00C5039A">
              <w:rPr>
                <w:rFonts w:ascii="Arial" w:hAnsi="Arial" w:cs="Arial"/>
                <w:i/>
                <w:color w:val="000000"/>
                <w:vertAlign w:val="superscript"/>
              </w:rPr>
              <w:t xml:space="preserve">1) </w:t>
            </w:r>
            <w:r w:rsidRPr="00C5039A">
              <w:rPr>
                <w:rFonts w:ascii="Arial" w:hAnsi="Arial" w:cs="Arial"/>
                <w:i/>
              </w:rPr>
              <w:t>rozporządzenie Parlamentu Europejskiego i Rady (UE) 2016/679 z dnia 27 kwietnia 2016 r. w sprawie ochrony osób fizycznych</w:t>
            </w:r>
            <w:r w:rsidR="00C5039A">
              <w:rPr>
                <w:rFonts w:ascii="Arial" w:hAnsi="Arial" w:cs="Arial"/>
                <w:i/>
              </w:rPr>
              <w:t xml:space="preserve"> </w:t>
            </w:r>
            <w:r w:rsidRPr="00C5039A">
              <w:rPr>
                <w:rFonts w:ascii="Arial" w:hAnsi="Arial" w:cs="Arial"/>
                <w:i/>
              </w:rPr>
              <w:t xml:space="preserve">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5F2256" w:rsidRPr="00C5039A" w:rsidRDefault="005F2256" w:rsidP="00603C65">
            <w:pPr>
              <w:pStyle w:val="Tekstprzypisudolnego"/>
              <w:jc w:val="both"/>
              <w:rPr>
                <w:rFonts w:ascii="Arial" w:hAnsi="Arial" w:cs="Arial"/>
                <w:i/>
              </w:rPr>
            </w:pPr>
          </w:p>
          <w:p w:rsidR="005F2256" w:rsidRPr="00C5039A" w:rsidRDefault="005F2256" w:rsidP="00C5039A">
            <w:pPr>
              <w:pStyle w:val="NormalnyWeb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039A">
              <w:rPr>
                <w:rFonts w:ascii="Arial" w:hAnsi="Arial" w:cs="Arial"/>
                <w:i/>
                <w:color w:val="000000"/>
                <w:sz w:val="20"/>
                <w:szCs w:val="20"/>
              </w:rPr>
              <w:lastRenderedPageBreak/>
              <w:t xml:space="preserve">* W przypadku gdy wykonawca </w:t>
            </w:r>
            <w:r w:rsidRPr="00C5039A">
              <w:rPr>
                <w:rFonts w:ascii="Arial" w:hAnsi="Arial" w:cs="Arial"/>
                <w:i/>
                <w:sz w:val="20"/>
                <w:szCs w:val="20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5F2256" w:rsidRPr="00D538CC" w:rsidTr="00603C65">
        <w:trPr>
          <w:trHeight w:val="829"/>
        </w:trPr>
        <w:tc>
          <w:tcPr>
            <w:tcW w:w="5000" w:type="pct"/>
            <w:gridSpan w:val="3"/>
            <w:vAlign w:val="center"/>
          </w:tcPr>
          <w:p w:rsidR="005F2256" w:rsidRPr="00C5039A" w:rsidRDefault="005F2256" w:rsidP="00603C65">
            <w:pPr>
              <w:tabs>
                <w:tab w:val="center" w:pos="71"/>
                <w:tab w:val="center" w:pos="1258"/>
              </w:tabs>
              <w:spacing w:after="44"/>
              <w:rPr>
                <w:rFonts w:ascii="Arial" w:hAnsi="Arial" w:cs="Arial"/>
                <w:sz w:val="20"/>
                <w:szCs w:val="20"/>
              </w:rPr>
            </w:pPr>
            <w:r w:rsidRPr="00C5039A">
              <w:rPr>
                <w:rFonts w:ascii="Arial" w:hAnsi="Arial" w:cs="Arial"/>
                <w:b/>
                <w:sz w:val="20"/>
                <w:szCs w:val="20"/>
              </w:rPr>
              <w:lastRenderedPageBreak/>
              <w:t>D.</w:t>
            </w:r>
            <w:r w:rsidRPr="00C5039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C5039A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C5039A">
              <w:rPr>
                <w:rFonts w:ascii="Arial" w:hAnsi="Arial" w:cs="Arial"/>
                <w:b/>
                <w:sz w:val="20"/>
                <w:szCs w:val="20"/>
              </w:rPr>
              <w:t xml:space="preserve">PODWYKONAWCY: </w:t>
            </w:r>
          </w:p>
          <w:p w:rsidR="005F2256" w:rsidRPr="00C5039A" w:rsidRDefault="005F2256" w:rsidP="00603C65">
            <w:pPr>
              <w:spacing w:after="15" w:line="24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039A">
              <w:rPr>
                <w:rFonts w:ascii="Arial" w:hAnsi="Arial" w:cs="Arial"/>
                <w:sz w:val="20"/>
                <w:szCs w:val="20"/>
              </w:rPr>
              <w:t xml:space="preserve">Podwykonawcom zamierzam powierzyć poniższe części zamówienia (Jeżeli jest to wiadome, należy podać również dane proponowanych podwykonawców) </w:t>
            </w:r>
          </w:p>
          <w:p w:rsidR="005F2256" w:rsidRPr="00C5039A" w:rsidRDefault="005F2256" w:rsidP="005F2256">
            <w:pPr>
              <w:numPr>
                <w:ilvl w:val="0"/>
                <w:numId w:val="1"/>
              </w:numPr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C5039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</w:t>
            </w:r>
            <w:r w:rsidR="00C5039A">
              <w:rPr>
                <w:rFonts w:ascii="Arial" w:hAnsi="Arial" w:cs="Arial"/>
                <w:sz w:val="20"/>
                <w:szCs w:val="20"/>
              </w:rPr>
              <w:t>..........................</w:t>
            </w:r>
          </w:p>
          <w:p w:rsidR="005F2256" w:rsidRPr="00C5039A" w:rsidRDefault="005F2256" w:rsidP="005F2256">
            <w:pPr>
              <w:numPr>
                <w:ilvl w:val="0"/>
                <w:numId w:val="1"/>
              </w:numPr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C5039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</w:t>
            </w:r>
            <w:r w:rsidR="00C5039A">
              <w:rPr>
                <w:rFonts w:ascii="Arial" w:hAnsi="Arial" w:cs="Arial"/>
                <w:sz w:val="20"/>
                <w:szCs w:val="20"/>
              </w:rPr>
              <w:t>...........................</w:t>
            </w:r>
          </w:p>
        </w:tc>
      </w:tr>
      <w:tr w:rsidR="005F2256" w:rsidRPr="00982251" w:rsidTr="005F2256">
        <w:trPr>
          <w:trHeight w:val="3949"/>
        </w:trPr>
        <w:tc>
          <w:tcPr>
            <w:tcW w:w="5000" w:type="pct"/>
            <w:gridSpan w:val="3"/>
            <w:vAlign w:val="center"/>
          </w:tcPr>
          <w:p w:rsidR="005F2256" w:rsidRPr="00C5039A" w:rsidRDefault="005F2256" w:rsidP="00603C65">
            <w:pPr>
              <w:tabs>
                <w:tab w:val="center" w:pos="86"/>
                <w:tab w:val="center" w:pos="950"/>
              </w:tabs>
              <w:spacing w:after="29"/>
              <w:rPr>
                <w:rFonts w:ascii="Arial" w:hAnsi="Arial" w:cs="Arial"/>
                <w:sz w:val="20"/>
                <w:szCs w:val="20"/>
              </w:rPr>
            </w:pPr>
            <w:r w:rsidRPr="00C5039A">
              <w:rPr>
                <w:rFonts w:ascii="Arial" w:hAnsi="Arial" w:cs="Arial"/>
                <w:b/>
                <w:sz w:val="20"/>
                <w:szCs w:val="20"/>
              </w:rPr>
              <w:t>E.</w:t>
            </w:r>
            <w:r w:rsidRPr="00C5039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C5039A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C5039A">
              <w:rPr>
                <w:rFonts w:ascii="Arial" w:hAnsi="Arial" w:cs="Arial"/>
                <w:b/>
                <w:sz w:val="20"/>
                <w:szCs w:val="20"/>
              </w:rPr>
              <w:t xml:space="preserve">SPIS TREŚCI: </w:t>
            </w:r>
          </w:p>
          <w:p w:rsidR="005F2256" w:rsidRPr="00C5039A" w:rsidRDefault="005F2256" w:rsidP="00603C65">
            <w:pPr>
              <w:spacing w:after="59"/>
              <w:rPr>
                <w:rFonts w:ascii="Arial" w:hAnsi="Arial" w:cs="Arial"/>
                <w:sz w:val="20"/>
                <w:szCs w:val="20"/>
              </w:rPr>
            </w:pPr>
            <w:r w:rsidRPr="00C5039A">
              <w:rPr>
                <w:rFonts w:ascii="Arial" w:hAnsi="Arial" w:cs="Arial"/>
                <w:sz w:val="20"/>
                <w:szCs w:val="20"/>
              </w:rPr>
              <w:t xml:space="preserve">Integralną część oferty stanowią następujące dokumenty: </w:t>
            </w:r>
          </w:p>
          <w:p w:rsidR="005F2256" w:rsidRPr="00C5039A" w:rsidRDefault="005F2256" w:rsidP="005F2256">
            <w:pPr>
              <w:pStyle w:val="Akapitzlist"/>
              <w:numPr>
                <w:ilvl w:val="0"/>
                <w:numId w:val="6"/>
              </w:numPr>
              <w:spacing w:after="43"/>
              <w:rPr>
                <w:rFonts w:ascii="Arial" w:hAnsi="Arial" w:cs="Arial"/>
                <w:sz w:val="20"/>
                <w:szCs w:val="20"/>
              </w:rPr>
            </w:pPr>
            <w:r w:rsidRPr="00C5039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</w:t>
            </w:r>
            <w:r w:rsidR="00C5039A">
              <w:rPr>
                <w:rFonts w:ascii="Arial" w:hAnsi="Arial" w:cs="Arial"/>
                <w:sz w:val="20"/>
                <w:szCs w:val="20"/>
              </w:rPr>
              <w:t>........................</w:t>
            </w:r>
          </w:p>
          <w:p w:rsidR="005F2256" w:rsidRPr="00C5039A" w:rsidRDefault="005F2256" w:rsidP="005F2256">
            <w:pPr>
              <w:pStyle w:val="Akapitzlist"/>
              <w:numPr>
                <w:ilvl w:val="0"/>
                <w:numId w:val="6"/>
              </w:numPr>
              <w:spacing w:after="43"/>
              <w:rPr>
                <w:rFonts w:ascii="Arial" w:hAnsi="Arial" w:cs="Arial"/>
                <w:sz w:val="20"/>
                <w:szCs w:val="20"/>
              </w:rPr>
            </w:pPr>
            <w:r w:rsidRPr="00C5039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</w:t>
            </w:r>
            <w:r w:rsidR="00C5039A">
              <w:rPr>
                <w:rFonts w:ascii="Arial" w:hAnsi="Arial" w:cs="Arial"/>
                <w:sz w:val="20"/>
                <w:szCs w:val="20"/>
              </w:rPr>
              <w:t>.........................</w:t>
            </w:r>
          </w:p>
          <w:p w:rsidR="005F2256" w:rsidRPr="00C5039A" w:rsidRDefault="005F2256" w:rsidP="005F2256">
            <w:pPr>
              <w:pStyle w:val="Akapitzlist"/>
              <w:numPr>
                <w:ilvl w:val="0"/>
                <w:numId w:val="6"/>
              </w:numPr>
              <w:spacing w:after="43"/>
              <w:rPr>
                <w:rFonts w:ascii="Arial" w:hAnsi="Arial" w:cs="Arial"/>
                <w:sz w:val="20"/>
                <w:szCs w:val="20"/>
              </w:rPr>
            </w:pPr>
            <w:r w:rsidRPr="00C5039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</w:t>
            </w:r>
            <w:r w:rsidR="00C5039A">
              <w:rPr>
                <w:rFonts w:ascii="Arial" w:hAnsi="Arial" w:cs="Arial"/>
                <w:sz w:val="20"/>
                <w:szCs w:val="20"/>
              </w:rPr>
              <w:t>........................</w:t>
            </w:r>
          </w:p>
          <w:p w:rsidR="005F2256" w:rsidRPr="00C5039A" w:rsidRDefault="005F2256" w:rsidP="005F2256">
            <w:pPr>
              <w:pStyle w:val="Akapitzlist"/>
              <w:numPr>
                <w:ilvl w:val="0"/>
                <w:numId w:val="6"/>
              </w:numPr>
              <w:spacing w:after="43"/>
              <w:rPr>
                <w:rFonts w:ascii="Arial" w:hAnsi="Arial" w:cs="Arial"/>
                <w:sz w:val="20"/>
                <w:szCs w:val="20"/>
              </w:rPr>
            </w:pPr>
            <w:r w:rsidRPr="00C5039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</w:t>
            </w:r>
            <w:r w:rsidR="00C5039A">
              <w:rPr>
                <w:rFonts w:ascii="Arial" w:hAnsi="Arial" w:cs="Arial"/>
                <w:sz w:val="20"/>
                <w:szCs w:val="20"/>
              </w:rPr>
              <w:t>........................</w:t>
            </w:r>
            <w:r w:rsidRPr="00C503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F2256" w:rsidRPr="00C5039A" w:rsidRDefault="005F2256" w:rsidP="005F2256">
            <w:pPr>
              <w:pStyle w:val="Akapitzlist"/>
              <w:numPr>
                <w:ilvl w:val="0"/>
                <w:numId w:val="6"/>
              </w:numPr>
              <w:spacing w:after="43"/>
              <w:rPr>
                <w:rFonts w:ascii="Arial" w:hAnsi="Arial" w:cs="Arial"/>
                <w:sz w:val="20"/>
                <w:szCs w:val="20"/>
              </w:rPr>
            </w:pPr>
            <w:r w:rsidRPr="00C5039A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  <w:r w:rsidR="00C5039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  <w:p w:rsidR="005F2256" w:rsidRPr="00C5039A" w:rsidRDefault="005F2256" w:rsidP="00603C65">
            <w:pPr>
              <w:spacing w:after="250" w:line="247" w:lineRule="auto"/>
              <w:ind w:right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039A">
              <w:rPr>
                <w:rFonts w:ascii="Arial" w:hAnsi="Arial" w:cs="Arial"/>
                <w:sz w:val="20"/>
                <w:szCs w:val="20"/>
              </w:rPr>
              <w:t xml:space="preserve">Jednocześnie wykonawca wskazuje zgodnie z § 10 Rozporządzenia Ministra Rozwoju z 26 lipca 2016 roku w sprawie rodzajów dokumentów jakich może żądać zamawiający (…) następujące oświadczenia lub dokumenty, które znajdują się w posiadaniu zamawiającego / są dostępne pod poniższymi adresami internetowymi ogólnodostępnych i bezpłatnych baz danych: </w:t>
            </w:r>
          </w:p>
          <w:p w:rsidR="005F2256" w:rsidRPr="00C5039A" w:rsidRDefault="005F2256" w:rsidP="005F2256">
            <w:pPr>
              <w:numPr>
                <w:ilvl w:val="0"/>
                <w:numId w:val="2"/>
              </w:numPr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C5039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</w:t>
            </w:r>
            <w:r w:rsidR="00C5039A">
              <w:rPr>
                <w:rFonts w:ascii="Arial" w:hAnsi="Arial" w:cs="Arial"/>
                <w:sz w:val="20"/>
                <w:szCs w:val="20"/>
              </w:rPr>
              <w:t>........................</w:t>
            </w:r>
          </w:p>
          <w:p w:rsidR="005F2256" w:rsidRPr="00C5039A" w:rsidRDefault="005F2256" w:rsidP="005F2256">
            <w:pPr>
              <w:numPr>
                <w:ilvl w:val="0"/>
                <w:numId w:val="2"/>
              </w:numPr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C5039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</w:t>
            </w:r>
            <w:r w:rsidR="00C5039A">
              <w:rPr>
                <w:rFonts w:ascii="Arial" w:hAnsi="Arial" w:cs="Arial"/>
                <w:sz w:val="20"/>
                <w:szCs w:val="20"/>
              </w:rPr>
              <w:t>........................</w:t>
            </w:r>
          </w:p>
          <w:p w:rsidR="00C5039A" w:rsidRDefault="00C5039A" w:rsidP="00603C65">
            <w:pPr>
              <w:spacing w:line="360" w:lineRule="auto"/>
              <w:ind w:firstLine="708"/>
              <w:rPr>
                <w:rFonts w:ascii="Arial" w:hAnsi="Arial" w:cs="Arial"/>
                <w:sz w:val="20"/>
                <w:szCs w:val="20"/>
              </w:rPr>
            </w:pPr>
          </w:p>
          <w:p w:rsidR="005F2256" w:rsidRPr="00C5039A" w:rsidRDefault="005F2256" w:rsidP="00C5039A">
            <w:pPr>
              <w:spacing w:line="360" w:lineRule="auto"/>
              <w:ind w:firstLine="708"/>
              <w:rPr>
                <w:rFonts w:ascii="Arial" w:hAnsi="Arial" w:cs="Arial"/>
                <w:b/>
                <w:sz w:val="20"/>
                <w:szCs w:val="20"/>
              </w:rPr>
            </w:pPr>
            <w:r w:rsidRPr="00C5039A">
              <w:rPr>
                <w:rFonts w:ascii="Arial" w:hAnsi="Arial" w:cs="Arial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5F2256" w:rsidRPr="003726A5" w:rsidTr="005F2256">
        <w:trPr>
          <w:trHeight w:val="750"/>
        </w:trPr>
        <w:tc>
          <w:tcPr>
            <w:tcW w:w="2501" w:type="pct"/>
            <w:gridSpan w:val="2"/>
            <w:vAlign w:val="center"/>
          </w:tcPr>
          <w:p w:rsidR="005F2256" w:rsidRPr="00C5039A" w:rsidRDefault="005F2256" w:rsidP="005F2256">
            <w:pPr>
              <w:tabs>
                <w:tab w:val="center" w:pos="86"/>
                <w:tab w:val="center" w:pos="950"/>
              </w:tabs>
              <w:spacing w:after="29"/>
              <w:rPr>
                <w:rFonts w:ascii="Arial" w:hAnsi="Arial" w:cs="Arial"/>
                <w:sz w:val="20"/>
                <w:szCs w:val="20"/>
              </w:rPr>
            </w:pPr>
          </w:p>
          <w:p w:rsidR="005F2256" w:rsidRPr="00C5039A" w:rsidRDefault="00C5039A" w:rsidP="00603C65">
            <w:pPr>
              <w:tabs>
                <w:tab w:val="center" w:pos="86"/>
                <w:tab w:val="center" w:pos="950"/>
              </w:tabs>
              <w:spacing w:after="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5F2256" w:rsidRPr="00C5039A" w:rsidRDefault="005F2256" w:rsidP="00603C65">
            <w:pPr>
              <w:tabs>
                <w:tab w:val="center" w:pos="86"/>
                <w:tab w:val="center" w:pos="950"/>
              </w:tabs>
              <w:spacing w:after="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39A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2499" w:type="pct"/>
            <w:vAlign w:val="center"/>
          </w:tcPr>
          <w:p w:rsidR="005F2256" w:rsidRPr="00C5039A" w:rsidRDefault="005F2256" w:rsidP="005F2256">
            <w:pPr>
              <w:spacing w:after="23"/>
              <w:rPr>
                <w:rFonts w:ascii="Arial" w:hAnsi="Arial" w:cs="Arial"/>
                <w:sz w:val="20"/>
                <w:szCs w:val="20"/>
              </w:rPr>
            </w:pPr>
          </w:p>
          <w:p w:rsidR="005F2256" w:rsidRPr="00C5039A" w:rsidRDefault="005F2256" w:rsidP="005F2256">
            <w:pPr>
              <w:spacing w:after="23"/>
              <w:rPr>
                <w:rFonts w:ascii="Arial" w:hAnsi="Arial" w:cs="Arial"/>
                <w:sz w:val="20"/>
                <w:szCs w:val="20"/>
              </w:rPr>
            </w:pPr>
          </w:p>
          <w:p w:rsidR="005F2256" w:rsidRPr="00C5039A" w:rsidRDefault="005F2256" w:rsidP="00603C65">
            <w:pPr>
              <w:spacing w:after="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39A">
              <w:rPr>
                <w:rFonts w:ascii="Arial" w:hAnsi="Arial" w:cs="Arial"/>
                <w:sz w:val="20"/>
                <w:szCs w:val="20"/>
              </w:rPr>
              <w:t>......................................................</w:t>
            </w:r>
            <w:r w:rsidR="00C5039A">
              <w:rPr>
                <w:rFonts w:ascii="Arial" w:hAnsi="Arial" w:cs="Arial"/>
                <w:sz w:val="20"/>
                <w:szCs w:val="20"/>
              </w:rPr>
              <w:t>......................</w:t>
            </w:r>
          </w:p>
          <w:p w:rsidR="005F2256" w:rsidRPr="00C5039A" w:rsidRDefault="005F2256" w:rsidP="00603C65">
            <w:pPr>
              <w:tabs>
                <w:tab w:val="center" w:pos="86"/>
                <w:tab w:val="center" w:pos="950"/>
              </w:tabs>
              <w:spacing w:after="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39A">
              <w:rPr>
                <w:rFonts w:ascii="Arial" w:hAnsi="Arial" w:cs="Arial"/>
                <w:sz w:val="20"/>
                <w:szCs w:val="20"/>
              </w:rPr>
              <w:t>podpis upoważnionego przedstawiciela Wykonawcy</w:t>
            </w:r>
          </w:p>
        </w:tc>
      </w:tr>
    </w:tbl>
    <w:p w:rsidR="003A206B" w:rsidRDefault="003A206B"/>
    <w:sectPr w:rsidR="003A2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5884"/>
    <w:multiLevelType w:val="hybridMultilevel"/>
    <w:tmpl w:val="EF344BB8"/>
    <w:lvl w:ilvl="0" w:tplc="273C6AE4">
      <w:start w:val="1"/>
      <w:numFmt w:val="decimal"/>
      <w:lvlText w:val="%1)"/>
      <w:lvlJc w:val="left"/>
      <w:pPr>
        <w:ind w:left="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12E386">
      <w:start w:val="1"/>
      <w:numFmt w:val="lowerLetter"/>
      <w:lvlText w:val="%2"/>
      <w:lvlJc w:val="left"/>
      <w:pPr>
        <w:ind w:left="1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222352">
      <w:start w:val="1"/>
      <w:numFmt w:val="lowerRoman"/>
      <w:lvlText w:val="%3"/>
      <w:lvlJc w:val="left"/>
      <w:pPr>
        <w:ind w:left="2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70023C">
      <w:start w:val="1"/>
      <w:numFmt w:val="decimal"/>
      <w:lvlText w:val="%4"/>
      <w:lvlJc w:val="left"/>
      <w:pPr>
        <w:ind w:left="2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24330A">
      <w:start w:val="1"/>
      <w:numFmt w:val="lowerLetter"/>
      <w:lvlText w:val="%5"/>
      <w:lvlJc w:val="left"/>
      <w:pPr>
        <w:ind w:left="3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D27EAA">
      <w:start w:val="1"/>
      <w:numFmt w:val="lowerRoman"/>
      <w:lvlText w:val="%6"/>
      <w:lvlJc w:val="left"/>
      <w:pPr>
        <w:ind w:left="4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32B13C">
      <w:start w:val="1"/>
      <w:numFmt w:val="decimal"/>
      <w:lvlText w:val="%7"/>
      <w:lvlJc w:val="left"/>
      <w:pPr>
        <w:ind w:left="4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847B24">
      <w:start w:val="1"/>
      <w:numFmt w:val="lowerLetter"/>
      <w:lvlText w:val="%8"/>
      <w:lvlJc w:val="left"/>
      <w:pPr>
        <w:ind w:left="5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2A9730">
      <w:start w:val="1"/>
      <w:numFmt w:val="lowerRoman"/>
      <w:lvlText w:val="%9"/>
      <w:lvlJc w:val="left"/>
      <w:pPr>
        <w:ind w:left="6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362302"/>
    <w:multiLevelType w:val="hybridMultilevel"/>
    <w:tmpl w:val="8E88897C"/>
    <w:lvl w:ilvl="0" w:tplc="E4B4855A">
      <w:start w:val="1"/>
      <w:numFmt w:val="decimal"/>
      <w:lvlText w:val="%1)"/>
      <w:lvlJc w:val="left"/>
      <w:pPr>
        <w:ind w:left="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6CAFE4">
      <w:start w:val="1"/>
      <w:numFmt w:val="lowerLetter"/>
      <w:lvlText w:val="%2"/>
      <w:lvlJc w:val="left"/>
      <w:pPr>
        <w:ind w:left="1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D60DD4">
      <w:start w:val="1"/>
      <w:numFmt w:val="lowerRoman"/>
      <w:lvlText w:val="%3"/>
      <w:lvlJc w:val="left"/>
      <w:pPr>
        <w:ind w:left="1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C65804">
      <w:start w:val="1"/>
      <w:numFmt w:val="decimal"/>
      <w:lvlText w:val="%4"/>
      <w:lvlJc w:val="left"/>
      <w:pPr>
        <w:ind w:left="2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A89DCE">
      <w:start w:val="1"/>
      <w:numFmt w:val="lowerLetter"/>
      <w:lvlText w:val="%5"/>
      <w:lvlJc w:val="left"/>
      <w:pPr>
        <w:ind w:left="3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7238D2">
      <w:start w:val="1"/>
      <w:numFmt w:val="lowerRoman"/>
      <w:lvlText w:val="%6"/>
      <w:lvlJc w:val="left"/>
      <w:pPr>
        <w:ind w:left="4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C29714">
      <w:start w:val="1"/>
      <w:numFmt w:val="decimal"/>
      <w:lvlText w:val="%7"/>
      <w:lvlJc w:val="left"/>
      <w:pPr>
        <w:ind w:left="4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08F4CC">
      <w:start w:val="1"/>
      <w:numFmt w:val="lowerLetter"/>
      <w:lvlText w:val="%8"/>
      <w:lvlJc w:val="left"/>
      <w:pPr>
        <w:ind w:left="5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B81182">
      <w:start w:val="1"/>
      <w:numFmt w:val="lowerRoman"/>
      <w:lvlText w:val="%9"/>
      <w:lvlJc w:val="left"/>
      <w:pPr>
        <w:ind w:left="6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4E21F8"/>
    <w:multiLevelType w:val="hybridMultilevel"/>
    <w:tmpl w:val="721E64D2"/>
    <w:lvl w:ilvl="0" w:tplc="3E049308">
      <w:start w:val="1"/>
      <w:numFmt w:val="decimal"/>
      <w:lvlText w:val="%1)"/>
      <w:lvlJc w:val="left"/>
      <w:pPr>
        <w:ind w:left="10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9881A6">
      <w:start w:val="1"/>
      <w:numFmt w:val="lowerLetter"/>
      <w:lvlText w:val="%2"/>
      <w:lvlJc w:val="left"/>
      <w:pPr>
        <w:ind w:left="1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2864CE">
      <w:start w:val="1"/>
      <w:numFmt w:val="lowerRoman"/>
      <w:lvlText w:val="%3"/>
      <w:lvlJc w:val="left"/>
      <w:pPr>
        <w:ind w:left="2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F0641A">
      <w:start w:val="1"/>
      <w:numFmt w:val="decimal"/>
      <w:lvlText w:val="%4"/>
      <w:lvlJc w:val="left"/>
      <w:pPr>
        <w:ind w:left="2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56D962">
      <w:start w:val="1"/>
      <w:numFmt w:val="lowerLetter"/>
      <w:lvlText w:val="%5"/>
      <w:lvlJc w:val="left"/>
      <w:pPr>
        <w:ind w:left="3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625B18">
      <w:start w:val="1"/>
      <w:numFmt w:val="lowerRoman"/>
      <w:lvlText w:val="%6"/>
      <w:lvlJc w:val="left"/>
      <w:pPr>
        <w:ind w:left="4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5685E8">
      <w:start w:val="1"/>
      <w:numFmt w:val="decimal"/>
      <w:lvlText w:val="%7"/>
      <w:lvlJc w:val="left"/>
      <w:pPr>
        <w:ind w:left="4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3CACCE">
      <w:start w:val="1"/>
      <w:numFmt w:val="lowerLetter"/>
      <w:lvlText w:val="%8"/>
      <w:lvlJc w:val="left"/>
      <w:pPr>
        <w:ind w:left="5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047F88">
      <w:start w:val="1"/>
      <w:numFmt w:val="lowerRoman"/>
      <w:lvlText w:val="%9"/>
      <w:lvlJc w:val="left"/>
      <w:pPr>
        <w:ind w:left="6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C6040F"/>
    <w:multiLevelType w:val="hybridMultilevel"/>
    <w:tmpl w:val="814804EE"/>
    <w:lvl w:ilvl="0" w:tplc="65B2B9FA">
      <w:start w:val="1"/>
      <w:numFmt w:val="decimal"/>
      <w:lvlText w:val="%1)"/>
      <w:lvlJc w:val="left"/>
      <w:pPr>
        <w:ind w:left="46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2524282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E291D8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AEA22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DA11BC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2C14FA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5822D8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7CBFEE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0AD5BE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1B5C54"/>
    <w:multiLevelType w:val="hybridMultilevel"/>
    <w:tmpl w:val="0868E13A"/>
    <w:lvl w:ilvl="0" w:tplc="F83E2250">
      <w:start w:val="1"/>
      <w:numFmt w:val="decimal"/>
      <w:lvlText w:val="%1)"/>
      <w:lvlJc w:val="left"/>
      <w:pPr>
        <w:ind w:left="46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9C7EF4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3E62C8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DECB08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14259A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D6B2F6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D60EF2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E06666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98B988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261CDC"/>
    <w:multiLevelType w:val="hybridMultilevel"/>
    <w:tmpl w:val="55FE7896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70357EF8"/>
    <w:multiLevelType w:val="hybridMultilevel"/>
    <w:tmpl w:val="83281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56"/>
    <w:rsid w:val="0014611F"/>
    <w:rsid w:val="003A206B"/>
    <w:rsid w:val="005F2256"/>
    <w:rsid w:val="00643334"/>
    <w:rsid w:val="007862CA"/>
    <w:rsid w:val="00B43C83"/>
    <w:rsid w:val="00C5039A"/>
    <w:rsid w:val="00C559EE"/>
    <w:rsid w:val="00C8377E"/>
    <w:rsid w:val="00D1006E"/>
    <w:rsid w:val="00D51AF8"/>
    <w:rsid w:val="00E2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ECECA"/>
  <w15:chartTrackingRefBased/>
  <w15:docId w15:val="{FA46A8AC-501E-4006-B795-FEBD6D3A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256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F2256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F225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aliases w:val="Preambuła,Akapit z listą BS,Numerowanie,List Paragraph,L1,Akapit z listą5,T_SZ_List Paragraph,Akapit normalny,Bullet Number,List Paragraph1,lp1,List Paragraph2,ISCG Numerowanie,lp11,List Paragraph11,Bullet 1,Use Case List Paragraph"/>
    <w:basedOn w:val="Normalny"/>
    <w:link w:val="AkapitzlistZnak"/>
    <w:qFormat/>
    <w:rsid w:val="005F2256"/>
    <w:pPr>
      <w:ind w:left="720"/>
      <w:contextualSpacing/>
    </w:pPr>
  </w:style>
  <w:style w:type="table" w:styleId="Tabela-Siatka">
    <w:name w:val="Table Grid"/>
    <w:basedOn w:val="Standardowy"/>
    <w:uiPriority w:val="39"/>
    <w:rsid w:val="005F225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5F2256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256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reambuła Znak,Akapit z listą BS Znak,Numerowanie Znak,List Paragraph Znak,L1 Znak,Akapit z listą5 Znak,T_SZ_List Paragraph Znak,Akapit normalny Znak,Bullet Number Znak,List Paragraph1 Znak,lp1 Znak,List Paragraph2 Znak,lp11 Znak"/>
    <w:link w:val="Akapitzlist"/>
    <w:qFormat/>
    <w:rsid w:val="005F2256"/>
    <w:rPr>
      <w:rFonts w:ascii="Calibri" w:eastAsia="Calibri" w:hAnsi="Calibri" w:cs="Calibri"/>
      <w:color w:val="00000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F225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F2256"/>
    <w:rPr>
      <w:rFonts w:ascii="Calibri" w:eastAsia="Calibri" w:hAnsi="Calibri" w:cs="Calibri"/>
      <w:color w:val="000000"/>
      <w:sz w:val="16"/>
      <w:szCs w:val="16"/>
      <w:lang w:eastAsia="pl-PL"/>
    </w:rPr>
  </w:style>
  <w:style w:type="paragraph" w:styleId="Lista">
    <w:name w:val="List"/>
    <w:basedOn w:val="Normalny"/>
    <w:rsid w:val="005F2256"/>
    <w:pPr>
      <w:spacing w:after="0" w:line="240" w:lineRule="auto"/>
      <w:ind w:left="283" w:hanging="283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F2256"/>
    <w:pPr>
      <w:spacing w:after="0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1108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Szymankowska Agnieszka</cp:lastModifiedBy>
  <cp:revision>10</cp:revision>
  <dcterms:created xsi:type="dcterms:W3CDTF">2019-07-22T09:39:00Z</dcterms:created>
  <dcterms:modified xsi:type="dcterms:W3CDTF">2020-10-12T12:31:00Z</dcterms:modified>
</cp:coreProperties>
</file>