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6A" w:rsidRDefault="0032496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28"/>
        <w:gridCol w:w="4662"/>
      </w:tblGrid>
      <w:tr w:rsidR="0006543D" w:rsidRPr="00811187">
        <w:trPr>
          <w:trHeight w:val="1275"/>
        </w:trPr>
        <w:tc>
          <w:tcPr>
            <w:tcW w:w="9090" w:type="dxa"/>
            <w:gridSpan w:val="2"/>
            <w:vAlign w:val="bottom"/>
          </w:tcPr>
          <w:p w:rsidR="0006543D" w:rsidRPr="0090104C" w:rsidRDefault="0006543D" w:rsidP="0090104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4E41B1">
              <w:rPr>
                <w:rFonts w:ascii="Arial" w:hAnsi="Arial" w:cs="Arial"/>
                <w:sz w:val="20"/>
                <w:szCs w:val="20"/>
              </w:rPr>
              <w:t xml:space="preserve">Regulamin </w:t>
            </w:r>
            <w:r>
              <w:rPr>
                <w:rFonts w:ascii="Arial" w:hAnsi="Arial" w:cs="Arial"/>
                <w:sz w:val="20"/>
                <w:szCs w:val="20"/>
              </w:rPr>
              <w:t xml:space="preserve">konkursu w ramach </w:t>
            </w:r>
            <w:r w:rsidR="0032496A" w:rsidRPr="0032496A">
              <w:rPr>
                <w:rFonts w:ascii="Arial" w:hAnsi="Arial" w:cs="Arial"/>
                <w:sz w:val="20"/>
                <w:szCs w:val="20"/>
              </w:rPr>
              <w:t xml:space="preserve">Działanie </w:t>
            </w:r>
            <w:r w:rsidR="0090104C"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  <w:r w:rsidR="003249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0104C" w:rsidRPr="0090104C">
              <w:rPr>
                <w:rFonts w:ascii="Arial" w:hAnsi="Arial" w:cs="Arial"/>
                <w:sz w:val="20"/>
                <w:szCs w:val="20"/>
              </w:rPr>
              <w:t>Wsparcie szkół i placówek prowadzących kształcenie zawodowe oraz uczniów uczestniczących w kształceniu zawodowym i osób dorosłych uczestniczących w pozaszkolnych formach kształcenia zawodowego w ramach Strategii ZIT dla Szczecińskiego Obszaru Metropolitalnego.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150F22">
              <w:rPr>
                <w:rFonts w:ascii="Arial" w:hAnsi="Arial" w:cs="Arial"/>
                <w:b/>
                <w:bCs/>
                <w:sz w:val="20"/>
                <w:szCs w:val="20"/>
              </w:rPr>
              <w:t>REJESTR ZMIAN</w:t>
            </w:r>
          </w:p>
        </w:tc>
      </w:tr>
      <w:tr w:rsidR="0006543D" w:rsidRPr="00811187" w:rsidTr="00AB35CA">
        <w:trPr>
          <w:trHeight w:val="277"/>
        </w:trPr>
        <w:tc>
          <w:tcPr>
            <w:tcW w:w="4428" w:type="dxa"/>
          </w:tcPr>
          <w:p w:rsidR="0006543D" w:rsidRPr="001C3140" w:rsidRDefault="0006543D" w:rsidP="008445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B1">
              <w:rPr>
                <w:rFonts w:ascii="Arial" w:hAnsi="Arial" w:cs="Arial"/>
                <w:b/>
                <w:bCs/>
                <w:sz w:val="20"/>
                <w:szCs w:val="20"/>
              </w:rPr>
              <w:t>Zapis przed zmianą</w:t>
            </w:r>
          </w:p>
        </w:tc>
        <w:tc>
          <w:tcPr>
            <w:tcW w:w="4662" w:type="dxa"/>
          </w:tcPr>
          <w:p w:rsidR="0006543D" w:rsidRPr="001C3140" w:rsidRDefault="0006543D" w:rsidP="008445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B1">
              <w:rPr>
                <w:rFonts w:ascii="Arial" w:hAnsi="Arial" w:cs="Arial"/>
                <w:b/>
                <w:bCs/>
                <w:sz w:val="20"/>
                <w:szCs w:val="20"/>
              </w:rPr>
              <w:t>Zapis po zmianie</w:t>
            </w:r>
          </w:p>
        </w:tc>
      </w:tr>
      <w:tr w:rsidR="0006543D" w:rsidRPr="00811187" w:rsidTr="00AB35CA">
        <w:trPr>
          <w:trHeight w:val="719"/>
        </w:trPr>
        <w:tc>
          <w:tcPr>
            <w:tcW w:w="4428" w:type="dxa"/>
          </w:tcPr>
          <w:p w:rsidR="0006543D" w:rsidRDefault="0006543D" w:rsidP="00E56870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1 </w:t>
            </w:r>
          </w:p>
          <w:p w:rsidR="0006543D" w:rsidRPr="00E56870" w:rsidRDefault="0032496A" w:rsidP="00E5687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Wersja (1.0</w:t>
            </w:r>
            <w:r w:rsidR="000654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62" w:type="dxa"/>
          </w:tcPr>
          <w:p w:rsidR="0006543D" w:rsidRPr="004E41B1" w:rsidRDefault="0006543D" w:rsidP="004E41B1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B1">
              <w:rPr>
                <w:rFonts w:ascii="Arial" w:hAnsi="Arial" w:cs="Arial"/>
                <w:b/>
                <w:bCs/>
                <w:sz w:val="20"/>
                <w:szCs w:val="20"/>
              </w:rPr>
              <w:t>Str. 1</w:t>
            </w:r>
          </w:p>
          <w:p w:rsidR="0006543D" w:rsidRPr="004E41B1" w:rsidRDefault="0032496A" w:rsidP="004E41B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Wersja (1.1</w:t>
            </w:r>
            <w:r w:rsidR="000654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6543D" w:rsidRPr="00811187" w:rsidTr="00AB35CA">
        <w:trPr>
          <w:trHeight w:val="704"/>
        </w:trPr>
        <w:tc>
          <w:tcPr>
            <w:tcW w:w="4428" w:type="dxa"/>
          </w:tcPr>
          <w:p w:rsidR="0006543D" w:rsidRPr="004E41B1" w:rsidRDefault="0006543D" w:rsidP="009C071C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Str. 1 </w:t>
            </w:r>
          </w:p>
          <w:p w:rsidR="0006543D" w:rsidRPr="004E41B1" w:rsidRDefault="0006543D" w:rsidP="009C071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Szczecin, dnia </w:t>
            </w:r>
            <w:r w:rsidR="0032496A" w:rsidRPr="0032496A">
              <w:rPr>
                <w:rFonts w:ascii="Arial" w:hAnsi="Arial" w:cs="Arial"/>
                <w:sz w:val="20"/>
                <w:szCs w:val="20"/>
              </w:rPr>
              <w:t>1 marca 2016 r.</w:t>
            </w:r>
          </w:p>
        </w:tc>
        <w:tc>
          <w:tcPr>
            <w:tcW w:w="4662" w:type="dxa"/>
          </w:tcPr>
          <w:p w:rsidR="0006543D" w:rsidRPr="004E41B1" w:rsidRDefault="0006543D" w:rsidP="009C071C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B1">
              <w:rPr>
                <w:rFonts w:ascii="Arial" w:hAnsi="Arial" w:cs="Arial"/>
                <w:b/>
                <w:bCs/>
                <w:sz w:val="20"/>
                <w:szCs w:val="20"/>
              </w:rPr>
              <w:t>Str. 1</w:t>
            </w:r>
          </w:p>
          <w:p w:rsidR="0006543D" w:rsidRPr="004E41B1" w:rsidRDefault="003F72E8" w:rsidP="003F077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Szczecin, dnia 22</w:t>
            </w:r>
            <w:r w:rsidR="0006543D" w:rsidRPr="003F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543D">
              <w:rPr>
                <w:rFonts w:ascii="Arial" w:hAnsi="Arial" w:cs="Arial"/>
                <w:sz w:val="20"/>
                <w:szCs w:val="20"/>
              </w:rPr>
              <w:t>marca 2016</w:t>
            </w:r>
            <w:r w:rsidR="0006543D" w:rsidRPr="003F077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CE5BE8" w:rsidRPr="00811187" w:rsidTr="00AB35CA">
        <w:trPr>
          <w:trHeight w:val="704"/>
        </w:trPr>
        <w:tc>
          <w:tcPr>
            <w:tcW w:w="4428" w:type="dxa"/>
          </w:tcPr>
          <w:p w:rsidR="00CE5BE8" w:rsidRPr="00BB54CA" w:rsidRDefault="00CE5BE8" w:rsidP="004F0341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6</w:t>
            </w:r>
          </w:p>
          <w:p w:rsidR="00CE5BE8" w:rsidRDefault="00CE5BE8" w:rsidP="004F0341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1.3.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1.3.6</w:t>
            </w:r>
          </w:p>
          <w:p w:rsidR="00CE5BE8" w:rsidRPr="00757813" w:rsidRDefault="00CE5BE8" w:rsidP="004F034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BAD">
              <w:rPr>
                <w:rFonts w:ascii="Arial" w:hAnsi="Arial" w:cs="Arial"/>
                <w:sz w:val="20"/>
                <w:szCs w:val="20"/>
              </w:rPr>
              <w:t xml:space="preserve">Odpowiedzi te są dodatkowo zamieszczane na stronie </w:t>
            </w:r>
            <w:hyperlink r:id="rId7" w:history="1">
              <w:r w:rsidRPr="00067BAD">
                <w:rPr>
                  <w:rStyle w:val="Hipercze"/>
                  <w:rFonts w:ascii="Arial" w:hAnsi="Arial" w:cs="Arial"/>
                  <w:sz w:val="20"/>
                  <w:szCs w:val="20"/>
                </w:rPr>
                <w:t>www.wup.pl</w:t>
              </w:r>
            </w:hyperlink>
            <w:r w:rsidRPr="00067B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067BAD">
              <w:rPr>
                <w:rFonts w:ascii="Arial" w:hAnsi="Arial" w:cs="Arial"/>
                <w:sz w:val="20"/>
                <w:szCs w:val="20"/>
              </w:rPr>
              <w:t>w ramach informacji dotyczących procedury wyboru projektów oraz niezbędnych do przedłożenia wniosku o dofinansowanie.</w:t>
            </w:r>
          </w:p>
        </w:tc>
        <w:tc>
          <w:tcPr>
            <w:tcW w:w="4662" w:type="dxa"/>
          </w:tcPr>
          <w:p w:rsidR="00CE5BE8" w:rsidRPr="00BB54CA" w:rsidRDefault="00CE5BE8" w:rsidP="004F0341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6</w:t>
            </w:r>
          </w:p>
          <w:p w:rsidR="00CE5BE8" w:rsidRDefault="00CE5BE8" w:rsidP="004F0341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1.3.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1.3.6</w:t>
            </w:r>
          </w:p>
          <w:p w:rsidR="00CE5BE8" w:rsidRDefault="00CE5BE8" w:rsidP="004F0341">
            <w:pPr>
              <w:spacing w:before="120" w:after="120"/>
              <w:jc w:val="both"/>
            </w:pPr>
            <w:r w:rsidRPr="00067BAD">
              <w:rPr>
                <w:rFonts w:ascii="Arial" w:hAnsi="Arial" w:cs="Arial"/>
                <w:sz w:val="20"/>
                <w:szCs w:val="20"/>
              </w:rPr>
              <w:t xml:space="preserve">Odpowiedzi te są dodatkowo zamieszczane na stronie </w:t>
            </w:r>
            <w:hyperlink r:id="rId8" w:history="1">
              <w:r w:rsidRPr="00067BAD">
                <w:rPr>
                  <w:rStyle w:val="Hipercze"/>
                  <w:rFonts w:ascii="Arial" w:hAnsi="Arial" w:cs="Arial"/>
                  <w:sz w:val="20"/>
                  <w:szCs w:val="20"/>
                </w:rPr>
                <w:t>www.wup.pl</w:t>
              </w:r>
            </w:hyperlink>
            <w:r w:rsidRPr="00067B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hyperlink r:id="rId9" w:history="1">
              <w:r w:rsidRPr="00DA3ECF">
                <w:rPr>
                  <w:rStyle w:val="Hipercze"/>
                  <w:rFonts w:ascii="Arial" w:hAnsi="Arial" w:cs="Arial"/>
                  <w:sz w:val="20"/>
                  <w:szCs w:val="20"/>
                </w:rPr>
                <w:t>www.zit-som.szczecin.pl</w:t>
              </w:r>
            </w:hyperlink>
          </w:p>
          <w:p w:rsidR="00CE5BE8" w:rsidRPr="00757813" w:rsidRDefault="00CE5BE8" w:rsidP="004F034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BAD">
              <w:rPr>
                <w:rFonts w:ascii="Arial" w:hAnsi="Arial" w:cs="Arial"/>
                <w:sz w:val="20"/>
                <w:szCs w:val="20"/>
              </w:rPr>
              <w:t>w ramach informacji dotyczących procedury wyboru projektów oraz niezbędnych do przedłożenia wniosku o dofinansowanie.</w:t>
            </w:r>
          </w:p>
        </w:tc>
      </w:tr>
      <w:tr w:rsidR="00CE5BE8" w:rsidRPr="00811187" w:rsidTr="00AB35CA">
        <w:trPr>
          <w:trHeight w:val="704"/>
        </w:trPr>
        <w:tc>
          <w:tcPr>
            <w:tcW w:w="4428" w:type="dxa"/>
          </w:tcPr>
          <w:p w:rsidR="00CE5BE8" w:rsidRPr="00BB54CA" w:rsidRDefault="00CE5BE8" w:rsidP="003C23F3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13</w:t>
            </w:r>
          </w:p>
          <w:p w:rsidR="00CE5BE8" w:rsidRDefault="00CE5BE8" w:rsidP="003C23F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2.3.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2.3.3</w:t>
            </w:r>
          </w:p>
          <w:p w:rsidR="00CE5BE8" w:rsidRPr="003C23F3" w:rsidRDefault="00CE5BE8" w:rsidP="003C23F3">
            <w:pPr>
              <w:pStyle w:val="Nagwek"/>
              <w:tabs>
                <w:tab w:val="clear" w:pos="4536"/>
                <w:tab w:val="clear" w:pos="9072"/>
              </w:tabs>
              <w:spacing w:before="120" w:after="144"/>
              <w:jc w:val="both"/>
              <w:rPr>
                <w:rFonts w:ascii="Arial" w:hAnsi="Arial" w:cs="Arial"/>
                <w:bCs/>
                <w:sz w:val="20"/>
              </w:rPr>
            </w:pPr>
            <w:r w:rsidRPr="003C23F3">
              <w:rPr>
                <w:rFonts w:ascii="Arial" w:hAnsi="Arial" w:cs="Arial"/>
                <w:bCs/>
                <w:sz w:val="20"/>
              </w:rPr>
              <w:t xml:space="preserve">Maksymalny % poziomu dofinansowania </w:t>
            </w:r>
            <w:r>
              <w:rPr>
                <w:rFonts w:ascii="Arial" w:hAnsi="Arial" w:cs="Arial"/>
                <w:bCs/>
                <w:sz w:val="20"/>
              </w:rPr>
              <w:t xml:space="preserve"> UE </w:t>
            </w:r>
            <w:r w:rsidRPr="003C23F3">
              <w:rPr>
                <w:rFonts w:ascii="Arial" w:hAnsi="Arial" w:cs="Arial"/>
                <w:bCs/>
                <w:sz w:val="20"/>
              </w:rPr>
              <w:t xml:space="preserve">wydatków kwalifikowalnych na poziomie projektu w ramach konkursu nr </w:t>
            </w:r>
            <w:r w:rsidRPr="0090104C">
              <w:rPr>
                <w:rFonts w:ascii="Arial" w:hAnsi="Arial" w:cs="Arial"/>
                <w:bCs/>
                <w:sz w:val="20"/>
              </w:rPr>
              <w:t xml:space="preserve">RPZP.08.07.00-IP.02-32-K05/16 </w:t>
            </w:r>
            <w:r w:rsidRPr="003C23F3">
              <w:rPr>
                <w:rFonts w:ascii="Arial" w:hAnsi="Arial" w:cs="Arial"/>
                <w:bCs/>
                <w:sz w:val="20"/>
              </w:rPr>
              <w:t xml:space="preserve">wynosi </w:t>
            </w:r>
            <w:r>
              <w:rPr>
                <w:rFonts w:ascii="Arial" w:hAnsi="Arial" w:cs="Arial"/>
                <w:bCs/>
                <w:sz w:val="20"/>
              </w:rPr>
              <w:t>8</w:t>
            </w:r>
            <w:r w:rsidRPr="003C23F3">
              <w:rPr>
                <w:rFonts w:ascii="Arial" w:hAnsi="Arial" w:cs="Arial"/>
                <w:bCs/>
                <w:sz w:val="20"/>
              </w:rPr>
              <w:t>5 %</w:t>
            </w:r>
            <w:r>
              <w:rPr>
                <w:rFonts w:ascii="Arial" w:hAnsi="Arial" w:cs="Arial"/>
                <w:bCs/>
                <w:sz w:val="20"/>
              </w:rPr>
              <w:t>.</w:t>
            </w:r>
            <w:r w:rsidRPr="003C23F3">
              <w:rPr>
                <w:rFonts w:ascii="Arial" w:hAnsi="Arial" w:cs="Arial"/>
                <w:bCs/>
                <w:sz w:val="20"/>
              </w:rPr>
              <w:t xml:space="preserve">  </w:t>
            </w:r>
          </w:p>
        </w:tc>
        <w:tc>
          <w:tcPr>
            <w:tcW w:w="4662" w:type="dxa"/>
          </w:tcPr>
          <w:p w:rsidR="00CE5BE8" w:rsidRPr="00BB54CA" w:rsidRDefault="00CE5BE8" w:rsidP="003C23F3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12-13</w:t>
            </w:r>
          </w:p>
          <w:p w:rsidR="00CE5BE8" w:rsidRDefault="00CE5BE8" w:rsidP="003C23F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2.3.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2.3.3</w:t>
            </w:r>
          </w:p>
          <w:p w:rsidR="00CE5BE8" w:rsidRPr="004E41B1" w:rsidRDefault="00CE5BE8" w:rsidP="003C23F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3F3">
              <w:rPr>
                <w:rFonts w:ascii="Arial" w:hAnsi="Arial" w:cs="Arial"/>
                <w:bCs/>
                <w:sz w:val="20"/>
              </w:rPr>
              <w:t xml:space="preserve">Maksymalny % poziomu dofinansowania wydatków kwalifikowalnych na poziomie projektu w ramach konkursu nr </w:t>
            </w:r>
            <w:r w:rsidRPr="0090104C">
              <w:rPr>
                <w:rFonts w:ascii="Arial" w:hAnsi="Arial" w:cs="Arial"/>
                <w:bCs/>
                <w:sz w:val="20"/>
              </w:rPr>
              <w:t xml:space="preserve">RPZP.08.07.00-IP.02-32-K05/16 </w:t>
            </w:r>
            <w:r w:rsidRPr="007F5121">
              <w:rPr>
                <w:rFonts w:cs="Arial"/>
                <w:sz w:val="20"/>
              </w:rPr>
              <w:t xml:space="preserve"> </w:t>
            </w:r>
            <w:r w:rsidRPr="003C23F3">
              <w:rPr>
                <w:rFonts w:ascii="Arial" w:hAnsi="Arial" w:cs="Arial"/>
                <w:bCs/>
                <w:sz w:val="20"/>
              </w:rPr>
              <w:t xml:space="preserve"> wynosi 95 % (w tym 85% środków EFS oraz 10% środków budżetu państwa). </w:t>
            </w:r>
          </w:p>
        </w:tc>
      </w:tr>
      <w:tr w:rsidR="00CE5BE8" w:rsidRPr="00811187" w:rsidTr="00AB35CA">
        <w:trPr>
          <w:trHeight w:val="2127"/>
        </w:trPr>
        <w:tc>
          <w:tcPr>
            <w:tcW w:w="4428" w:type="dxa"/>
          </w:tcPr>
          <w:p w:rsidR="00CE5BE8" w:rsidRPr="00BB54CA" w:rsidRDefault="00CE5BE8" w:rsidP="00EE4E5A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13</w:t>
            </w:r>
          </w:p>
          <w:p w:rsidR="00CE5BE8" w:rsidRDefault="00CE5BE8" w:rsidP="00EE4E5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3.1 pkt 3.1.2 (z przypisem)</w:t>
            </w:r>
          </w:p>
          <w:p w:rsidR="00CE5BE8" w:rsidRDefault="00CE5BE8" w:rsidP="00EE4E5A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BAD">
              <w:rPr>
                <w:rFonts w:ascii="Arial" w:hAnsi="Arial" w:cs="Arial"/>
                <w:sz w:val="20"/>
                <w:szCs w:val="20"/>
              </w:rPr>
              <w:t>S</w:t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kuteczne złożenie dokumentacji aplikacyjnej polega na opublikowaniu wniosku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067BAD">
              <w:rPr>
                <w:rFonts w:ascii="Arial" w:hAnsi="Arial" w:cs="Arial"/>
                <w:sz w:val="20"/>
                <w:szCs w:val="20"/>
              </w:rPr>
              <w:t>dofinansowanie</w:t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BAD">
              <w:rPr>
                <w:rFonts w:ascii="Arial" w:hAnsi="Arial" w:cs="Arial"/>
                <w:sz w:val="20"/>
                <w:szCs w:val="20"/>
              </w:rPr>
              <w:t>w wersji elektronicznej w LSI</w:t>
            </w:r>
            <w:r>
              <w:rPr>
                <w:rFonts w:ascii="Arial" w:hAnsi="Arial" w:cs="Arial"/>
                <w:sz w:val="20"/>
                <w:szCs w:val="20"/>
              </w:rPr>
              <w:t>2014</w:t>
            </w:r>
            <w:r w:rsidRPr="00067BAD">
              <w:rPr>
                <w:rFonts w:ascii="Arial" w:hAnsi="Arial" w:cs="Arial"/>
                <w:sz w:val="20"/>
                <w:szCs w:val="20"/>
              </w:rPr>
              <w:t xml:space="preserve"> w terminie naboru projektów oraz doręczeniu do IOK </w:t>
            </w:r>
            <w:r>
              <w:rPr>
                <w:rFonts w:ascii="Arial" w:hAnsi="Arial" w:cs="Arial"/>
                <w:sz w:val="20"/>
                <w:szCs w:val="20"/>
              </w:rPr>
              <w:t>WUP</w:t>
            </w:r>
            <w:r w:rsidRPr="00067B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9F4">
              <w:rPr>
                <w:rFonts w:ascii="Arial" w:hAnsi="Arial" w:cs="Arial"/>
                <w:sz w:val="20"/>
                <w:szCs w:val="20"/>
              </w:rPr>
              <w:t>pisemnego wniosku o przyznanie pomocy</w:t>
            </w:r>
            <w: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(przypis 26</w:t>
            </w:r>
            <w:r w:rsidRPr="00EE4E5A">
              <w:rPr>
                <w:rFonts w:ascii="Arial" w:hAnsi="Arial" w:cs="Arial"/>
                <w:i/>
                <w:sz w:val="20"/>
                <w:szCs w:val="20"/>
              </w:rPr>
              <w:t>),</w:t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 podpisane</w:t>
            </w:r>
            <w:r>
              <w:rPr>
                <w:rFonts w:ascii="Arial" w:hAnsi="Arial" w:cs="Arial"/>
                <w:sz w:val="20"/>
                <w:szCs w:val="20"/>
              </w:rPr>
              <w:t>go</w:t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 xml:space="preserve">godnie </w:t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z zasadami reprezentacji obowiązującymi wnioskodawcę, zawierającej właściwą sumę kontrolną, najpóźniej w terminie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B27D1">
              <w:rPr>
                <w:rFonts w:ascii="Arial" w:hAnsi="Arial" w:cs="Arial"/>
                <w:sz w:val="20"/>
                <w:szCs w:val="20"/>
              </w:rPr>
              <w:t xml:space="preserve"> dni od dnia zakońc</w:t>
            </w:r>
            <w:r>
              <w:rPr>
                <w:rFonts w:ascii="Arial" w:hAnsi="Arial" w:cs="Arial"/>
                <w:sz w:val="20"/>
                <w:szCs w:val="20"/>
              </w:rPr>
              <w:t>zenia naboru projektów, tj. do 2</w:t>
            </w:r>
            <w:r w:rsidRPr="00BB27D1">
              <w:rPr>
                <w:rFonts w:ascii="Arial" w:hAnsi="Arial" w:cs="Arial"/>
                <w:sz w:val="20"/>
                <w:szCs w:val="20"/>
              </w:rPr>
              <w:t xml:space="preserve"> maja 2016 r.</w:t>
            </w:r>
          </w:p>
          <w:p w:rsidR="00CE5BE8" w:rsidRPr="001907F9" w:rsidRDefault="00CE5BE8" w:rsidP="00EE4E5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34C74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Treść przypisu</w:t>
            </w:r>
            <w:r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26</w:t>
            </w:r>
            <w:r w:rsidRPr="00934C74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Dokument wygenerowany </w:t>
            </w:r>
            <w:r w:rsidRPr="004A1440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 podstawie danych wprowadzonych do LSI2014, dotyczący wniosku o dofinansowanie, podpisany przez osoby upoważnione do reprezentacji wnioskodawcy, stanowiący potwierdzenie wymogu wynikającego z art. 6 ust. 2 Rozporządzenia Komisji (UE) nr 651/2014 z dnia 17 czerwca 2014 r. uznającego niektóre rodzaje pomocy za zgodne z rynkiem wewnętrznym w zastosowaniu art. 107 i 108 Traktatu. W </w:t>
            </w:r>
            <w:r w:rsidRPr="004A144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związku z oczekiwaniem na interpretację Komisji Europejskiej w zakresie ww. zapisu IP RPO zastrzega sobie prawo do zmiany zapisów regulaminu w tym zakresie co skutkować może koniecznością składania (zamiast ww. pisemnego wniosku o przyznanie pomocy) pełnej dokumentacji aplikacyjnej w formie pisemnej.</w:t>
            </w:r>
          </w:p>
        </w:tc>
        <w:tc>
          <w:tcPr>
            <w:tcW w:w="4662" w:type="dxa"/>
          </w:tcPr>
          <w:p w:rsidR="00CE5BE8" w:rsidRPr="00BB54CA" w:rsidRDefault="00CE5BE8" w:rsidP="00EE4E5A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Str. 13</w:t>
            </w:r>
          </w:p>
          <w:p w:rsidR="00CE5BE8" w:rsidRDefault="00CE5BE8" w:rsidP="00EE4E5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3.1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3.1.2 (z przypisami)</w:t>
            </w:r>
          </w:p>
          <w:p w:rsidR="00CE5BE8" w:rsidRDefault="00CE5BE8" w:rsidP="00EE4E5A">
            <w:pPr>
              <w:pStyle w:val="Akapitzlist"/>
              <w:numPr>
                <w:ilvl w:val="2"/>
                <w:numId w:val="13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BAD">
              <w:rPr>
                <w:rFonts w:ascii="Arial" w:hAnsi="Arial" w:cs="Arial"/>
                <w:sz w:val="20"/>
                <w:szCs w:val="20"/>
              </w:rPr>
              <w:t>S</w:t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kuteczne złożenie dokumentacji aplikacyjnej polega na opublikowaniu wniosku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067BAD">
              <w:rPr>
                <w:rFonts w:ascii="Arial" w:hAnsi="Arial" w:cs="Arial"/>
                <w:sz w:val="20"/>
                <w:szCs w:val="20"/>
              </w:rPr>
              <w:t>dofinansowanie</w:t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 wraz z załącznikami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(przypis 26</w:t>
            </w:r>
            <w:r w:rsidRPr="00EE4E5A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067BAD">
              <w:rPr>
                <w:rFonts w:ascii="Arial" w:hAnsi="Arial" w:cs="Arial"/>
                <w:sz w:val="20"/>
                <w:szCs w:val="20"/>
              </w:rPr>
              <w:t xml:space="preserve"> w wersji elektronicznej w LSI</w:t>
            </w:r>
            <w:r>
              <w:rPr>
                <w:rFonts w:ascii="Arial" w:hAnsi="Arial" w:cs="Arial"/>
                <w:sz w:val="20"/>
                <w:szCs w:val="20"/>
              </w:rPr>
              <w:t>2014</w:t>
            </w:r>
            <w:r w:rsidRPr="00067BAD">
              <w:rPr>
                <w:rFonts w:ascii="Arial" w:hAnsi="Arial" w:cs="Arial"/>
                <w:sz w:val="20"/>
                <w:szCs w:val="20"/>
              </w:rPr>
              <w:t xml:space="preserve"> w terminie naboru projektów oraz doręczeniu do IOK </w:t>
            </w:r>
            <w:r>
              <w:rPr>
                <w:rFonts w:ascii="Arial" w:hAnsi="Arial" w:cs="Arial"/>
                <w:sz w:val="20"/>
                <w:szCs w:val="20"/>
              </w:rPr>
              <w:t>WUP</w:t>
            </w:r>
            <w:r w:rsidRPr="00067B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9F4">
              <w:rPr>
                <w:rFonts w:ascii="Arial" w:hAnsi="Arial" w:cs="Arial"/>
                <w:sz w:val="20"/>
                <w:szCs w:val="20"/>
              </w:rPr>
              <w:t>pisemnego wniosku o przyznanie pomocy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(przypis 27</w:t>
            </w:r>
            <w:r w:rsidRPr="00EE4E5A">
              <w:rPr>
                <w:rFonts w:ascii="Arial" w:hAnsi="Arial" w:cs="Arial"/>
                <w:i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wygenerowanego z systemu po opublikowaniu wniosku w systemie LSI2014,</w:t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 podpisane</w:t>
            </w:r>
            <w:r>
              <w:rPr>
                <w:rFonts w:ascii="Arial" w:hAnsi="Arial" w:cs="Arial"/>
                <w:sz w:val="20"/>
                <w:szCs w:val="20"/>
              </w:rPr>
              <w:t>go</w:t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 zgodnie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22A73">
              <w:rPr>
                <w:rFonts w:ascii="Arial" w:hAnsi="Arial" w:cs="Arial"/>
                <w:sz w:val="20"/>
                <w:szCs w:val="20"/>
              </w:rPr>
              <w:t xml:space="preserve">z zasadami reprezentacji obowiązującymi wnioskodawcę, zawierającej właściwą sumę kontrolną, najpóźniej w terminie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B27D1">
              <w:rPr>
                <w:rFonts w:ascii="Arial" w:hAnsi="Arial" w:cs="Arial"/>
                <w:sz w:val="20"/>
                <w:szCs w:val="20"/>
              </w:rPr>
              <w:t xml:space="preserve"> dni od dnia zakońc</w:t>
            </w:r>
            <w:r>
              <w:rPr>
                <w:rFonts w:ascii="Arial" w:hAnsi="Arial" w:cs="Arial"/>
                <w:sz w:val="20"/>
                <w:szCs w:val="20"/>
              </w:rPr>
              <w:t>zenia naboru projektów, tj. do 2</w:t>
            </w:r>
            <w:r w:rsidRPr="00BB27D1">
              <w:rPr>
                <w:rFonts w:ascii="Arial" w:hAnsi="Arial" w:cs="Arial"/>
                <w:sz w:val="20"/>
                <w:szCs w:val="20"/>
              </w:rPr>
              <w:t xml:space="preserve"> maja 2016 r.</w:t>
            </w:r>
          </w:p>
          <w:p w:rsidR="00CE5BE8" w:rsidRDefault="00CE5BE8" w:rsidP="00EE4E5A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Treść przypisu 26</w:t>
            </w:r>
            <w:r w:rsidRPr="00EE4E5A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Jeśli dotyczy.</w:t>
            </w:r>
          </w:p>
          <w:p w:rsidR="00CE5BE8" w:rsidRPr="001907F9" w:rsidRDefault="00CE5BE8" w:rsidP="00EE4E5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34C74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Treść przypisu</w:t>
            </w:r>
            <w:r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27</w:t>
            </w:r>
            <w:r w:rsidRPr="00934C74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:</w:t>
            </w:r>
            <w:r w:rsidRPr="004A144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Dokument wygenerowany z systemu na podstawie danych wprowadzonych do LSI2014, dotyczący wniosku o dofinansowanie, podpisany przez osoby upoważnione do reprezentacji wnioskodawcy, stanowiący potwierdzenie wymogu wynikającego </w:t>
            </w:r>
            <w:r w:rsidRPr="004A144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z art. 6 ust. 2 Rozporządzenia Komisji (UE) nr 651/2014 z dnia 17 czerwca 2014 r. uznającego niektóre rodzaje pomocy za zgodne z rynkiem wewnętrznym w zastosowaniu art. 107 i 108 Traktatu. W związku z oczekiwaniem na interpretację Komisji Europejskiej w zakresie ww. zapisu IP RPO zastrzega sobie prawo do zmiany zapisów regulaminu w tym zakresie co skutkować może koniecznością składania (zamiast ww. pisemnego wniosku o przyznanie pomocy) pełnej dokumentacji aplikacyjnej w formie pisemnej.</w:t>
            </w:r>
          </w:p>
        </w:tc>
      </w:tr>
      <w:tr w:rsidR="00CE5BE8" w:rsidRPr="00811187" w:rsidTr="00AB35CA">
        <w:trPr>
          <w:trHeight w:val="1984"/>
        </w:trPr>
        <w:tc>
          <w:tcPr>
            <w:tcW w:w="4428" w:type="dxa"/>
          </w:tcPr>
          <w:p w:rsidR="00CE5BE8" w:rsidRPr="00BB54CA" w:rsidRDefault="00CE5BE8" w:rsidP="00CC6708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Str. 13</w:t>
            </w:r>
          </w:p>
          <w:p w:rsidR="00CE5BE8" w:rsidRDefault="00CE5BE8" w:rsidP="00CC670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3.1 pkt 3.1.4</w:t>
            </w:r>
          </w:p>
          <w:p w:rsidR="00CE5BE8" w:rsidRPr="00856949" w:rsidRDefault="00CE5BE8" w:rsidP="00C72EFE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Pisemny wniosek o przyznanie pomocy należy dostarczyć osobiście, przesłać kurierem lub pocztą do IOK w siedzibie/na adres:</w:t>
            </w:r>
          </w:p>
          <w:p w:rsidR="00CE5BE8" w:rsidRPr="00856949" w:rsidRDefault="00CE5BE8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Wojewódzki Urząd Pracy w Szczecinie</w:t>
            </w:r>
          </w:p>
          <w:p w:rsidR="00CE5BE8" w:rsidRPr="00856949" w:rsidRDefault="00CE5BE8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ul. A. Mickiewicza 41</w:t>
            </w:r>
          </w:p>
          <w:p w:rsidR="00CE5BE8" w:rsidRPr="00856949" w:rsidRDefault="00CE5BE8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70-383 Szczecin</w:t>
            </w:r>
          </w:p>
          <w:p w:rsidR="00CE5BE8" w:rsidRPr="00856949" w:rsidRDefault="00CE5BE8" w:rsidP="00C72EFE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pok. 3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CE5BE8" w:rsidRPr="00856949" w:rsidRDefault="00CE5BE8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z dopiskiem: W</w:t>
            </w:r>
            <w:r w:rsidRPr="008569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niosek w ramach Regionalnego Programu Operacyjnego Województwa Zachodniopomorskiego 2014-2020, Konkurs nr </w:t>
            </w:r>
            <w:r>
              <w:rPr>
                <w:rFonts w:ascii="Arial" w:hAnsi="Arial" w:cs="Arial"/>
                <w:i/>
                <w:sz w:val="20"/>
                <w:szCs w:val="20"/>
              </w:rPr>
              <w:t>RPZP.08.07.00-IP.02-32-K05</w:t>
            </w:r>
            <w:r w:rsidRPr="00EC7ED3">
              <w:rPr>
                <w:rFonts w:ascii="Arial" w:hAnsi="Arial" w:cs="Arial"/>
                <w:i/>
                <w:sz w:val="20"/>
                <w:szCs w:val="20"/>
              </w:rPr>
              <w:t>/16</w:t>
            </w:r>
          </w:p>
          <w:p w:rsidR="00CE5BE8" w:rsidRPr="00CC6708" w:rsidRDefault="00CE5BE8" w:rsidP="00C72EF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 xml:space="preserve">Dokumenty są przyjmowane pod wskazanym powyżej adresem od poniedziałku do piątku w godzinach </w:t>
            </w:r>
            <w:r w:rsidRPr="00856949">
              <w:rPr>
                <w:rFonts w:ascii="Arial" w:hAnsi="Arial" w:cs="Arial"/>
                <w:b/>
                <w:bCs/>
                <w:sz w:val="20"/>
                <w:szCs w:val="20"/>
              </w:rPr>
              <w:t>od 8.00 do 15.00</w:t>
            </w:r>
          </w:p>
        </w:tc>
        <w:tc>
          <w:tcPr>
            <w:tcW w:w="4662" w:type="dxa"/>
          </w:tcPr>
          <w:p w:rsidR="00CE5BE8" w:rsidRPr="00BB54CA" w:rsidRDefault="00CE5BE8" w:rsidP="00CC6708">
            <w:pPr>
              <w:spacing w:after="0" w:line="36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13</w:t>
            </w:r>
          </w:p>
          <w:p w:rsidR="00CE5BE8" w:rsidRDefault="00CE5BE8" w:rsidP="00CC670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3.1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3.1.4</w:t>
            </w:r>
          </w:p>
          <w:p w:rsidR="00CE5BE8" w:rsidRPr="00856949" w:rsidRDefault="00CE5BE8" w:rsidP="00C72EFE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Pisemny wniosek o przyznanie pomocy należy dostarczyć osobiście, przesłać kurierem lub pocztą do IOK w siedzibie/na adres:</w:t>
            </w:r>
          </w:p>
          <w:p w:rsidR="00CE5BE8" w:rsidRPr="00856949" w:rsidRDefault="00CE5BE8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Wojewódzki Urząd Pracy w Szczecinie</w:t>
            </w:r>
          </w:p>
          <w:p w:rsidR="00CE5BE8" w:rsidRPr="00856949" w:rsidRDefault="00CE5BE8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ul. A. Mickiewicza 41</w:t>
            </w:r>
          </w:p>
          <w:p w:rsidR="00CE5BE8" w:rsidRPr="00856949" w:rsidRDefault="00CE5BE8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70-383 Szczecin</w:t>
            </w:r>
          </w:p>
          <w:p w:rsidR="00CE5BE8" w:rsidRPr="00856949" w:rsidRDefault="00CE5BE8" w:rsidP="00C72EFE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pok. 006 (kancelaria)</w:t>
            </w:r>
          </w:p>
          <w:p w:rsidR="00CE5BE8" w:rsidRPr="00856949" w:rsidRDefault="00CE5BE8" w:rsidP="00C72EF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z dopiskiem: W</w:t>
            </w:r>
            <w:r w:rsidRPr="008569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niosek w ramach Regionalnego Programu Operacyjnego Województwa Zachodniopomorskiego 2014-2020, Konkurs nr </w:t>
            </w:r>
            <w:r>
              <w:rPr>
                <w:rFonts w:ascii="Arial" w:hAnsi="Arial" w:cs="Arial"/>
                <w:i/>
                <w:sz w:val="20"/>
                <w:szCs w:val="20"/>
              </w:rPr>
              <w:t>RPZP.08.07.00-IP.02-32-K05</w:t>
            </w:r>
            <w:r w:rsidRPr="00EC7ED3">
              <w:rPr>
                <w:rFonts w:ascii="Arial" w:hAnsi="Arial" w:cs="Arial"/>
                <w:i/>
                <w:sz w:val="20"/>
                <w:szCs w:val="20"/>
              </w:rPr>
              <w:t>/16</w:t>
            </w:r>
          </w:p>
          <w:p w:rsidR="00CE5BE8" w:rsidRPr="00CC6708" w:rsidRDefault="00CE5BE8" w:rsidP="00C72EF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 xml:space="preserve">Dokumenty są przyjmowane pod wskazanym powyżej adresem od poniedziałku do piątku w godzinach </w:t>
            </w:r>
            <w:r w:rsidRPr="00856949">
              <w:rPr>
                <w:rFonts w:ascii="Arial" w:hAnsi="Arial" w:cs="Arial"/>
                <w:b/>
                <w:bCs/>
                <w:sz w:val="20"/>
                <w:szCs w:val="20"/>
              </w:rPr>
              <w:t>od 7.30 do 15.30</w:t>
            </w:r>
          </w:p>
        </w:tc>
      </w:tr>
      <w:tr w:rsidR="00CE5BE8" w:rsidRPr="00811187" w:rsidTr="00AB35CA">
        <w:trPr>
          <w:trHeight w:val="1685"/>
        </w:trPr>
        <w:tc>
          <w:tcPr>
            <w:tcW w:w="4428" w:type="dxa"/>
          </w:tcPr>
          <w:p w:rsidR="00CE5BE8" w:rsidRPr="00BB54CA" w:rsidRDefault="00CE5BE8" w:rsidP="00D30D8B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14</w:t>
            </w:r>
          </w:p>
          <w:p w:rsidR="00CE5BE8" w:rsidRDefault="00CE5BE8" w:rsidP="00D30D8B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3.2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3.2.3 </w:t>
            </w:r>
          </w:p>
          <w:p w:rsidR="00CE5BE8" w:rsidRDefault="00CE5BE8" w:rsidP="009333A1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BAD">
              <w:rPr>
                <w:rFonts w:ascii="Arial" w:hAnsi="Arial" w:cs="Arial"/>
                <w:sz w:val="20"/>
                <w:szCs w:val="20"/>
              </w:rPr>
              <w:t xml:space="preserve">Wniosek o dofinansowanie należy przygotować zgodnie z </w:t>
            </w:r>
            <w:r w:rsidRPr="00067BAD">
              <w:rPr>
                <w:rFonts w:ascii="Arial" w:hAnsi="Arial" w:cs="Arial"/>
                <w:i/>
                <w:sz w:val="20"/>
                <w:szCs w:val="20"/>
              </w:rPr>
              <w:t xml:space="preserve">Instrukcją wypełniania wniosku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67BAD">
              <w:rPr>
                <w:rFonts w:ascii="Arial" w:hAnsi="Arial" w:cs="Arial"/>
                <w:i/>
                <w:sz w:val="20"/>
                <w:szCs w:val="20"/>
              </w:rPr>
              <w:t>o dofinansowanie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CE5BE8" w:rsidRPr="00934C74" w:rsidRDefault="00CE5BE8" w:rsidP="00302C43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2" w:type="dxa"/>
          </w:tcPr>
          <w:p w:rsidR="00CE5BE8" w:rsidRPr="00BB54CA" w:rsidRDefault="00CE5BE8" w:rsidP="00D30D8B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14</w:t>
            </w:r>
          </w:p>
          <w:p w:rsidR="00CE5BE8" w:rsidRDefault="00CE5BE8" w:rsidP="00D30D8B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3.2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3.2.3 </w:t>
            </w:r>
          </w:p>
          <w:p w:rsidR="00CE5BE8" w:rsidRPr="003C23F3" w:rsidRDefault="00CE5BE8" w:rsidP="003C23F3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B0F">
              <w:rPr>
                <w:rFonts w:ascii="Arial" w:hAnsi="Arial" w:cs="Arial"/>
                <w:sz w:val="20"/>
                <w:szCs w:val="20"/>
              </w:rPr>
              <w:t xml:space="preserve">Wniosek o dofinansowanie należy przygotować zgodnie z </w:t>
            </w:r>
            <w:r w:rsidRPr="006E7B0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Instrukcją wypełniania wniosku o dofinansowanie </w:t>
            </w:r>
            <w:r w:rsidRPr="006E7B0F">
              <w:rPr>
                <w:rFonts w:ascii="Arial" w:hAnsi="Arial" w:cs="Arial"/>
                <w:sz w:val="20"/>
                <w:szCs w:val="20"/>
              </w:rPr>
              <w:t>dostępną w serwisie beneficjenta pod adresem: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Hipercze"/>
                  <w:rFonts w:ascii="Arial" w:hAnsi="Arial" w:cs="Arial"/>
                  <w:sz w:val="20"/>
                  <w:szCs w:val="20"/>
                </w:rPr>
                <w:t>www.beneficjent.wz</w:t>
              </w:r>
              <w:r w:rsidRPr="006E7B0F">
                <w:rPr>
                  <w:rStyle w:val="Hipercze"/>
                  <w:rFonts w:ascii="Arial" w:hAnsi="Arial" w:cs="Arial"/>
                  <w:sz w:val="20"/>
                  <w:szCs w:val="20"/>
                </w:rPr>
                <w:t>p.pl</w:t>
              </w:r>
            </w:hyperlink>
            <w:r w:rsidRPr="006E7B0F">
              <w:rPr>
                <w:rFonts w:ascii="Arial" w:hAnsi="Arial" w:cs="Arial"/>
                <w:sz w:val="20"/>
                <w:szCs w:val="20"/>
              </w:rPr>
              <w:t xml:space="preserve">, w zakładce </w:t>
            </w:r>
            <w:r w:rsidRPr="006E7B0F">
              <w:rPr>
                <w:rFonts w:ascii="Arial" w:hAnsi="Arial" w:cs="Arial"/>
                <w:i/>
                <w:iCs/>
                <w:sz w:val="20"/>
                <w:szCs w:val="20"/>
              </w:rPr>
              <w:t>POMOC</w:t>
            </w:r>
            <w:r w:rsidRPr="006E7B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5BE8" w:rsidRPr="00811187" w:rsidTr="00AB35CA">
        <w:trPr>
          <w:trHeight w:val="566"/>
        </w:trPr>
        <w:tc>
          <w:tcPr>
            <w:tcW w:w="4428" w:type="dxa"/>
          </w:tcPr>
          <w:p w:rsidR="00CE5BE8" w:rsidRPr="00BB54CA" w:rsidRDefault="00CE5BE8" w:rsidP="00A74A51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15</w:t>
            </w:r>
          </w:p>
          <w:p w:rsidR="00CE5BE8" w:rsidRPr="006E7B0F" w:rsidRDefault="00CE5BE8" w:rsidP="00A74A51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B0F">
              <w:rPr>
                <w:rFonts w:ascii="Arial" w:hAnsi="Arial" w:cs="Arial"/>
                <w:sz w:val="20"/>
                <w:szCs w:val="20"/>
              </w:rPr>
              <w:t>Część 3.4 pkt 3.4.1</w:t>
            </w:r>
          </w:p>
          <w:p w:rsidR="00CE5BE8" w:rsidRPr="006E7B0F" w:rsidRDefault="00CE5BE8" w:rsidP="006E7B0F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B0F">
              <w:rPr>
                <w:rFonts w:ascii="Arial" w:hAnsi="Arial" w:cs="Arial"/>
                <w:sz w:val="20"/>
                <w:szCs w:val="20"/>
              </w:rPr>
              <w:t xml:space="preserve">Maksymalny poziom dofinansowania projektu ze środków EFS </w:t>
            </w:r>
            <w:r w:rsidRPr="006E7B0F">
              <w:rPr>
                <w:rFonts w:ascii="Arial" w:hAnsi="Arial" w:cs="Arial"/>
                <w:i/>
                <w:iCs/>
                <w:sz w:val="20"/>
                <w:szCs w:val="20"/>
              </w:rPr>
              <w:t>wynosi 85 %.</w:t>
            </w:r>
          </w:p>
          <w:p w:rsidR="00CE5BE8" w:rsidRDefault="00CE5BE8" w:rsidP="006E7B0F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2" w:type="dxa"/>
          </w:tcPr>
          <w:p w:rsidR="00CE5BE8" w:rsidRPr="00BB54CA" w:rsidRDefault="00CE5BE8" w:rsidP="00A74A51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15</w:t>
            </w:r>
          </w:p>
          <w:p w:rsidR="00CE5BE8" w:rsidRPr="006E7B0F" w:rsidRDefault="00CE5BE8" w:rsidP="00A74A51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B0F">
              <w:rPr>
                <w:rFonts w:ascii="Arial" w:hAnsi="Arial" w:cs="Arial"/>
                <w:sz w:val="20"/>
                <w:szCs w:val="20"/>
              </w:rPr>
              <w:t xml:space="preserve">Część 3.4 pkt 3.4.1 </w:t>
            </w:r>
          </w:p>
          <w:p w:rsidR="00CE5BE8" w:rsidRPr="000548B6" w:rsidRDefault="00CE5BE8" w:rsidP="000548B6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B0F">
              <w:rPr>
                <w:rFonts w:ascii="Arial" w:hAnsi="Arial" w:cs="Arial"/>
                <w:sz w:val="20"/>
                <w:szCs w:val="20"/>
              </w:rPr>
              <w:t xml:space="preserve">Maksymalny poziom dofinansowania projektu </w:t>
            </w:r>
            <w:r w:rsidRPr="006E7B0F">
              <w:rPr>
                <w:rFonts w:ascii="Arial" w:hAnsi="Arial" w:cs="Arial"/>
                <w:i/>
                <w:iCs/>
                <w:sz w:val="20"/>
                <w:szCs w:val="20"/>
              </w:rPr>
              <w:t>wynosi 95 % (w tym 85% środków EFS oraz 10% środków budżetu państwa).</w:t>
            </w:r>
          </w:p>
        </w:tc>
      </w:tr>
      <w:tr w:rsidR="00CE5BE8" w:rsidRPr="00811187" w:rsidTr="00AB35CA">
        <w:trPr>
          <w:trHeight w:val="1685"/>
        </w:trPr>
        <w:tc>
          <w:tcPr>
            <w:tcW w:w="4428" w:type="dxa"/>
          </w:tcPr>
          <w:p w:rsidR="00CE5BE8" w:rsidRPr="00C431AF" w:rsidRDefault="00CE5BE8" w:rsidP="009E4E5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31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16</w:t>
            </w:r>
          </w:p>
          <w:p w:rsidR="00CE5BE8" w:rsidRPr="00C431AF" w:rsidRDefault="00CE5BE8" w:rsidP="009E4E5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>Część 3.5. pkt 3.5.4.</w:t>
            </w:r>
          </w:p>
          <w:p w:rsidR="00CE5BE8" w:rsidRDefault="00CE5BE8" w:rsidP="003F3161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A73"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rezultaty i produktu</w:t>
            </w:r>
            <w:r w:rsidRPr="00522A7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CE5BE8" w:rsidRPr="009E4E57" w:rsidRDefault="00CE5BE8" w:rsidP="009E4E5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2" w:type="dxa"/>
          </w:tcPr>
          <w:p w:rsidR="00CE5BE8" w:rsidRPr="00C431AF" w:rsidRDefault="00CE5BE8" w:rsidP="00C431AF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31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16</w:t>
            </w:r>
          </w:p>
          <w:p w:rsidR="00CE5BE8" w:rsidRDefault="00CE5BE8" w:rsidP="00C431AF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>Część 3.5. pkt 3.5.4.</w:t>
            </w:r>
          </w:p>
          <w:p w:rsidR="00CE5BE8" w:rsidRPr="00C431AF" w:rsidRDefault="00CE5BE8" w:rsidP="009E4E5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 w kontekście wskaźników musi być zgodny ze wszystkimi wskaźnikami zapisanymi w SOOP RPO WZ 2014 – 2020 w zakresie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realizowanych w projekcie typów </w:t>
            </w: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wsparcia/operacji. Wskazane we wniosku o dofinansowanie wskaźniki powinny odpowiadać planowanym do rea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lizacji typom </w:t>
            </w: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>projektu/operacji.</w:t>
            </w:r>
          </w:p>
        </w:tc>
      </w:tr>
      <w:tr w:rsidR="00CE5BE8" w:rsidRPr="00811187" w:rsidTr="00AB35CA">
        <w:trPr>
          <w:trHeight w:val="1685"/>
        </w:trPr>
        <w:tc>
          <w:tcPr>
            <w:tcW w:w="4428" w:type="dxa"/>
            <w:tcBorders>
              <w:bottom w:val="single" w:sz="4" w:space="0" w:color="auto"/>
            </w:tcBorders>
          </w:tcPr>
          <w:p w:rsidR="00CE5BE8" w:rsidRDefault="00CE5BE8" w:rsidP="009E4E57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Str. 16</w:t>
            </w:r>
          </w:p>
          <w:p w:rsidR="00CE5BE8" w:rsidRDefault="00CE5BE8" w:rsidP="00195A8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3.5.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3.5.4.</w:t>
            </w:r>
          </w:p>
          <w:p w:rsidR="00CE5BE8" w:rsidRDefault="00CE5BE8" w:rsidP="003F3161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A73"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rezultaty i produktu</w:t>
            </w:r>
            <w:r w:rsidRPr="00522A7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CE5BE8" w:rsidRPr="00195A84" w:rsidRDefault="00CE5BE8" w:rsidP="00195A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:rsidR="00CE5BE8" w:rsidRDefault="00CE5BE8" w:rsidP="00E977AC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16</w:t>
            </w:r>
          </w:p>
          <w:p w:rsidR="00CE5BE8" w:rsidRPr="00E977AC" w:rsidRDefault="00CE5BE8" w:rsidP="00E977A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3.5, pkt 3.5.5.</w:t>
            </w:r>
          </w:p>
          <w:p w:rsidR="00CE5BE8" w:rsidRPr="00C431AF" w:rsidRDefault="00CE5BE8" w:rsidP="00C431A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Wskaźniki rezultatu i produktu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są zgodne z </w:t>
            </w:r>
            <w:r w:rsidRPr="00BE1CCE">
              <w:rPr>
                <w:rFonts w:ascii="Arial" w:hAnsi="Arial" w:cs="Arial"/>
                <w:color w:val="000000"/>
                <w:sz w:val="20"/>
                <w:szCs w:val="20"/>
              </w:rPr>
              <w:t>SOOP RPO WZ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ze </w:t>
            </w:r>
            <w:r w:rsidRPr="00C431A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Wspólną Listą Wskaźników Kluczowych</w:t>
            </w:r>
            <w:r w:rsidRPr="00C431AF">
              <w:rPr>
                <w:rFonts w:ascii="Arial" w:hAnsi="Arial" w:cs="Arial"/>
                <w:color w:val="000000"/>
                <w:sz w:val="20"/>
                <w:szCs w:val="20"/>
              </w:rPr>
              <w:t xml:space="preserve">, stanowiącą załącznik nr 2 do </w:t>
            </w:r>
            <w:r w:rsidRPr="00C431AF">
              <w:rPr>
                <w:rFonts w:ascii="Arial" w:hAnsi="Arial" w:cs="Arial"/>
                <w:i/>
                <w:iCs/>
                <w:sz w:val="20"/>
                <w:szCs w:val="20"/>
              </w:rPr>
              <w:t>Wytycznych Ministra Infrastruktury i Rozwoju w zakresie monitorowania postępu rzeczowego realizacji programów operacyjnych na lata 2014-2020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CE5BE8" w:rsidRPr="00811187" w:rsidTr="00AB35CA">
        <w:trPr>
          <w:trHeight w:val="152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E5BE8" w:rsidRDefault="00CE5BE8" w:rsidP="00E56870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Toc439232735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Str. 17</w:t>
            </w:r>
          </w:p>
          <w:bookmarkEnd w:id="1"/>
          <w:p w:rsidR="00CE5BE8" w:rsidRDefault="00CE5BE8" w:rsidP="00C431A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3.5</w:t>
            </w:r>
          </w:p>
          <w:p w:rsidR="00CE5BE8" w:rsidRPr="00602F6D" w:rsidRDefault="00CE5BE8" w:rsidP="00F11A01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AAA">
              <w:rPr>
                <w:rFonts w:ascii="Arial" w:hAnsi="Arial" w:cs="Arial"/>
                <w:sz w:val="20"/>
                <w:szCs w:val="20"/>
              </w:rPr>
              <w:t xml:space="preserve">IP RPO dopuszcza możliwość stosowania wskaźników specyficznych dla projektu, których realizacja jest wynikiem projektu.  </w:t>
            </w:r>
            <w:r>
              <w:rPr>
                <w:rFonts w:ascii="Arial" w:hAnsi="Arial" w:cs="Arial"/>
                <w:sz w:val="20"/>
                <w:szCs w:val="20"/>
              </w:rPr>
              <w:t>Załącznik nr 7.13 zawiera przykładowy katalog wskaźników specyficznych dla projektu, z którego Wnioskodawca winien skorzystać podczas przygotowania projektu.</w:t>
            </w: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CE5BE8" w:rsidRDefault="00CE5BE8" w:rsidP="00E5687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Str. 17</w:t>
            </w:r>
          </w:p>
          <w:p w:rsidR="00CE5BE8" w:rsidRDefault="00CE5BE8" w:rsidP="00C431A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3.5. </w:t>
            </w:r>
          </w:p>
          <w:p w:rsidR="00CE5BE8" w:rsidRDefault="00CE5BE8" w:rsidP="00F11A01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AAA">
              <w:rPr>
                <w:rFonts w:ascii="Arial" w:hAnsi="Arial" w:cs="Arial"/>
                <w:sz w:val="20"/>
                <w:szCs w:val="20"/>
              </w:rPr>
              <w:t xml:space="preserve">IP RPO dopuszcza możliwość stosowania wskaźników specyficznych dla projektu, których realizacja jest wynikiem projektu.  </w:t>
            </w:r>
            <w:r>
              <w:rPr>
                <w:rFonts w:ascii="Arial" w:hAnsi="Arial" w:cs="Arial"/>
                <w:sz w:val="20"/>
                <w:szCs w:val="20"/>
              </w:rPr>
              <w:t>Załącznik nr 7.13 zawiera katalog wskaźników specyficznych dla projektu, z którego Wnioskodawca winien skorzystać podczas przygotowania projektu.</w:t>
            </w:r>
          </w:p>
          <w:p w:rsidR="00CE5BE8" w:rsidRPr="00E56870" w:rsidRDefault="00CE5BE8" w:rsidP="00C431AF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CE5BE8" w:rsidRPr="00811187" w:rsidTr="00AB35CA">
        <w:trPr>
          <w:trHeight w:val="152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E5BE8" w:rsidRDefault="00CE5BE8" w:rsidP="00F11A0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Str. 17</w:t>
            </w:r>
          </w:p>
          <w:p w:rsidR="00CE5BE8" w:rsidRDefault="00CE5BE8" w:rsidP="00F11A0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3.5.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3.5.6</w:t>
            </w:r>
          </w:p>
          <w:p w:rsidR="00CE5BE8" w:rsidRPr="00F11A01" w:rsidRDefault="00CE5BE8" w:rsidP="00F11A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AAA">
              <w:rPr>
                <w:rFonts w:ascii="Arial" w:hAnsi="Arial" w:cs="Arial"/>
                <w:sz w:val="20"/>
                <w:szCs w:val="20"/>
              </w:rPr>
              <w:t xml:space="preserve">W przypadku, gdy, ze względu na założenia projektu, przedmiotowy katalog nie wyczerpuje przykładów wskaźników, Projektodawca </w:t>
            </w:r>
            <w:r>
              <w:rPr>
                <w:rFonts w:ascii="Arial" w:hAnsi="Arial" w:cs="Arial"/>
                <w:sz w:val="20"/>
                <w:szCs w:val="20"/>
              </w:rPr>
              <w:t xml:space="preserve">najpóźniej na 10 dni roboczych przed zakończeniem naboru </w:t>
            </w:r>
            <w:r w:rsidRPr="00530AAA">
              <w:rPr>
                <w:rFonts w:ascii="Arial" w:hAnsi="Arial" w:cs="Arial"/>
                <w:sz w:val="20"/>
                <w:szCs w:val="20"/>
              </w:rPr>
              <w:t>winien zwrócić się do IOK za pośrednictwem poczty elektronicznej w celu zaprezentowania wskaźnika, wraz z jego definicją, jednostką miar</w:t>
            </w:r>
            <w:r>
              <w:rPr>
                <w:rFonts w:ascii="Arial" w:hAnsi="Arial" w:cs="Arial"/>
                <w:sz w:val="20"/>
                <w:szCs w:val="20"/>
              </w:rPr>
              <w:t xml:space="preserve">y i sposobem pomiaru, z prośbą </w:t>
            </w:r>
            <w:r w:rsidRPr="00530AAA">
              <w:rPr>
                <w:rFonts w:ascii="Arial" w:hAnsi="Arial" w:cs="Arial"/>
                <w:sz w:val="20"/>
                <w:szCs w:val="20"/>
              </w:rPr>
              <w:t>o wprowadze</w:t>
            </w:r>
            <w:r>
              <w:rPr>
                <w:rFonts w:ascii="Arial" w:hAnsi="Arial" w:cs="Arial"/>
                <w:sz w:val="20"/>
                <w:szCs w:val="20"/>
              </w:rPr>
              <w:t>nie wskaźnika do systemu SL2014.</w:t>
            </w: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CE5BE8" w:rsidRDefault="00CE5BE8" w:rsidP="00F11A0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Str. 17</w:t>
            </w:r>
          </w:p>
          <w:p w:rsidR="00CE5BE8" w:rsidRDefault="00CE5BE8" w:rsidP="00F11A0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3.5.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3.5.6</w:t>
            </w:r>
          </w:p>
          <w:p w:rsidR="00CE5BE8" w:rsidRPr="00F11A01" w:rsidRDefault="00CE5BE8" w:rsidP="00F11A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AAA">
              <w:rPr>
                <w:rFonts w:ascii="Arial" w:hAnsi="Arial" w:cs="Arial"/>
                <w:sz w:val="20"/>
                <w:szCs w:val="20"/>
              </w:rPr>
              <w:t xml:space="preserve">W przypadku, gdy, ze względu na założenia projektu, przedmiotowy katalog nie wyczerpuje przykładów wskaźników, Projektodawca </w:t>
            </w:r>
            <w:r>
              <w:rPr>
                <w:rFonts w:ascii="Arial" w:hAnsi="Arial" w:cs="Arial"/>
                <w:sz w:val="20"/>
                <w:szCs w:val="20"/>
              </w:rPr>
              <w:t xml:space="preserve">najpóźniej na 5 dni roboczych przed zakończeniem naboru </w:t>
            </w:r>
            <w:r w:rsidRPr="00530AAA">
              <w:rPr>
                <w:rFonts w:ascii="Arial" w:hAnsi="Arial" w:cs="Arial"/>
                <w:sz w:val="20"/>
                <w:szCs w:val="20"/>
              </w:rPr>
              <w:t>winien zwrócić się do IOK za pośrednictwem poczty elektronicznej w celu zaprezentowania wskaźnika, wraz z jego definicją, jednostką miar</w:t>
            </w:r>
            <w:r>
              <w:rPr>
                <w:rFonts w:ascii="Arial" w:hAnsi="Arial" w:cs="Arial"/>
                <w:sz w:val="20"/>
                <w:szCs w:val="20"/>
              </w:rPr>
              <w:t xml:space="preserve">y i sposobem pomiaru, z prośbą </w:t>
            </w:r>
            <w:r w:rsidRPr="00530AAA">
              <w:rPr>
                <w:rFonts w:ascii="Arial" w:hAnsi="Arial" w:cs="Arial"/>
                <w:sz w:val="20"/>
                <w:szCs w:val="20"/>
              </w:rPr>
              <w:t>o wprowadze</w:t>
            </w:r>
            <w:r>
              <w:rPr>
                <w:rFonts w:ascii="Arial" w:hAnsi="Arial" w:cs="Arial"/>
                <w:sz w:val="20"/>
                <w:szCs w:val="20"/>
              </w:rPr>
              <w:t>nie wskaźnika do systemu SL2014.</w:t>
            </w:r>
          </w:p>
        </w:tc>
      </w:tr>
      <w:tr w:rsidR="00CE5BE8" w:rsidRPr="00811187" w:rsidTr="00AB35CA">
        <w:trPr>
          <w:trHeight w:val="152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E5BE8" w:rsidRDefault="00CE5BE8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19-20</w:t>
            </w:r>
          </w:p>
          <w:p w:rsidR="00CE5BE8" w:rsidRDefault="00CE5BE8" w:rsidP="0085694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4.1. pkt 4.1.3.</w:t>
            </w:r>
          </w:p>
          <w:p w:rsidR="00CE5BE8" w:rsidRPr="004444A1" w:rsidRDefault="00CE5BE8" w:rsidP="009448F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E09AD">
              <w:rPr>
                <w:rFonts w:ascii="Arial" w:hAnsi="Arial" w:cs="Arial"/>
                <w:sz w:val="20"/>
                <w:szCs w:val="20"/>
              </w:rPr>
              <w:t xml:space="preserve"> pierwszej kolejności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(tj.: w terminie do </w:t>
            </w:r>
            <w:r w:rsidRPr="00175BB3">
              <w:rPr>
                <w:rFonts w:ascii="Arial" w:hAnsi="Arial" w:cs="Arial"/>
                <w:sz w:val="20"/>
                <w:szCs w:val="20"/>
              </w:rPr>
              <w:t xml:space="preserve">14 </w:t>
            </w:r>
            <w:r>
              <w:rPr>
                <w:rFonts w:ascii="Arial" w:hAnsi="Arial" w:cs="Arial"/>
                <w:sz w:val="20"/>
                <w:szCs w:val="20"/>
              </w:rPr>
              <w:t>dni od dnia zakończenia naboru), z</w:t>
            </w:r>
            <w:r w:rsidRPr="00522A73">
              <w:rPr>
                <w:rFonts w:ascii="Arial" w:hAnsi="Arial" w:cs="Arial"/>
                <w:sz w:val="20"/>
                <w:szCs w:val="20"/>
              </w:rPr>
              <w:t>łożona dokumentacja aplikacyjna</w:t>
            </w:r>
            <w:r>
              <w:rPr>
                <w:rFonts w:ascii="Arial" w:hAnsi="Arial" w:cs="Arial"/>
                <w:sz w:val="20"/>
                <w:szCs w:val="20"/>
              </w:rPr>
              <w:t xml:space="preserve">, tj.: wniosek o dofinansowanie wraz z załącznikami w wersji elektronicznej w LSI2014 oraz </w:t>
            </w:r>
            <w:r w:rsidRPr="00195C2E">
              <w:rPr>
                <w:rFonts w:ascii="Arial" w:hAnsi="Arial" w:cs="Arial"/>
                <w:sz w:val="20"/>
                <w:szCs w:val="20"/>
              </w:rPr>
              <w:t>pisemny wniosek o przyznanie pomocy</w:t>
            </w:r>
            <w:r>
              <w:rPr>
                <w:rFonts w:ascii="Arial" w:hAnsi="Arial" w:cs="Arial"/>
                <w:sz w:val="20"/>
                <w:szCs w:val="20"/>
              </w:rPr>
              <w:t xml:space="preserve"> są </w:t>
            </w:r>
            <w:r w:rsidRPr="001E09AD">
              <w:rPr>
                <w:rFonts w:ascii="Arial" w:hAnsi="Arial" w:cs="Arial"/>
                <w:sz w:val="20"/>
                <w:szCs w:val="20"/>
              </w:rPr>
              <w:t>analizowan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E09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przez pracowników IOK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WUP</w:t>
            </w:r>
            <w:r w:rsidRPr="001E09AD">
              <w:rPr>
                <w:rFonts w:ascii="Arial" w:hAnsi="Arial" w:cs="Arial"/>
                <w:sz w:val="20"/>
                <w:szCs w:val="20"/>
              </w:rPr>
              <w:t xml:space="preserve"> pod kątem ewentualnych braków formalnych, zgodnie z art. 43 ust.1 ustawy.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44A1">
              <w:rPr>
                <w:rFonts w:ascii="Arial" w:hAnsi="Arial" w:cs="Arial"/>
                <w:i/>
                <w:sz w:val="20"/>
                <w:szCs w:val="20"/>
              </w:rPr>
              <w:t>Wzór Listy sprawdzającej braki formalne</w:t>
            </w:r>
            <w:r w:rsidRPr="004444A1">
              <w:rPr>
                <w:rFonts w:ascii="Arial" w:hAnsi="Arial" w:cs="Arial"/>
                <w:sz w:val="20"/>
                <w:szCs w:val="20"/>
              </w:rPr>
              <w:t xml:space="preserve"> stanowi załącznik nr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5BB3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444A1">
              <w:rPr>
                <w:rFonts w:ascii="Arial" w:hAnsi="Arial" w:cs="Arial"/>
                <w:sz w:val="20"/>
                <w:szCs w:val="20"/>
              </w:rPr>
              <w:t xml:space="preserve">do niniejszego </w:t>
            </w:r>
            <w:r w:rsidRPr="00834AAF">
              <w:rPr>
                <w:rFonts w:ascii="Arial" w:hAnsi="Arial" w:cs="Arial"/>
                <w:i/>
                <w:sz w:val="20"/>
                <w:szCs w:val="20"/>
              </w:rPr>
              <w:t>Regulaminu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5BE8" w:rsidRPr="00856949" w:rsidRDefault="00CE5BE8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CE5BE8" w:rsidRDefault="00CE5BE8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20</w:t>
            </w:r>
          </w:p>
          <w:p w:rsidR="00CE5BE8" w:rsidRDefault="00CE5BE8" w:rsidP="0085694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4.1. pkt 4.1.3.</w:t>
            </w:r>
          </w:p>
          <w:p w:rsidR="00CE5BE8" w:rsidRPr="009448F2" w:rsidRDefault="00CE5BE8" w:rsidP="00D816B5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E09AD">
              <w:rPr>
                <w:rFonts w:ascii="Arial" w:hAnsi="Arial" w:cs="Arial"/>
                <w:sz w:val="20"/>
                <w:szCs w:val="20"/>
              </w:rPr>
              <w:t xml:space="preserve"> pierwszej kolejności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(tj.: w terminie do </w:t>
            </w:r>
            <w:r w:rsidRPr="00175BB3">
              <w:rPr>
                <w:rFonts w:ascii="Arial" w:hAnsi="Arial" w:cs="Arial"/>
                <w:sz w:val="20"/>
                <w:szCs w:val="20"/>
              </w:rPr>
              <w:t xml:space="preserve">14 </w:t>
            </w:r>
            <w:r>
              <w:rPr>
                <w:rFonts w:ascii="Arial" w:hAnsi="Arial" w:cs="Arial"/>
                <w:sz w:val="20"/>
                <w:szCs w:val="20"/>
              </w:rPr>
              <w:t>dni od dnia zakończenia naboru), z</w:t>
            </w:r>
            <w:r w:rsidRPr="00522A73">
              <w:rPr>
                <w:rFonts w:ascii="Arial" w:hAnsi="Arial" w:cs="Arial"/>
                <w:sz w:val="20"/>
                <w:szCs w:val="20"/>
              </w:rPr>
              <w:t>łożona dokumentacja aplikacyjna</w:t>
            </w:r>
            <w:r>
              <w:rPr>
                <w:rFonts w:ascii="Arial" w:hAnsi="Arial" w:cs="Arial"/>
                <w:sz w:val="20"/>
                <w:szCs w:val="20"/>
              </w:rPr>
              <w:t xml:space="preserve">, tj.: wniosek o dofinansowanie wraz z załącznikami w wersji elektronicznej w LSI2014 oraz </w:t>
            </w:r>
            <w:r w:rsidRPr="00195C2E">
              <w:rPr>
                <w:rFonts w:ascii="Arial" w:hAnsi="Arial" w:cs="Arial"/>
                <w:sz w:val="20"/>
                <w:szCs w:val="20"/>
              </w:rPr>
              <w:t>pisemny wniosek o przyznanie pomocy</w:t>
            </w:r>
            <w:r>
              <w:rPr>
                <w:rFonts w:ascii="Arial" w:hAnsi="Arial" w:cs="Arial"/>
                <w:sz w:val="20"/>
                <w:szCs w:val="20"/>
              </w:rPr>
              <w:t xml:space="preserve"> (wygenerowanego z systemu po opublikowaniu wniosku w systemie LSI2014) są </w:t>
            </w:r>
            <w:r w:rsidRPr="001E09AD">
              <w:rPr>
                <w:rFonts w:ascii="Arial" w:hAnsi="Arial" w:cs="Arial"/>
                <w:sz w:val="20"/>
                <w:szCs w:val="20"/>
              </w:rPr>
              <w:t>analizowan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E09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przez pracowników IOK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WUP</w:t>
            </w:r>
            <w:r w:rsidRPr="001E09AD">
              <w:rPr>
                <w:rFonts w:ascii="Arial" w:hAnsi="Arial" w:cs="Arial"/>
                <w:sz w:val="20"/>
                <w:szCs w:val="20"/>
              </w:rPr>
              <w:t xml:space="preserve"> pod kątem ewentualnych braków formalnych, zgodnie z art. 43 ust.1 ustawy.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44A1">
              <w:rPr>
                <w:rFonts w:ascii="Arial" w:hAnsi="Arial" w:cs="Arial"/>
                <w:i/>
                <w:sz w:val="20"/>
                <w:szCs w:val="20"/>
              </w:rPr>
              <w:t>Wzór Listy sprawdzającej braki formalne</w:t>
            </w:r>
            <w:r w:rsidRPr="004444A1">
              <w:rPr>
                <w:rFonts w:ascii="Arial" w:hAnsi="Arial" w:cs="Arial"/>
                <w:sz w:val="20"/>
                <w:szCs w:val="20"/>
              </w:rPr>
              <w:t xml:space="preserve"> stanowi załącznik nr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5BB3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444A1">
              <w:rPr>
                <w:rFonts w:ascii="Arial" w:hAnsi="Arial" w:cs="Arial"/>
                <w:sz w:val="20"/>
                <w:szCs w:val="20"/>
              </w:rPr>
              <w:t xml:space="preserve">do niniejszego </w:t>
            </w:r>
            <w:r w:rsidRPr="00834AAF">
              <w:rPr>
                <w:rFonts w:ascii="Arial" w:hAnsi="Arial" w:cs="Arial"/>
                <w:i/>
                <w:sz w:val="20"/>
                <w:szCs w:val="20"/>
              </w:rPr>
              <w:t>Regulaminu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5BE8" w:rsidRPr="00811187" w:rsidTr="00AB35CA">
        <w:trPr>
          <w:trHeight w:val="152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E5BE8" w:rsidRDefault="00CE5BE8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Str. 20</w:t>
            </w:r>
          </w:p>
          <w:p w:rsidR="00CE5BE8" w:rsidRDefault="00CE5BE8" w:rsidP="0085694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4.1. pkt 4.1.4. (bez przypisu)</w:t>
            </w:r>
          </w:p>
          <w:p w:rsidR="00CE5BE8" w:rsidRPr="00856949" w:rsidRDefault="00CE5BE8" w:rsidP="00856949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Na podstawie art. 43 ust. 1 ustawy IOK określa poniżej przykładowy katalog braków formalnych:</w:t>
            </w:r>
          </w:p>
          <w:p w:rsidR="00CE5BE8" w:rsidRPr="00856949" w:rsidRDefault="00CE5BE8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różna suma kontrolna na pisemnym wniosku o przyznanie pomocy</w:t>
            </w:r>
          </w:p>
          <w:p w:rsidR="00CE5BE8" w:rsidRPr="00856949" w:rsidRDefault="00CE5BE8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brak pieczęci na pisemnym wniosku o przyznanie pomocy,</w:t>
            </w:r>
          </w:p>
          <w:p w:rsidR="00CE5BE8" w:rsidRPr="00856949" w:rsidRDefault="00CE5BE8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 xml:space="preserve">brak podpisu osoby/ób uprawnionej/nych do podejmowania decyzji wiążących w stosunku </w:t>
            </w:r>
            <w:r w:rsidRPr="00856949">
              <w:rPr>
                <w:rFonts w:ascii="Arial" w:hAnsi="Arial" w:cs="Arial"/>
                <w:sz w:val="20"/>
                <w:szCs w:val="20"/>
              </w:rPr>
              <w:br/>
              <w:t>do wnioskodawcy na pisemnym wniosku o przyznanie pomocy,</w:t>
            </w:r>
          </w:p>
          <w:p w:rsidR="00CE5BE8" w:rsidRPr="005E4F2C" w:rsidRDefault="00CE5BE8" w:rsidP="005E4F2C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niezgodny podpis na pisemnym wniosku o przyznanie pomocy w odniesieniu do wskazanej/ych w elektronicznej wersji wniosku osoby/ób uprawnionej/nych do podejmowania decyzji wiążących w stosunku do wnioskodawcy.</w:t>
            </w: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CE5BE8" w:rsidRDefault="00CE5BE8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20</w:t>
            </w:r>
          </w:p>
          <w:p w:rsidR="00CE5BE8" w:rsidRDefault="00CE5BE8" w:rsidP="0085694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4.1. pkt 4.1.4. (z przypisem)</w:t>
            </w:r>
          </w:p>
          <w:p w:rsidR="00CE5BE8" w:rsidRPr="00856949" w:rsidRDefault="00CE5BE8" w:rsidP="00856949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Na podstawie art. 43 ust. 1 ustawy IOK określa poniżej przykładowy katalog braków formalnych:</w:t>
            </w:r>
          </w:p>
          <w:p w:rsidR="00CE5BE8" w:rsidRPr="00856949" w:rsidRDefault="00CE5BE8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różna suma kontrolna na pisemnym wniosku o przyznanie pomocy</w:t>
            </w:r>
          </w:p>
          <w:p w:rsidR="00CE5BE8" w:rsidRPr="009448F2" w:rsidRDefault="00CE5BE8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9AD">
              <w:rPr>
                <w:rFonts w:ascii="Arial" w:hAnsi="Arial" w:cs="Arial"/>
                <w:sz w:val="20"/>
                <w:szCs w:val="20"/>
              </w:rPr>
              <w:t xml:space="preserve">brak pieczęci </w:t>
            </w:r>
            <w:r>
              <w:rPr>
                <w:rFonts w:ascii="Arial" w:hAnsi="Arial" w:cs="Arial"/>
                <w:sz w:val="20"/>
                <w:szCs w:val="20"/>
              </w:rPr>
              <w:t>instytucji wnioskodawcy i partnera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(przypis 34</w:t>
            </w:r>
            <w:r w:rsidRPr="00D816B5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256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09AD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7116C7">
              <w:rPr>
                <w:rFonts w:ascii="Arial" w:hAnsi="Arial" w:cs="Arial"/>
                <w:sz w:val="20"/>
                <w:szCs w:val="20"/>
              </w:rPr>
              <w:t>pisemnym wniosku o przyznanie pomocy</w:t>
            </w:r>
            <w:r w:rsidRPr="001E09A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E5BE8" w:rsidRPr="00856949" w:rsidRDefault="00CE5BE8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brak podpisu osoby/</w:t>
            </w:r>
            <w:proofErr w:type="spellStart"/>
            <w:r w:rsidRPr="00856949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856949">
              <w:rPr>
                <w:rFonts w:ascii="Arial" w:hAnsi="Arial" w:cs="Arial"/>
                <w:sz w:val="20"/>
                <w:szCs w:val="20"/>
              </w:rPr>
              <w:t xml:space="preserve"> uprawnionej/</w:t>
            </w:r>
            <w:proofErr w:type="spellStart"/>
            <w:r w:rsidRPr="00856949">
              <w:rPr>
                <w:rFonts w:ascii="Arial" w:hAnsi="Arial" w:cs="Arial"/>
                <w:sz w:val="20"/>
                <w:szCs w:val="20"/>
              </w:rPr>
              <w:t>nych</w:t>
            </w:r>
            <w:proofErr w:type="spellEnd"/>
            <w:r w:rsidRPr="00856949">
              <w:rPr>
                <w:rFonts w:ascii="Arial" w:hAnsi="Arial" w:cs="Arial"/>
                <w:sz w:val="20"/>
                <w:szCs w:val="20"/>
              </w:rPr>
              <w:t xml:space="preserve"> do podejmowania decyzji wiążących w stosunku </w:t>
            </w:r>
            <w:r w:rsidRPr="00856949">
              <w:rPr>
                <w:rFonts w:ascii="Arial" w:hAnsi="Arial" w:cs="Arial"/>
                <w:sz w:val="20"/>
                <w:szCs w:val="20"/>
              </w:rPr>
              <w:br/>
              <w:t>do wnioskodawcy na pisemnym wniosku o przyznanie pomocy,</w:t>
            </w:r>
          </w:p>
          <w:p w:rsidR="00CE5BE8" w:rsidRDefault="00CE5BE8" w:rsidP="00856949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49">
              <w:rPr>
                <w:rFonts w:ascii="Arial" w:hAnsi="Arial" w:cs="Arial"/>
                <w:sz w:val="20"/>
                <w:szCs w:val="20"/>
              </w:rPr>
              <w:t>niezgodny podpis na pisemnym wniosku o przyznanie pomocy w odniesieniu do wskazanej/ych w elektronicznej wersji wniosku osoby/ób uprawnionej/nych do podejmowania decyzji wiążących w stosunku do wnioskodawcy.</w:t>
            </w:r>
          </w:p>
          <w:p w:rsidR="00CE5BE8" w:rsidRPr="00D816B5" w:rsidRDefault="00CE5BE8" w:rsidP="00602F6D">
            <w:pPr>
              <w:pStyle w:val="Akapitzlist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6B5">
              <w:rPr>
                <w:rFonts w:ascii="Arial" w:hAnsi="Arial" w:cs="Arial"/>
                <w:i/>
                <w:sz w:val="20"/>
                <w:szCs w:val="20"/>
              </w:rPr>
              <w:t>Treść przypisu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34</w:t>
            </w:r>
            <w:r w:rsidRPr="00D816B5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D816B5">
              <w:rPr>
                <w:rFonts w:ascii="Arial" w:hAnsi="Arial" w:cs="Arial"/>
                <w:sz w:val="20"/>
                <w:szCs w:val="20"/>
              </w:rPr>
              <w:t xml:space="preserve"> Jeśli dotyczy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5BE8" w:rsidRPr="00811187" w:rsidTr="00AB35CA">
        <w:trPr>
          <w:trHeight w:val="179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E5BE8" w:rsidRDefault="00CE5BE8" w:rsidP="00602F6D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20</w:t>
            </w:r>
          </w:p>
          <w:p w:rsidR="00CE5BE8" w:rsidRDefault="00CE5BE8" w:rsidP="00602F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4.1. pkt 4.1.13. </w:t>
            </w:r>
          </w:p>
          <w:p w:rsidR="00CE5BE8" w:rsidRPr="00602F6D" w:rsidRDefault="00CE5BE8" w:rsidP="00602F6D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W skład KOP z prawem dok</w:t>
            </w:r>
            <w:r>
              <w:rPr>
                <w:rFonts w:ascii="Arial" w:hAnsi="Arial" w:cs="Arial"/>
                <w:sz w:val="20"/>
                <w:szCs w:val="20"/>
              </w:rPr>
              <w:t>onywania oceny projektów wchodzą</w:t>
            </w:r>
            <w:r w:rsidRPr="00602F6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E5BE8" w:rsidRPr="00602F6D" w:rsidRDefault="00CE5BE8" w:rsidP="00602F6D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pracownicy IOK;</w:t>
            </w:r>
          </w:p>
          <w:p w:rsidR="00CE5BE8" w:rsidRPr="00602F6D" w:rsidRDefault="00CE5BE8" w:rsidP="00602F6D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pracownicy IZ;</w:t>
            </w:r>
          </w:p>
          <w:p w:rsidR="00CE5BE8" w:rsidRPr="005E4F2C" w:rsidRDefault="00CE5BE8" w:rsidP="005E4F2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 xml:space="preserve">eksperci, o których mowa w art. 49 ustawy. </w:t>
            </w: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CE5BE8" w:rsidRDefault="00CE5BE8" w:rsidP="00856949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20</w:t>
            </w:r>
          </w:p>
          <w:p w:rsidR="00CE5BE8" w:rsidRDefault="00CE5BE8" w:rsidP="0085694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4.1. pkt 4.1.13. </w:t>
            </w:r>
          </w:p>
          <w:p w:rsidR="00CE5BE8" w:rsidRPr="00602F6D" w:rsidRDefault="00CE5BE8" w:rsidP="00856949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W skład KOP z prawem dokonywania oceny projektów mogą wchodzić:</w:t>
            </w:r>
          </w:p>
          <w:p w:rsidR="00CE5BE8" w:rsidRPr="00602F6D" w:rsidRDefault="00CE5BE8" w:rsidP="0085694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pracownicy IOK;</w:t>
            </w:r>
          </w:p>
          <w:p w:rsidR="00CE5BE8" w:rsidRPr="00602F6D" w:rsidRDefault="00CE5BE8" w:rsidP="0085694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pracownicy IZ;</w:t>
            </w:r>
          </w:p>
          <w:p w:rsidR="00CE5BE8" w:rsidRPr="005E4F2C" w:rsidRDefault="00CE5BE8" w:rsidP="005E4F2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 xml:space="preserve">eksperci, o których mowa w art. 49 ustawy. </w:t>
            </w:r>
          </w:p>
        </w:tc>
      </w:tr>
      <w:tr w:rsidR="00CE5BE8" w:rsidRPr="00811187" w:rsidTr="00AB35CA">
        <w:trPr>
          <w:trHeight w:val="152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E5BE8" w:rsidRDefault="00CE5BE8" w:rsidP="00602F6D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22</w:t>
            </w:r>
          </w:p>
          <w:p w:rsidR="00CE5BE8" w:rsidRDefault="00CE5BE8" w:rsidP="00602F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4.2. pkt 4.2.2. </w:t>
            </w:r>
          </w:p>
          <w:p w:rsidR="00CE5BE8" w:rsidRPr="005E4F2C" w:rsidRDefault="00CE5BE8" w:rsidP="005E4F2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2A73">
              <w:rPr>
                <w:rFonts w:ascii="Arial" w:hAnsi="Arial" w:cs="Arial"/>
                <w:sz w:val="20"/>
                <w:szCs w:val="20"/>
              </w:rPr>
              <w:t xml:space="preserve">Czas oceny </w:t>
            </w:r>
            <w:r w:rsidRPr="00522A73">
              <w:rPr>
                <w:rFonts w:ascii="Arial" w:hAnsi="Arial" w:cs="Arial"/>
                <w:bCs/>
                <w:sz w:val="20"/>
                <w:szCs w:val="20"/>
              </w:rPr>
              <w:t xml:space="preserve">nie powinien przekroczyć </w:t>
            </w:r>
            <w:r>
              <w:rPr>
                <w:rFonts w:ascii="Arial" w:hAnsi="Arial" w:cs="Arial"/>
                <w:bCs/>
                <w:sz w:val="20"/>
                <w:szCs w:val="20"/>
              </w:rPr>
              <w:t>54</w:t>
            </w:r>
            <w:r w:rsidRPr="00DF51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22A73">
              <w:rPr>
                <w:rFonts w:ascii="Arial" w:hAnsi="Arial" w:cs="Arial"/>
                <w:bCs/>
                <w:sz w:val="20"/>
                <w:szCs w:val="20"/>
              </w:rPr>
              <w:t>dni od dnia zamknięcia naboru projektów. Termin ten w uzasadnionych przypadkach może być wydłużony.</w:t>
            </w: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CE5BE8" w:rsidRDefault="00CE5BE8" w:rsidP="00602F6D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22</w:t>
            </w:r>
          </w:p>
          <w:p w:rsidR="00CE5BE8" w:rsidRDefault="00CE5BE8" w:rsidP="00602F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4.2. pkt 4.2.2. </w:t>
            </w:r>
          </w:p>
          <w:p w:rsidR="00CE5BE8" w:rsidRPr="00602F6D" w:rsidRDefault="00CE5BE8" w:rsidP="00602F6D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F6D">
              <w:rPr>
                <w:rFonts w:ascii="Arial" w:hAnsi="Arial" w:cs="Arial"/>
                <w:sz w:val="20"/>
                <w:szCs w:val="20"/>
              </w:rPr>
              <w:t>Czas oceny nie powinien przekroczyć 70 dni od dnia zamknięcia naboru projektów. Termin ten w uzasadnionych przypadkach może być wydłużony.</w:t>
            </w:r>
          </w:p>
        </w:tc>
      </w:tr>
      <w:tr w:rsidR="00CE5BE8" w:rsidRPr="00811187" w:rsidTr="00AB35CA">
        <w:trPr>
          <w:trHeight w:val="152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E5BE8" w:rsidRDefault="00CE5BE8" w:rsidP="005E4F2C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22</w:t>
            </w:r>
          </w:p>
          <w:p w:rsidR="00CE5BE8" w:rsidRDefault="00CE5BE8" w:rsidP="005E4F2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4.2.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4.2.14. (z przypisem)</w:t>
            </w:r>
          </w:p>
          <w:p w:rsidR="00CE5BE8" w:rsidRDefault="00CE5BE8" w:rsidP="00703AD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F7C83">
              <w:rPr>
                <w:rFonts w:ascii="Arial" w:hAnsi="Arial" w:cs="Arial"/>
                <w:sz w:val="20"/>
                <w:szCs w:val="20"/>
              </w:rPr>
              <w:t>Dokonanie uzupełnień lub poprawek zawsze wiąże się z koniecznością ponownej publikacji wniosku oraz przedłożenia</w:t>
            </w:r>
            <w:r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Pr="008F7C83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OK WUP</w:t>
            </w:r>
            <w:r w:rsidRPr="008F7C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oświadczenia </w:t>
            </w:r>
            <w:r w:rsidRPr="00A15B86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7D1F12">
              <w:rPr>
                <w:rFonts w:ascii="Arial" w:hAnsi="Arial" w:cs="Arial"/>
                <w:sz w:val="20"/>
                <w:szCs w:val="20"/>
              </w:rPr>
              <w:t>wprowadzeniu uzupełnień/poprawy dokumentacji aplikacyjnej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(przypis 34</w:t>
            </w:r>
            <w:r w:rsidRPr="00D816B5">
              <w:rPr>
                <w:rFonts w:ascii="Arial" w:hAnsi="Arial" w:cs="Arial"/>
                <w:i/>
                <w:sz w:val="20"/>
                <w:szCs w:val="20"/>
              </w:rPr>
              <w:t>).</w:t>
            </w:r>
            <w:r>
              <w:rPr>
                <w:rFonts w:ascii="Arial" w:hAnsi="Arial" w:cs="Arial"/>
                <w:sz w:val="20"/>
                <w:szCs w:val="20"/>
              </w:rPr>
              <w:t xml:space="preserve"> Ww. oświadczenie zawierające</w:t>
            </w:r>
            <w:r w:rsidRPr="008F7C83">
              <w:rPr>
                <w:rFonts w:ascii="Arial" w:hAnsi="Arial" w:cs="Arial"/>
                <w:sz w:val="20"/>
                <w:szCs w:val="20"/>
              </w:rPr>
              <w:t xml:space="preserve"> aktualną sumę kontrolną oraz </w:t>
            </w:r>
            <w:r>
              <w:rPr>
                <w:rFonts w:ascii="Arial" w:hAnsi="Arial" w:cs="Arial"/>
                <w:sz w:val="20"/>
                <w:szCs w:val="20"/>
              </w:rPr>
              <w:t>podpisane</w:t>
            </w:r>
            <w:r w:rsidRPr="008F7C83">
              <w:rPr>
                <w:rFonts w:ascii="Arial" w:hAnsi="Arial" w:cs="Arial"/>
                <w:sz w:val="20"/>
                <w:szCs w:val="20"/>
              </w:rPr>
              <w:t xml:space="preserve"> zgodnie z zasadami </w:t>
            </w:r>
            <w:r w:rsidRPr="007F3686">
              <w:rPr>
                <w:rFonts w:ascii="Arial" w:hAnsi="Arial" w:cs="Arial"/>
                <w:sz w:val="20"/>
                <w:szCs w:val="20"/>
              </w:rPr>
              <w:t xml:space="preserve">reprezentacji obowiązującymi wnioskodawcę </w:t>
            </w:r>
            <w:r>
              <w:rPr>
                <w:rFonts w:ascii="Arial" w:hAnsi="Arial" w:cs="Arial"/>
                <w:sz w:val="20"/>
                <w:szCs w:val="20"/>
              </w:rPr>
              <w:t>musi zostać dostarczone do IOK WUP</w:t>
            </w:r>
            <w:r w:rsidRPr="007F3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25B2">
              <w:rPr>
                <w:rFonts w:ascii="Arial" w:hAnsi="Arial" w:cs="Arial"/>
                <w:sz w:val="20"/>
                <w:szCs w:val="20"/>
                <w:u w:val="single"/>
              </w:rPr>
              <w:t>w terminie 3 dni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od ponownej publikacji wniosku.</w:t>
            </w:r>
          </w:p>
          <w:p w:rsidR="00CE5BE8" w:rsidRPr="00703AD4" w:rsidRDefault="00CE5BE8" w:rsidP="00D816B5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Treść przypisu 34</w:t>
            </w:r>
            <w:r w:rsidRPr="00D816B5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D816B5">
              <w:rPr>
                <w:rFonts w:ascii="Arial" w:hAnsi="Arial" w:cs="Arial"/>
                <w:sz w:val="20"/>
                <w:szCs w:val="20"/>
              </w:rPr>
              <w:t xml:space="preserve"> Dokument wygenerowany na podstawie zmienionych danych </w:t>
            </w:r>
            <w:r w:rsidRPr="00D816B5">
              <w:rPr>
                <w:rFonts w:ascii="Arial" w:hAnsi="Arial" w:cs="Arial"/>
                <w:sz w:val="20"/>
                <w:szCs w:val="20"/>
              </w:rPr>
              <w:lastRenderedPageBreak/>
              <w:t>wprowadzonych do LSI2014, który wnioskodawca składa po uzupełnieniu lub poprawie dokumentacji aplikacyjnej na wezwanie IZ RPO WZ.</w:t>
            </w: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CE5BE8" w:rsidRDefault="00CE5BE8" w:rsidP="005E4F2C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Str. 22</w:t>
            </w:r>
          </w:p>
          <w:p w:rsidR="00CE5BE8" w:rsidRDefault="00CE5BE8" w:rsidP="005E4F2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4.2.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4.2.14. (z przypisem)</w:t>
            </w:r>
          </w:p>
          <w:p w:rsidR="00CE5BE8" w:rsidRDefault="00CE5BE8" w:rsidP="00703AD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F7C83">
              <w:rPr>
                <w:rFonts w:ascii="Arial" w:hAnsi="Arial" w:cs="Arial"/>
                <w:sz w:val="20"/>
                <w:szCs w:val="20"/>
              </w:rPr>
              <w:t>Dokonanie uzupełnień lub poprawek zawsze wiąże się z koniecznością ponownej publikacji wniosku oraz przedłożenia</w:t>
            </w:r>
            <w:r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Pr="008F7C83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OK WUP</w:t>
            </w:r>
            <w:r w:rsidRPr="008F7C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oświadczenia </w:t>
            </w:r>
            <w:r w:rsidRPr="00A15B86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7D1F12">
              <w:rPr>
                <w:rFonts w:ascii="Arial" w:hAnsi="Arial" w:cs="Arial"/>
                <w:sz w:val="20"/>
                <w:szCs w:val="20"/>
              </w:rPr>
              <w:t>wprowadzeniu uzupełnień/poprawy dokumentacji aplikacyjnej</w:t>
            </w:r>
            <w: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(przypis 36</w:t>
            </w:r>
            <w:r w:rsidRPr="00D816B5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wygenerowanego z systemu LSI2014</w:t>
            </w:r>
            <w:r w:rsidRPr="007D1F1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Ww. oświadczenie zawierające</w:t>
            </w:r>
            <w:r w:rsidRPr="008F7C83">
              <w:rPr>
                <w:rFonts w:ascii="Arial" w:hAnsi="Arial" w:cs="Arial"/>
                <w:sz w:val="20"/>
                <w:szCs w:val="20"/>
              </w:rPr>
              <w:t xml:space="preserve"> aktualną sumę kontrolną oraz </w:t>
            </w:r>
            <w:r>
              <w:rPr>
                <w:rFonts w:ascii="Arial" w:hAnsi="Arial" w:cs="Arial"/>
                <w:sz w:val="20"/>
                <w:szCs w:val="20"/>
              </w:rPr>
              <w:t>podpisane</w:t>
            </w:r>
            <w:r w:rsidRPr="008F7C83">
              <w:rPr>
                <w:rFonts w:ascii="Arial" w:hAnsi="Arial" w:cs="Arial"/>
                <w:sz w:val="20"/>
                <w:szCs w:val="20"/>
              </w:rPr>
              <w:t xml:space="preserve"> zgodnie z zasadami </w:t>
            </w:r>
            <w:r w:rsidRPr="007F3686">
              <w:rPr>
                <w:rFonts w:ascii="Arial" w:hAnsi="Arial" w:cs="Arial"/>
                <w:sz w:val="20"/>
                <w:szCs w:val="20"/>
              </w:rPr>
              <w:t xml:space="preserve">reprezentacji obowiązującymi wnioskodawcę </w:t>
            </w:r>
            <w:r>
              <w:rPr>
                <w:rFonts w:ascii="Arial" w:hAnsi="Arial" w:cs="Arial"/>
                <w:sz w:val="20"/>
                <w:szCs w:val="20"/>
              </w:rPr>
              <w:t>musi zostać dostarczone do IOK WUP</w:t>
            </w:r>
            <w:r w:rsidRPr="007F3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25B2">
              <w:rPr>
                <w:rFonts w:ascii="Arial" w:hAnsi="Arial" w:cs="Arial"/>
                <w:sz w:val="20"/>
                <w:szCs w:val="20"/>
                <w:u w:val="single"/>
              </w:rPr>
              <w:t>w terminie 3 dni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od ponownej publikacji wniosku.</w:t>
            </w:r>
          </w:p>
          <w:p w:rsidR="00CE5BE8" w:rsidRPr="00D816B5" w:rsidRDefault="00CE5BE8" w:rsidP="0016242E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Treść przypisu 36</w:t>
            </w:r>
            <w:r w:rsidRPr="00D816B5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D816B5">
              <w:rPr>
                <w:rFonts w:ascii="Arial" w:hAnsi="Arial" w:cs="Arial"/>
                <w:sz w:val="20"/>
                <w:szCs w:val="20"/>
              </w:rPr>
              <w:t xml:space="preserve"> Dokument wygenerowany z </w:t>
            </w:r>
            <w:r w:rsidRPr="00D816B5">
              <w:rPr>
                <w:rFonts w:ascii="Arial" w:hAnsi="Arial" w:cs="Arial"/>
                <w:sz w:val="20"/>
                <w:szCs w:val="20"/>
              </w:rPr>
              <w:lastRenderedPageBreak/>
              <w:t>systemu LSI2014 na podstawie zmienionych danych wprowadzonych do LSI2014, który wnioskodawca składa po uzupełnieniu lub poprawie dokumentacji aplikacyjnej na wezwanie IZ RPO WZ.</w:t>
            </w:r>
          </w:p>
        </w:tc>
      </w:tr>
      <w:tr w:rsidR="00CE5BE8" w:rsidRPr="00811187" w:rsidTr="00AB35CA">
        <w:trPr>
          <w:trHeight w:val="152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E5BE8" w:rsidRDefault="00CE5BE8" w:rsidP="00682E9B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Str. 43</w:t>
            </w:r>
          </w:p>
          <w:p w:rsidR="00CE5BE8" w:rsidRDefault="00CE5BE8" w:rsidP="00682E9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5.1.3.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5.1.3.2. (bez przypisu)</w:t>
            </w:r>
          </w:p>
          <w:p w:rsidR="00CE5BE8" w:rsidRDefault="00CE5BE8" w:rsidP="00682E9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3CE">
              <w:rPr>
                <w:rFonts w:ascii="Arial" w:hAnsi="Arial" w:cs="Arial"/>
                <w:sz w:val="20"/>
                <w:szCs w:val="20"/>
              </w:rPr>
              <w:t xml:space="preserve">W przypadku niewniesienia przez wnioskodawcę i partnerów (jeśli są przewidziani) wkładu własnego w kwocie określonej w umowie o dofinansowanie projektu, IP </w:t>
            </w:r>
            <w:r>
              <w:rPr>
                <w:rFonts w:ascii="Arial" w:hAnsi="Arial" w:cs="Arial"/>
                <w:sz w:val="20"/>
                <w:szCs w:val="20"/>
              </w:rPr>
              <w:t>RPO</w:t>
            </w:r>
            <w:r w:rsidRPr="000303CE">
              <w:rPr>
                <w:rFonts w:ascii="Arial" w:hAnsi="Arial" w:cs="Arial"/>
                <w:sz w:val="20"/>
                <w:szCs w:val="20"/>
              </w:rPr>
              <w:t xml:space="preserve"> obniży kwotę przyznanego dofinansowania proporcjonalnie do jej udziału w całkowitej wartości projektu.</w:t>
            </w: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CE5BE8" w:rsidRDefault="00CE5BE8" w:rsidP="00682E9B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43</w:t>
            </w:r>
          </w:p>
          <w:p w:rsidR="00CE5BE8" w:rsidRDefault="00CE5BE8" w:rsidP="00682E9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5.1.3.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5.1.3.2. (z przypisem)</w:t>
            </w:r>
          </w:p>
          <w:p w:rsidR="00CE5BE8" w:rsidRDefault="00CE5BE8" w:rsidP="00A24B28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3CE">
              <w:rPr>
                <w:rFonts w:ascii="Arial" w:hAnsi="Arial" w:cs="Arial"/>
                <w:sz w:val="20"/>
                <w:szCs w:val="20"/>
              </w:rPr>
              <w:t>W przypadku niewniesienia przez wnioskodawcę i partnerów (jeśli są przewidziani)</w:t>
            </w:r>
            <w: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(przypis 43</w:t>
            </w:r>
            <w:r w:rsidRPr="00A24B28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0303CE">
              <w:rPr>
                <w:rFonts w:ascii="Arial" w:hAnsi="Arial" w:cs="Arial"/>
                <w:sz w:val="20"/>
                <w:szCs w:val="20"/>
              </w:rPr>
              <w:t xml:space="preserve"> wkładu własnego w kwocie określonej w umowie o dofinansowanie projektu, IP </w:t>
            </w:r>
            <w:r>
              <w:rPr>
                <w:rFonts w:ascii="Arial" w:hAnsi="Arial" w:cs="Arial"/>
                <w:sz w:val="20"/>
                <w:szCs w:val="20"/>
              </w:rPr>
              <w:t>RPO</w:t>
            </w:r>
            <w:r w:rsidRPr="000303CE">
              <w:rPr>
                <w:rFonts w:ascii="Arial" w:hAnsi="Arial" w:cs="Arial"/>
                <w:sz w:val="20"/>
                <w:szCs w:val="20"/>
              </w:rPr>
              <w:t xml:space="preserve"> obniży kwotę przyznanego dofinansowania proporcjonalnie do jej udziału w całkowitej wartości projektu.</w:t>
            </w:r>
          </w:p>
          <w:p w:rsidR="00CE5BE8" w:rsidRPr="00682E9B" w:rsidRDefault="00CE5BE8" w:rsidP="00A24B28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Treść przypisu 43</w:t>
            </w:r>
            <w:r w:rsidRPr="00A24B2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Jeśli dotyczy.</w:t>
            </w:r>
          </w:p>
        </w:tc>
      </w:tr>
    </w:tbl>
    <w:p w:rsidR="0006543D" w:rsidRDefault="0006543D"/>
    <w:sectPr w:rsidR="0006543D" w:rsidSect="001A755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F2C" w:rsidRDefault="005E4F2C" w:rsidP="00BF0138">
      <w:pPr>
        <w:spacing w:after="0" w:line="240" w:lineRule="auto"/>
      </w:pPr>
      <w:r>
        <w:separator/>
      </w:r>
    </w:p>
  </w:endnote>
  <w:endnote w:type="continuationSeparator" w:id="0">
    <w:p w:rsidR="005E4F2C" w:rsidRDefault="005E4F2C" w:rsidP="00BF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F2C" w:rsidRDefault="005E4F2C" w:rsidP="00BF0138">
      <w:pPr>
        <w:spacing w:after="0" w:line="240" w:lineRule="auto"/>
      </w:pPr>
      <w:r>
        <w:separator/>
      </w:r>
    </w:p>
  </w:footnote>
  <w:footnote w:type="continuationSeparator" w:id="0">
    <w:p w:rsidR="005E4F2C" w:rsidRDefault="005E4F2C" w:rsidP="00BF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2C" w:rsidRDefault="00061B01">
    <w:pPr>
      <w:pStyle w:val="Nagwek"/>
    </w:pPr>
    <w:r>
      <w:rPr>
        <w:noProof/>
        <w:lang w:eastAsia="pl-PL"/>
      </w:rPr>
      <w:pict>
        <v:group id="Grupa 3" o:spid="_x0000_s2049" style="position:absolute;margin-left:-5.9pt;margin-top:-15.9pt;width:469.5pt;height:46.7pt;z-index:251660288" coordsize="59637,5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8" o:spid="_x0000_s2050" type="#_x0000_t75" style="position:absolute;left:13056;top:1000;width:8620;height:3953;visibility:visible">
            <v:imagedata cropleft="21705f" cropright="27938f"/>
            <v:path arrowok="t"/>
          </v:shape>
          <v:shape id="Obraz 29" o:spid="_x0000_s2051" type="#_x0000_t75" style="position:absolute;left:24017;top:1016;width:17042;height:4168;visibility:visible">
            <v:imagedata r:id="rId1" o:title=""/>
            <v:path arrowok="t"/>
          </v:shape>
          <v:shape id="Obraz 23" o:spid="_x0000_s2052" type="#_x0000_t75" style="position:absolute;width:10480;height:5934;visibility:visible">
            <v:imagedata r:id="rId2" o:title="" cropleft="5312f"/>
            <v:path arrowok="t"/>
          </v:shape>
          <v:shape id="Obraz 28" o:spid="_x0000_s2053" type="#_x0000_t75" style="position:absolute;left:43506;top:544;width:16131;height:5097;visibility:visible">
            <v:imagedata r:id="rId3" o:title="" cropright="3397f"/>
            <v:path arrowok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46E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A8C1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242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BA35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66A4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93035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2D23C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676D2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CF61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304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054E375B"/>
    <w:multiLevelType w:val="hybridMultilevel"/>
    <w:tmpl w:val="9D985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905715"/>
    <w:multiLevelType w:val="hybridMultilevel"/>
    <w:tmpl w:val="FB4641DA"/>
    <w:lvl w:ilvl="0" w:tplc="FAC04464">
      <w:start w:val="20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0D326A69"/>
    <w:multiLevelType w:val="multilevel"/>
    <w:tmpl w:val="5FF242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4">
    <w:nsid w:val="0D900B11"/>
    <w:multiLevelType w:val="hybridMultilevel"/>
    <w:tmpl w:val="1DE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326B2"/>
    <w:multiLevelType w:val="hybridMultilevel"/>
    <w:tmpl w:val="9AA2D2FA"/>
    <w:lvl w:ilvl="0" w:tplc="AB4025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46E5BC5"/>
    <w:multiLevelType w:val="hybridMultilevel"/>
    <w:tmpl w:val="F91EAFB8"/>
    <w:lvl w:ilvl="0" w:tplc="1E26E9EE">
      <w:start w:val="20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7657A1B"/>
    <w:multiLevelType w:val="multilevel"/>
    <w:tmpl w:val="0BF63E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B226AFC"/>
    <w:multiLevelType w:val="hybridMultilevel"/>
    <w:tmpl w:val="E716C58A"/>
    <w:lvl w:ilvl="0" w:tplc="FE2C7578">
      <w:start w:val="20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C4C0CC1"/>
    <w:multiLevelType w:val="multilevel"/>
    <w:tmpl w:val="A5CE5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1E148BF"/>
    <w:multiLevelType w:val="hybridMultilevel"/>
    <w:tmpl w:val="9738D59A"/>
    <w:lvl w:ilvl="0" w:tplc="1BF860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46007C8"/>
    <w:multiLevelType w:val="multilevel"/>
    <w:tmpl w:val="B2B691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0541407"/>
    <w:multiLevelType w:val="multilevel"/>
    <w:tmpl w:val="D9B0E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40B17AA"/>
    <w:multiLevelType w:val="multilevel"/>
    <w:tmpl w:val="3AA8A3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55D4953"/>
    <w:multiLevelType w:val="hybridMultilevel"/>
    <w:tmpl w:val="83A606C4"/>
    <w:lvl w:ilvl="0" w:tplc="8402DB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74B5603"/>
    <w:multiLevelType w:val="hybridMultilevel"/>
    <w:tmpl w:val="69AA1AB8"/>
    <w:lvl w:ilvl="0" w:tplc="C6507B02">
      <w:start w:val="20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B7D479D"/>
    <w:multiLevelType w:val="multilevel"/>
    <w:tmpl w:val="DA767F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D1447AF"/>
    <w:multiLevelType w:val="hybridMultilevel"/>
    <w:tmpl w:val="AB00A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3E5DF4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9">
    <w:nsid w:val="607B0852"/>
    <w:multiLevelType w:val="multilevel"/>
    <w:tmpl w:val="B66036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137334F"/>
    <w:multiLevelType w:val="multilevel"/>
    <w:tmpl w:val="741CCB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954D0B"/>
    <w:multiLevelType w:val="hybridMultilevel"/>
    <w:tmpl w:val="B93A6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040C19"/>
    <w:multiLevelType w:val="multilevel"/>
    <w:tmpl w:val="22DCB5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8943C4B"/>
    <w:multiLevelType w:val="multilevel"/>
    <w:tmpl w:val="F8100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9970F3B"/>
    <w:multiLevelType w:val="hybridMultilevel"/>
    <w:tmpl w:val="F70630E8"/>
    <w:lvl w:ilvl="0" w:tplc="8402DB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F2D62D7"/>
    <w:multiLevelType w:val="multilevel"/>
    <w:tmpl w:val="18BA1B5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F3560AC"/>
    <w:multiLevelType w:val="hybridMultilevel"/>
    <w:tmpl w:val="95C8B53A"/>
    <w:lvl w:ilvl="0" w:tplc="E13670CA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8"/>
  </w:num>
  <w:num w:numId="4">
    <w:abstractNumId w:val="27"/>
  </w:num>
  <w:num w:numId="5">
    <w:abstractNumId w:val="16"/>
  </w:num>
  <w:num w:numId="6">
    <w:abstractNumId w:val="12"/>
  </w:num>
  <w:num w:numId="7">
    <w:abstractNumId w:val="18"/>
  </w:num>
  <w:num w:numId="8">
    <w:abstractNumId w:val="25"/>
  </w:num>
  <w:num w:numId="9">
    <w:abstractNumId w:val="23"/>
  </w:num>
  <w:num w:numId="10">
    <w:abstractNumId w:val="34"/>
  </w:num>
  <w:num w:numId="11">
    <w:abstractNumId w:val="14"/>
  </w:num>
  <w:num w:numId="12">
    <w:abstractNumId w:val="20"/>
  </w:num>
  <w:num w:numId="13">
    <w:abstractNumId w:val="13"/>
  </w:num>
  <w:num w:numId="14">
    <w:abstractNumId w:val="19"/>
  </w:num>
  <w:num w:numId="15">
    <w:abstractNumId w:val="24"/>
  </w:num>
  <w:num w:numId="16">
    <w:abstractNumId w:val="22"/>
  </w:num>
  <w:num w:numId="17">
    <w:abstractNumId w:val="21"/>
  </w:num>
  <w:num w:numId="18">
    <w:abstractNumId w:val="35"/>
  </w:num>
  <w:num w:numId="19">
    <w:abstractNumId w:val="30"/>
  </w:num>
  <w:num w:numId="20">
    <w:abstractNumId w:val="32"/>
  </w:num>
  <w:num w:numId="21">
    <w:abstractNumId w:val="29"/>
  </w:num>
  <w:num w:numId="22">
    <w:abstractNumId w:val="36"/>
  </w:num>
  <w:num w:numId="23">
    <w:abstractNumId w:val="26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9"/>
  </w:num>
  <w:num w:numId="34">
    <w:abstractNumId w:val="15"/>
  </w:num>
  <w:num w:numId="35">
    <w:abstractNumId w:val="31"/>
  </w:num>
  <w:num w:numId="36">
    <w:abstractNumId w:val="17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458D"/>
    <w:rsid w:val="00005954"/>
    <w:rsid w:val="00014760"/>
    <w:rsid w:val="00017DC9"/>
    <w:rsid w:val="00027E87"/>
    <w:rsid w:val="00033272"/>
    <w:rsid w:val="0004294D"/>
    <w:rsid w:val="000435FC"/>
    <w:rsid w:val="00044B89"/>
    <w:rsid w:val="0005445F"/>
    <w:rsid w:val="000548B6"/>
    <w:rsid w:val="00055745"/>
    <w:rsid w:val="000559F9"/>
    <w:rsid w:val="00061B01"/>
    <w:rsid w:val="0006543D"/>
    <w:rsid w:val="000677B9"/>
    <w:rsid w:val="00067BAD"/>
    <w:rsid w:val="000776FB"/>
    <w:rsid w:val="00081E8D"/>
    <w:rsid w:val="00087F36"/>
    <w:rsid w:val="00090E3C"/>
    <w:rsid w:val="000974C9"/>
    <w:rsid w:val="000A1B9B"/>
    <w:rsid w:val="000A3698"/>
    <w:rsid w:val="000A5A48"/>
    <w:rsid w:val="000B0950"/>
    <w:rsid w:val="000B1AA4"/>
    <w:rsid w:val="000C2134"/>
    <w:rsid w:val="000D3AC6"/>
    <w:rsid w:val="000F12F1"/>
    <w:rsid w:val="000F28F3"/>
    <w:rsid w:val="000F74AA"/>
    <w:rsid w:val="00116794"/>
    <w:rsid w:val="0012651E"/>
    <w:rsid w:val="00135647"/>
    <w:rsid w:val="001457E5"/>
    <w:rsid w:val="00150F22"/>
    <w:rsid w:val="00153A9D"/>
    <w:rsid w:val="00156380"/>
    <w:rsid w:val="00161318"/>
    <w:rsid w:val="001614B2"/>
    <w:rsid w:val="0016242E"/>
    <w:rsid w:val="001709D3"/>
    <w:rsid w:val="00173E0F"/>
    <w:rsid w:val="001771E3"/>
    <w:rsid w:val="00182073"/>
    <w:rsid w:val="001907F9"/>
    <w:rsid w:val="00191574"/>
    <w:rsid w:val="00195A84"/>
    <w:rsid w:val="001A3AEB"/>
    <w:rsid w:val="001A4C3B"/>
    <w:rsid w:val="001A755B"/>
    <w:rsid w:val="001A7758"/>
    <w:rsid w:val="001C3140"/>
    <w:rsid w:val="001E73C4"/>
    <w:rsid w:val="001F0A07"/>
    <w:rsid w:val="001F59DC"/>
    <w:rsid w:val="00214BA3"/>
    <w:rsid w:val="0021522A"/>
    <w:rsid w:val="00216F5A"/>
    <w:rsid w:val="0022623E"/>
    <w:rsid w:val="0024377F"/>
    <w:rsid w:val="00244604"/>
    <w:rsid w:val="00256F8D"/>
    <w:rsid w:val="00265D81"/>
    <w:rsid w:val="00267CB5"/>
    <w:rsid w:val="0028112D"/>
    <w:rsid w:val="00285BBF"/>
    <w:rsid w:val="00287904"/>
    <w:rsid w:val="002B3683"/>
    <w:rsid w:val="002B6B2B"/>
    <w:rsid w:val="002C5F44"/>
    <w:rsid w:val="002C73C5"/>
    <w:rsid w:val="002E1C8D"/>
    <w:rsid w:val="002E37B4"/>
    <w:rsid w:val="002E7998"/>
    <w:rsid w:val="00302C43"/>
    <w:rsid w:val="00320D1B"/>
    <w:rsid w:val="003245C3"/>
    <w:rsid w:val="0032496A"/>
    <w:rsid w:val="003315FD"/>
    <w:rsid w:val="003425A6"/>
    <w:rsid w:val="00354431"/>
    <w:rsid w:val="00362130"/>
    <w:rsid w:val="00362877"/>
    <w:rsid w:val="00363EE0"/>
    <w:rsid w:val="00366759"/>
    <w:rsid w:val="00373EF3"/>
    <w:rsid w:val="00382517"/>
    <w:rsid w:val="0039192D"/>
    <w:rsid w:val="00392996"/>
    <w:rsid w:val="003945A7"/>
    <w:rsid w:val="003B0F5D"/>
    <w:rsid w:val="003C23F3"/>
    <w:rsid w:val="003E06DC"/>
    <w:rsid w:val="003E6594"/>
    <w:rsid w:val="003F0771"/>
    <w:rsid w:val="003F11AB"/>
    <w:rsid w:val="003F3161"/>
    <w:rsid w:val="003F72E8"/>
    <w:rsid w:val="004059FB"/>
    <w:rsid w:val="0041447C"/>
    <w:rsid w:val="004362B6"/>
    <w:rsid w:val="00441078"/>
    <w:rsid w:val="0044528C"/>
    <w:rsid w:val="00450A88"/>
    <w:rsid w:val="00453308"/>
    <w:rsid w:val="004779F9"/>
    <w:rsid w:val="00497CFE"/>
    <w:rsid w:val="004A1440"/>
    <w:rsid w:val="004C07AD"/>
    <w:rsid w:val="004C34BA"/>
    <w:rsid w:val="004C48AF"/>
    <w:rsid w:val="004D3D36"/>
    <w:rsid w:val="004D7614"/>
    <w:rsid w:val="004E41B1"/>
    <w:rsid w:val="004F19C8"/>
    <w:rsid w:val="00501F1A"/>
    <w:rsid w:val="0050212D"/>
    <w:rsid w:val="00517081"/>
    <w:rsid w:val="00521131"/>
    <w:rsid w:val="00522A73"/>
    <w:rsid w:val="005230CD"/>
    <w:rsid w:val="00532710"/>
    <w:rsid w:val="005377B8"/>
    <w:rsid w:val="005408EA"/>
    <w:rsid w:val="00547CB5"/>
    <w:rsid w:val="00547E2C"/>
    <w:rsid w:val="005567B0"/>
    <w:rsid w:val="005615B7"/>
    <w:rsid w:val="00576B8E"/>
    <w:rsid w:val="00577C31"/>
    <w:rsid w:val="00586081"/>
    <w:rsid w:val="00591624"/>
    <w:rsid w:val="005931E3"/>
    <w:rsid w:val="00597BDF"/>
    <w:rsid w:val="005B07AA"/>
    <w:rsid w:val="005C5CD3"/>
    <w:rsid w:val="005D0B3F"/>
    <w:rsid w:val="005D2FDD"/>
    <w:rsid w:val="005E4F2C"/>
    <w:rsid w:val="005E5F04"/>
    <w:rsid w:val="00602F6D"/>
    <w:rsid w:val="0062014A"/>
    <w:rsid w:val="00623097"/>
    <w:rsid w:val="0062610F"/>
    <w:rsid w:val="00626821"/>
    <w:rsid w:val="00627588"/>
    <w:rsid w:val="0063030F"/>
    <w:rsid w:val="006311BD"/>
    <w:rsid w:val="00641C5F"/>
    <w:rsid w:val="006458D1"/>
    <w:rsid w:val="00662AF8"/>
    <w:rsid w:val="00666A9C"/>
    <w:rsid w:val="00675D18"/>
    <w:rsid w:val="0068283F"/>
    <w:rsid w:val="00682E9B"/>
    <w:rsid w:val="006A3CE4"/>
    <w:rsid w:val="006A5495"/>
    <w:rsid w:val="006A62F8"/>
    <w:rsid w:val="006D36C9"/>
    <w:rsid w:val="006E7B0F"/>
    <w:rsid w:val="00703AD4"/>
    <w:rsid w:val="00705CB1"/>
    <w:rsid w:val="00710675"/>
    <w:rsid w:val="00712FCA"/>
    <w:rsid w:val="007216EE"/>
    <w:rsid w:val="00742E92"/>
    <w:rsid w:val="007473FB"/>
    <w:rsid w:val="00750136"/>
    <w:rsid w:val="0075092F"/>
    <w:rsid w:val="00752B23"/>
    <w:rsid w:val="00753F97"/>
    <w:rsid w:val="00760D14"/>
    <w:rsid w:val="007630EF"/>
    <w:rsid w:val="0077031B"/>
    <w:rsid w:val="00773241"/>
    <w:rsid w:val="00787D02"/>
    <w:rsid w:val="007A6017"/>
    <w:rsid w:val="007B1AAB"/>
    <w:rsid w:val="007B484E"/>
    <w:rsid w:val="007B5F8B"/>
    <w:rsid w:val="007E002A"/>
    <w:rsid w:val="007E50DB"/>
    <w:rsid w:val="007F3686"/>
    <w:rsid w:val="007F51B5"/>
    <w:rsid w:val="008027B0"/>
    <w:rsid w:val="00804331"/>
    <w:rsid w:val="00807EF7"/>
    <w:rsid w:val="00811102"/>
    <w:rsid w:val="00811187"/>
    <w:rsid w:val="008122FE"/>
    <w:rsid w:val="00813111"/>
    <w:rsid w:val="0081391E"/>
    <w:rsid w:val="008277DF"/>
    <w:rsid w:val="0084458D"/>
    <w:rsid w:val="00846468"/>
    <w:rsid w:val="00847D18"/>
    <w:rsid w:val="00856949"/>
    <w:rsid w:val="00872205"/>
    <w:rsid w:val="00873AC2"/>
    <w:rsid w:val="0088180B"/>
    <w:rsid w:val="00886A41"/>
    <w:rsid w:val="00891AA7"/>
    <w:rsid w:val="008961A3"/>
    <w:rsid w:val="008A1E66"/>
    <w:rsid w:val="008A227E"/>
    <w:rsid w:val="008A35E7"/>
    <w:rsid w:val="008A3890"/>
    <w:rsid w:val="008B13D4"/>
    <w:rsid w:val="008C1170"/>
    <w:rsid w:val="008C3549"/>
    <w:rsid w:val="008E5248"/>
    <w:rsid w:val="008E6FD0"/>
    <w:rsid w:val="008E7F96"/>
    <w:rsid w:val="008F1AA1"/>
    <w:rsid w:val="008F7C83"/>
    <w:rsid w:val="0090104C"/>
    <w:rsid w:val="00907FBE"/>
    <w:rsid w:val="00912642"/>
    <w:rsid w:val="00922D89"/>
    <w:rsid w:val="00924558"/>
    <w:rsid w:val="00924666"/>
    <w:rsid w:val="009333A1"/>
    <w:rsid w:val="00934C74"/>
    <w:rsid w:val="00934E3C"/>
    <w:rsid w:val="00937ED2"/>
    <w:rsid w:val="009448F2"/>
    <w:rsid w:val="00982D30"/>
    <w:rsid w:val="00987816"/>
    <w:rsid w:val="00992E6F"/>
    <w:rsid w:val="00997461"/>
    <w:rsid w:val="009C071C"/>
    <w:rsid w:val="009C2C7F"/>
    <w:rsid w:val="009C2F43"/>
    <w:rsid w:val="009D73EF"/>
    <w:rsid w:val="009E07A2"/>
    <w:rsid w:val="009E4E57"/>
    <w:rsid w:val="009F6AD7"/>
    <w:rsid w:val="009F6AFE"/>
    <w:rsid w:val="00A10603"/>
    <w:rsid w:val="00A1521D"/>
    <w:rsid w:val="00A15B86"/>
    <w:rsid w:val="00A206B4"/>
    <w:rsid w:val="00A24B28"/>
    <w:rsid w:val="00A26566"/>
    <w:rsid w:val="00A46627"/>
    <w:rsid w:val="00A67848"/>
    <w:rsid w:val="00A7148F"/>
    <w:rsid w:val="00A74A51"/>
    <w:rsid w:val="00A806B1"/>
    <w:rsid w:val="00A83C98"/>
    <w:rsid w:val="00A86F4F"/>
    <w:rsid w:val="00A976AA"/>
    <w:rsid w:val="00AA1B02"/>
    <w:rsid w:val="00AA4E8F"/>
    <w:rsid w:val="00AA5022"/>
    <w:rsid w:val="00AB35CA"/>
    <w:rsid w:val="00AB4133"/>
    <w:rsid w:val="00AB4BE6"/>
    <w:rsid w:val="00AD6BA9"/>
    <w:rsid w:val="00AE7986"/>
    <w:rsid w:val="00AF71BF"/>
    <w:rsid w:val="00B01681"/>
    <w:rsid w:val="00B1378B"/>
    <w:rsid w:val="00B16177"/>
    <w:rsid w:val="00B403FD"/>
    <w:rsid w:val="00B45424"/>
    <w:rsid w:val="00B50FFD"/>
    <w:rsid w:val="00B57490"/>
    <w:rsid w:val="00B62A01"/>
    <w:rsid w:val="00B967B0"/>
    <w:rsid w:val="00BA57C3"/>
    <w:rsid w:val="00BB54CA"/>
    <w:rsid w:val="00BC0D76"/>
    <w:rsid w:val="00BD10AA"/>
    <w:rsid w:val="00BD12E0"/>
    <w:rsid w:val="00BD728C"/>
    <w:rsid w:val="00BE01CB"/>
    <w:rsid w:val="00BF0138"/>
    <w:rsid w:val="00BF715F"/>
    <w:rsid w:val="00C016BB"/>
    <w:rsid w:val="00C0312E"/>
    <w:rsid w:val="00C131A1"/>
    <w:rsid w:val="00C131EA"/>
    <w:rsid w:val="00C371B3"/>
    <w:rsid w:val="00C41F7E"/>
    <w:rsid w:val="00C431AF"/>
    <w:rsid w:val="00C447E5"/>
    <w:rsid w:val="00C448C6"/>
    <w:rsid w:val="00C45FF1"/>
    <w:rsid w:val="00C62B7F"/>
    <w:rsid w:val="00C64480"/>
    <w:rsid w:val="00C72EFE"/>
    <w:rsid w:val="00C776C4"/>
    <w:rsid w:val="00C93FC6"/>
    <w:rsid w:val="00C94201"/>
    <w:rsid w:val="00CB2FF3"/>
    <w:rsid w:val="00CC2CB3"/>
    <w:rsid w:val="00CC6708"/>
    <w:rsid w:val="00CD74A0"/>
    <w:rsid w:val="00CE5BE8"/>
    <w:rsid w:val="00D02628"/>
    <w:rsid w:val="00D07C03"/>
    <w:rsid w:val="00D174CE"/>
    <w:rsid w:val="00D2356B"/>
    <w:rsid w:val="00D276BC"/>
    <w:rsid w:val="00D30D8B"/>
    <w:rsid w:val="00D34E82"/>
    <w:rsid w:val="00D43D7B"/>
    <w:rsid w:val="00D512CA"/>
    <w:rsid w:val="00D57250"/>
    <w:rsid w:val="00D64C10"/>
    <w:rsid w:val="00D75EBC"/>
    <w:rsid w:val="00D816B5"/>
    <w:rsid w:val="00D837C4"/>
    <w:rsid w:val="00D92704"/>
    <w:rsid w:val="00D96D7E"/>
    <w:rsid w:val="00DA3F84"/>
    <w:rsid w:val="00DB10E2"/>
    <w:rsid w:val="00DB5ED6"/>
    <w:rsid w:val="00DC356B"/>
    <w:rsid w:val="00DC3F9F"/>
    <w:rsid w:val="00DD362B"/>
    <w:rsid w:val="00DE1C66"/>
    <w:rsid w:val="00DF34EB"/>
    <w:rsid w:val="00E073C4"/>
    <w:rsid w:val="00E14795"/>
    <w:rsid w:val="00E156C7"/>
    <w:rsid w:val="00E1620B"/>
    <w:rsid w:val="00E1635E"/>
    <w:rsid w:val="00E25AF2"/>
    <w:rsid w:val="00E45C41"/>
    <w:rsid w:val="00E46974"/>
    <w:rsid w:val="00E46A32"/>
    <w:rsid w:val="00E47B9A"/>
    <w:rsid w:val="00E51267"/>
    <w:rsid w:val="00E56870"/>
    <w:rsid w:val="00E62884"/>
    <w:rsid w:val="00E7380D"/>
    <w:rsid w:val="00E767E5"/>
    <w:rsid w:val="00E83A13"/>
    <w:rsid w:val="00E9386E"/>
    <w:rsid w:val="00E977AC"/>
    <w:rsid w:val="00EA0AC7"/>
    <w:rsid w:val="00EA0D26"/>
    <w:rsid w:val="00EA36B9"/>
    <w:rsid w:val="00ED3551"/>
    <w:rsid w:val="00ED75B8"/>
    <w:rsid w:val="00EE4983"/>
    <w:rsid w:val="00EE4E5A"/>
    <w:rsid w:val="00EF02BD"/>
    <w:rsid w:val="00EF57F1"/>
    <w:rsid w:val="00EF63FC"/>
    <w:rsid w:val="00EF7A5A"/>
    <w:rsid w:val="00F11A01"/>
    <w:rsid w:val="00F14DA3"/>
    <w:rsid w:val="00F2129F"/>
    <w:rsid w:val="00F46BF9"/>
    <w:rsid w:val="00F5190C"/>
    <w:rsid w:val="00F5665A"/>
    <w:rsid w:val="00F5737B"/>
    <w:rsid w:val="00F65654"/>
    <w:rsid w:val="00F81E8A"/>
    <w:rsid w:val="00F82E29"/>
    <w:rsid w:val="00F83BEB"/>
    <w:rsid w:val="00FA41CD"/>
    <w:rsid w:val="00FD272B"/>
    <w:rsid w:val="00FD5013"/>
    <w:rsid w:val="00FF5BEA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70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4458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81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18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435FC"/>
    <w:pPr>
      <w:ind w:left="720"/>
      <w:contextualSpacing/>
    </w:pPr>
  </w:style>
  <w:style w:type="paragraph" w:styleId="NormalnyWeb">
    <w:name w:val="Normal (Web)"/>
    <w:basedOn w:val="Normalny"/>
    <w:uiPriority w:val="99"/>
    <w:rsid w:val="0081311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D43D7B"/>
    <w:rPr>
      <w:color w:val="0000FF"/>
      <w:u w:val="single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BF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BF0138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BF013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D75EBC"/>
    <w:rPr>
      <w:sz w:val="22"/>
      <w:szCs w:val="22"/>
      <w:lang w:eastAsia="en-US"/>
    </w:rPr>
  </w:style>
  <w:style w:type="paragraph" w:styleId="Nagwek">
    <w:name w:val="header"/>
    <w:aliases w:val="Znak, Znak"/>
    <w:basedOn w:val="Normalny"/>
    <w:link w:val="NagwekZnak"/>
    <w:uiPriority w:val="99"/>
    <w:rsid w:val="00170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1709D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170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09D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rsid w:val="004C07A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07AD"/>
    <w:rPr>
      <w:rFonts w:ascii="Consolas" w:hAnsi="Consolas" w:cs="Consolas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167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79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B484E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u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eneficjent.wz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t-som.szczec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1770</Words>
  <Characters>11181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w ramach Działania 8</vt:lpstr>
    </vt:vector>
  </TitlesOfParts>
  <Company>Wojewódzki Urząd Pracy w Szczecinie</Company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w ramach Działania 8</dc:title>
  <dc:subject/>
  <dc:creator>justyna.januszczak</dc:creator>
  <cp:keywords/>
  <dc:description/>
  <cp:lastModifiedBy>zaneta.ambrozewicz</cp:lastModifiedBy>
  <cp:revision>7</cp:revision>
  <cp:lastPrinted>2016-03-21T10:03:00Z</cp:lastPrinted>
  <dcterms:created xsi:type="dcterms:W3CDTF">2016-03-21T10:38:00Z</dcterms:created>
  <dcterms:modified xsi:type="dcterms:W3CDTF">2016-03-22T09:58:00Z</dcterms:modified>
</cp:coreProperties>
</file>