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4545"/>
      </w:tblGrid>
      <w:tr w:rsidR="00811187" w:rsidRPr="00811187" w:rsidTr="00F962B7">
        <w:trPr>
          <w:trHeight w:val="1275"/>
        </w:trPr>
        <w:tc>
          <w:tcPr>
            <w:tcW w:w="9090" w:type="dxa"/>
            <w:gridSpan w:val="2"/>
            <w:vAlign w:val="bottom"/>
          </w:tcPr>
          <w:p w:rsidR="004B265A" w:rsidRDefault="004B265A" w:rsidP="006370BD">
            <w:pPr>
              <w:spacing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41B1">
              <w:rPr>
                <w:rFonts w:ascii="Arial" w:hAnsi="Arial" w:cs="Arial"/>
                <w:sz w:val="20"/>
                <w:szCs w:val="20"/>
              </w:rPr>
              <w:t xml:space="preserve">Regulamin konkursu w ramach Działania </w:t>
            </w:r>
            <w:r w:rsidR="00500401">
              <w:rPr>
                <w:rFonts w:ascii="Arial" w:hAnsi="Arial" w:cs="Arial"/>
                <w:sz w:val="20"/>
                <w:szCs w:val="20"/>
              </w:rPr>
              <w:t>7.1</w:t>
            </w:r>
            <w:r w:rsidRPr="004E41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0401" w:rsidRPr="000A2206">
              <w:rPr>
                <w:rFonts w:ascii="Arial" w:hAnsi="Arial" w:cs="Arial"/>
                <w:i/>
                <w:sz w:val="20"/>
                <w:szCs w:val="20"/>
              </w:rPr>
              <w:t>Programy na rzecz integracji osób i rodzin zagrożonych ubóstwem i/lub wykluczeniem społecznym ukierunkowane na aktywizację społeczno-zawodową wykorzystującą instrumenty aktywizacji edukacyjnej, społecznej, zawodowej</w:t>
            </w:r>
          </w:p>
          <w:p w:rsidR="006A62F8" w:rsidRPr="006A62F8" w:rsidRDefault="004B265A" w:rsidP="00F962B7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- </w:t>
            </w:r>
            <w:r w:rsidRPr="00150F22">
              <w:rPr>
                <w:rFonts w:ascii="Arial" w:hAnsi="Arial" w:cs="Arial"/>
                <w:b/>
                <w:sz w:val="20"/>
                <w:szCs w:val="20"/>
              </w:rPr>
              <w:t>REJESTR ZMIAN</w:t>
            </w:r>
          </w:p>
        </w:tc>
      </w:tr>
      <w:tr w:rsidR="0084458D" w:rsidRPr="00811187" w:rsidTr="0084458D">
        <w:trPr>
          <w:trHeight w:val="277"/>
        </w:trPr>
        <w:tc>
          <w:tcPr>
            <w:tcW w:w="4545" w:type="dxa"/>
          </w:tcPr>
          <w:p w:rsidR="0084458D" w:rsidRPr="001C3140" w:rsidRDefault="004E41B1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przed zmianą</w:t>
            </w:r>
          </w:p>
        </w:tc>
        <w:tc>
          <w:tcPr>
            <w:tcW w:w="4545" w:type="dxa"/>
          </w:tcPr>
          <w:p w:rsidR="0084458D" w:rsidRPr="001C3140" w:rsidRDefault="004E41B1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po zmianie</w:t>
            </w:r>
          </w:p>
        </w:tc>
      </w:tr>
      <w:tr w:rsidR="0084458D" w:rsidRPr="00811187" w:rsidTr="00815700">
        <w:trPr>
          <w:trHeight w:val="975"/>
        </w:trPr>
        <w:tc>
          <w:tcPr>
            <w:tcW w:w="4545" w:type="dxa"/>
          </w:tcPr>
          <w:p w:rsidR="004E41B1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4E41B1" w:rsidRPr="0008181F" w:rsidRDefault="004E41B1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8277DF" w:rsidP="00F962B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Wersja (1.</w:t>
            </w:r>
            <w:r w:rsidR="00F962B7">
              <w:rPr>
                <w:rFonts w:ascii="Arial" w:hAnsi="Arial" w:cs="Arial"/>
                <w:sz w:val="20"/>
                <w:szCs w:val="20"/>
              </w:rPr>
              <w:t>1</w:t>
            </w:r>
            <w:r w:rsidRPr="0008181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545" w:type="dxa"/>
          </w:tcPr>
          <w:p w:rsidR="004E41B1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4E41B1" w:rsidRPr="0008181F" w:rsidRDefault="004E41B1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8277DF" w:rsidP="00F962B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>Wersja (1.</w:t>
            </w:r>
            <w:r w:rsidR="00F962B7">
              <w:rPr>
                <w:rFonts w:ascii="Arial" w:hAnsi="Arial" w:cs="Arial"/>
                <w:sz w:val="20"/>
                <w:szCs w:val="20"/>
              </w:rPr>
              <w:t>2</w:t>
            </w:r>
            <w:r w:rsidRPr="0008181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A7758" w:rsidRPr="00811187" w:rsidTr="00815700">
        <w:trPr>
          <w:trHeight w:val="989"/>
        </w:trPr>
        <w:tc>
          <w:tcPr>
            <w:tcW w:w="4545" w:type="dxa"/>
          </w:tcPr>
          <w:p w:rsidR="00BB54CA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BB54CA" w:rsidRPr="0008181F" w:rsidRDefault="00BB54CA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1A7758" w:rsidP="006370B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 xml:space="preserve">Szczecin, dnia </w:t>
            </w:r>
            <w:r w:rsidR="00F962B7">
              <w:rPr>
                <w:rFonts w:ascii="Arial" w:hAnsi="Arial" w:cs="Arial"/>
                <w:sz w:val="20"/>
                <w:szCs w:val="20"/>
              </w:rPr>
              <w:t xml:space="preserve">5 kwietnia </w:t>
            </w:r>
            <w:r w:rsidR="00F962B7" w:rsidRPr="0008181F">
              <w:rPr>
                <w:rFonts w:ascii="Arial" w:hAnsi="Arial" w:cs="Arial"/>
                <w:sz w:val="20"/>
                <w:szCs w:val="20"/>
              </w:rPr>
              <w:t>2016 r.</w:t>
            </w:r>
          </w:p>
        </w:tc>
        <w:tc>
          <w:tcPr>
            <w:tcW w:w="4545" w:type="dxa"/>
          </w:tcPr>
          <w:p w:rsidR="00BB54CA" w:rsidRPr="0008181F" w:rsidRDefault="004E41B1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181F">
              <w:rPr>
                <w:rFonts w:ascii="Arial" w:hAnsi="Arial" w:cs="Arial"/>
                <w:b/>
                <w:sz w:val="20"/>
                <w:szCs w:val="20"/>
              </w:rPr>
              <w:t>Str.1</w:t>
            </w:r>
          </w:p>
          <w:p w:rsidR="00BB54CA" w:rsidRPr="0008181F" w:rsidRDefault="00BB54CA" w:rsidP="006370BD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08181F" w:rsidRDefault="001A7758" w:rsidP="00F962B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181F">
              <w:rPr>
                <w:rFonts w:ascii="Arial" w:hAnsi="Arial" w:cs="Arial"/>
                <w:sz w:val="20"/>
                <w:szCs w:val="20"/>
              </w:rPr>
              <w:t xml:space="preserve">Szczecin, dnia </w:t>
            </w:r>
            <w:r w:rsidR="00F962B7">
              <w:rPr>
                <w:rFonts w:ascii="Arial" w:hAnsi="Arial" w:cs="Arial"/>
                <w:sz w:val="20"/>
                <w:szCs w:val="20"/>
              </w:rPr>
              <w:t>21</w:t>
            </w:r>
            <w:r w:rsidR="00184CE0">
              <w:rPr>
                <w:rFonts w:ascii="Arial" w:hAnsi="Arial" w:cs="Arial"/>
                <w:sz w:val="20"/>
                <w:szCs w:val="20"/>
              </w:rPr>
              <w:t xml:space="preserve"> kwietnia </w:t>
            </w:r>
            <w:r w:rsidR="004B265A" w:rsidRPr="0008181F">
              <w:rPr>
                <w:rFonts w:ascii="Arial" w:hAnsi="Arial" w:cs="Arial"/>
                <w:sz w:val="20"/>
                <w:szCs w:val="20"/>
              </w:rPr>
              <w:t>2016 r.</w:t>
            </w:r>
          </w:p>
        </w:tc>
      </w:tr>
      <w:tr w:rsidR="00A145BB" w:rsidRPr="00811187" w:rsidTr="00811187">
        <w:trPr>
          <w:trHeight w:val="1685"/>
        </w:trPr>
        <w:tc>
          <w:tcPr>
            <w:tcW w:w="4545" w:type="dxa"/>
          </w:tcPr>
          <w:p w:rsidR="00F962B7" w:rsidRDefault="00F962B7" w:rsidP="00F962B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F962B7" w:rsidRDefault="00F962B7" w:rsidP="00F962B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3.1.1</w:t>
            </w:r>
          </w:p>
          <w:p w:rsidR="00F962B7" w:rsidRPr="00BC33F1" w:rsidRDefault="00F962B7" w:rsidP="00F962B7">
            <w:pPr>
              <w:pStyle w:val="Akapitzlist"/>
              <w:numPr>
                <w:ilvl w:val="2"/>
                <w:numId w:val="13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Dokumentację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 aplikacyjną należy złożyć do IOK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w terminie naboru projektów tj. 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04.04.2016 </w:t>
            </w:r>
            <w:r w:rsidRPr="00BC33F1">
              <w:rPr>
                <w:rFonts w:ascii="Arial" w:hAnsi="Arial" w:cs="Arial"/>
                <w:b/>
                <w:bCs/>
                <w:sz w:val="20"/>
                <w:szCs w:val="20"/>
              </w:rPr>
              <w:t>r.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 do </w:t>
            </w:r>
            <w:r>
              <w:rPr>
                <w:rFonts w:ascii="Arial" w:hAnsi="Arial" w:cs="Arial"/>
                <w:b/>
                <w:sz w:val="20"/>
              </w:rPr>
              <w:t>25.04</w:t>
            </w:r>
            <w:r w:rsidRPr="00BC33F1">
              <w:rPr>
                <w:rFonts w:ascii="Arial" w:hAnsi="Arial" w:cs="Arial"/>
                <w:b/>
                <w:sz w:val="20"/>
              </w:rPr>
              <w:t>.2016 r.</w:t>
            </w:r>
          </w:p>
          <w:p w:rsidR="00A145BB" w:rsidRPr="006370BD" w:rsidRDefault="00A145BB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F962B7" w:rsidRDefault="00F962B7" w:rsidP="00F962B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F962B7" w:rsidRDefault="00F962B7" w:rsidP="00F962B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3.1.1</w:t>
            </w:r>
          </w:p>
          <w:p w:rsidR="00F962B7" w:rsidRPr="00BC33F1" w:rsidRDefault="00F962B7" w:rsidP="00F962B7">
            <w:pPr>
              <w:pStyle w:val="Akapitzlist"/>
              <w:numPr>
                <w:ilvl w:val="2"/>
                <w:numId w:val="13"/>
              </w:numPr>
              <w:spacing w:before="120" w:after="120" w:line="24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BC33F1">
              <w:rPr>
                <w:rFonts w:ascii="Arial" w:hAnsi="Arial" w:cs="Arial"/>
                <w:sz w:val="20"/>
                <w:szCs w:val="20"/>
              </w:rPr>
              <w:t>Dokumentację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 aplikacyjną należy złożyć do IOK </w:t>
            </w:r>
            <w:r>
              <w:rPr>
                <w:rFonts w:ascii="Arial" w:hAnsi="Arial" w:cs="Arial"/>
                <w:bCs/>
                <w:sz w:val="20"/>
                <w:szCs w:val="20"/>
              </w:rPr>
              <w:t>w terminie naboru projektów tj. 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04.04.2016 </w:t>
            </w:r>
            <w:r w:rsidRPr="00BC33F1">
              <w:rPr>
                <w:rFonts w:ascii="Arial" w:hAnsi="Arial" w:cs="Arial"/>
                <w:b/>
                <w:bCs/>
                <w:sz w:val="20"/>
                <w:szCs w:val="20"/>
              </w:rPr>
              <w:t>r.</w:t>
            </w:r>
            <w:r w:rsidRPr="00BC33F1">
              <w:rPr>
                <w:rFonts w:ascii="Arial" w:hAnsi="Arial" w:cs="Arial"/>
                <w:bCs/>
                <w:sz w:val="20"/>
                <w:szCs w:val="20"/>
              </w:rPr>
              <w:t xml:space="preserve"> do </w:t>
            </w:r>
            <w:r>
              <w:rPr>
                <w:rFonts w:ascii="Arial" w:hAnsi="Arial" w:cs="Arial"/>
                <w:b/>
                <w:sz w:val="20"/>
              </w:rPr>
              <w:t>30.05</w:t>
            </w:r>
            <w:r w:rsidRPr="00BC33F1">
              <w:rPr>
                <w:rFonts w:ascii="Arial" w:hAnsi="Arial" w:cs="Arial"/>
                <w:b/>
                <w:sz w:val="20"/>
              </w:rPr>
              <w:t>.2016 r.</w:t>
            </w:r>
          </w:p>
          <w:p w:rsidR="00F962B7" w:rsidRDefault="00F962B7" w:rsidP="00F962B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145BB" w:rsidRPr="006370BD" w:rsidRDefault="00A145BB" w:rsidP="006370BD">
            <w:pPr>
              <w:spacing w:after="0" w:line="240" w:lineRule="auto"/>
              <w:ind w:firstLine="70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51E76" w:rsidRPr="00811187" w:rsidTr="00815700">
        <w:trPr>
          <w:trHeight w:val="3543"/>
        </w:trPr>
        <w:tc>
          <w:tcPr>
            <w:tcW w:w="4545" w:type="dxa"/>
          </w:tcPr>
          <w:p w:rsidR="00051E76" w:rsidRDefault="00051E7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051E76" w:rsidRDefault="00051E7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3.1.2</w:t>
            </w:r>
          </w:p>
          <w:p w:rsidR="00737AC5" w:rsidRDefault="00737AC5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51E76" w:rsidRPr="00BC33F1" w:rsidRDefault="00051E76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3.1.2 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Skuteczne złożenie dokumentacji aplikacyjnej polega na opublikowaniu wniosku </w:t>
            </w:r>
            <w:r w:rsidRPr="00BC33F1">
              <w:rPr>
                <w:rFonts w:ascii="Arial" w:hAnsi="Arial" w:cs="Arial"/>
                <w:sz w:val="20"/>
                <w:szCs w:val="20"/>
              </w:rPr>
              <w:br/>
              <w:t>o dofinansowanie wraz z załącznikami</w:t>
            </w:r>
            <w:r w:rsidR="00F962B7">
              <w:t xml:space="preserve"> </w:t>
            </w:r>
            <w:r w:rsidRPr="00BC33F1">
              <w:rPr>
                <w:rFonts w:ascii="Arial" w:hAnsi="Arial" w:cs="Arial"/>
                <w:sz w:val="20"/>
                <w:szCs w:val="20"/>
              </w:rPr>
              <w:t>w wersji elektronicznej w LSI2014 w terminie naboru projektów oraz doręczeniu do IOK pisemnego wniosku o przyznanie pomocy</w:t>
            </w:r>
            <w:r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 </w:t>
            </w:r>
            <w:r w:rsidRPr="00BC33F1">
              <w:rPr>
                <w:rFonts w:ascii="Arial" w:hAnsi="Arial" w:cs="Arial"/>
                <w:sz w:val="20"/>
                <w:szCs w:val="20"/>
              </w:rPr>
              <w:t>podpisanego zgodnie z zasadami reprezentacji obowiązującymi wnioskodawcę, zawierającej właściwą sumę kontrolną, najpóźniej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terminie 3 dni od dnia zakończenia naboru projektów, tj. </w:t>
            </w:r>
            <w:r w:rsidR="001E4E27">
              <w:rPr>
                <w:rFonts w:ascii="Arial" w:hAnsi="Arial" w:cs="Arial"/>
                <w:b/>
                <w:sz w:val="20"/>
                <w:szCs w:val="20"/>
              </w:rPr>
              <w:t>28.04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.2016 r</w:t>
            </w:r>
            <w:r w:rsidRPr="00BC33F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51E76" w:rsidRDefault="00051E76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051E76" w:rsidRDefault="00051E7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051E76" w:rsidRDefault="00051E76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3.1.2</w:t>
            </w:r>
          </w:p>
          <w:p w:rsidR="00051E76" w:rsidRDefault="00051E76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3.1.2 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Skuteczne </w:t>
            </w:r>
            <w:r w:rsidR="00106EAE">
              <w:rPr>
                <w:rFonts w:ascii="Arial" w:hAnsi="Arial" w:cs="Arial"/>
                <w:sz w:val="20"/>
                <w:szCs w:val="20"/>
              </w:rPr>
              <w:t>`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złożenie dokumentacji aplikacyjnej polega na opublikowaniu wniosku </w:t>
            </w:r>
            <w:r w:rsidRPr="00BC33F1">
              <w:rPr>
                <w:rFonts w:ascii="Arial" w:hAnsi="Arial" w:cs="Arial"/>
                <w:sz w:val="20"/>
                <w:szCs w:val="20"/>
              </w:rPr>
              <w:br/>
              <w:t>o dofinansowanie wraz z załącznikami</w:t>
            </w:r>
            <w:r w:rsidR="00F962B7">
              <w:t xml:space="preserve"> 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w wersji elektronicznej w LSI2014 w terminie naboru projektów </w:t>
            </w:r>
            <w:bookmarkStart w:id="0" w:name="_GoBack"/>
            <w:bookmarkEnd w:id="0"/>
            <w:r w:rsidRPr="00BC33F1">
              <w:rPr>
                <w:rFonts w:ascii="Arial" w:hAnsi="Arial" w:cs="Arial"/>
                <w:sz w:val="20"/>
                <w:szCs w:val="20"/>
              </w:rPr>
              <w:t>oraz doręczeniu do IOK pisemnego wniosku o przyznanie pomocy</w:t>
            </w:r>
            <w:r>
              <w:t xml:space="preserve"> </w:t>
            </w:r>
            <w:r w:rsidRPr="006370BD">
              <w:rPr>
                <w:rFonts w:ascii="Arial" w:hAnsi="Arial" w:cs="Arial"/>
                <w:iCs/>
                <w:sz w:val="20"/>
                <w:szCs w:val="20"/>
              </w:rPr>
              <w:t>wygenerowanego po opublikowaniu wniosku z systemu LSI2014</w:t>
            </w:r>
            <w:r w:rsidRPr="00BC33F1">
              <w:rPr>
                <w:rFonts w:ascii="Arial" w:hAnsi="Arial" w:cs="Arial"/>
                <w:sz w:val="20"/>
                <w:szCs w:val="20"/>
              </w:rPr>
              <w:t>, podpisanego zgodnie z zasadami reprezentacji obowiązującymi wnioskodawcę, zawierającej właściwą sumę kontrolną, najpóźniej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C33F1">
              <w:rPr>
                <w:rFonts w:ascii="Arial" w:hAnsi="Arial" w:cs="Arial"/>
                <w:sz w:val="20"/>
                <w:szCs w:val="20"/>
              </w:rPr>
              <w:t xml:space="preserve">terminie 3 dni od dnia zakończenia naboru projektów, tj. </w:t>
            </w:r>
            <w:r w:rsidR="00F962B7">
              <w:rPr>
                <w:rFonts w:ascii="Arial" w:hAnsi="Arial" w:cs="Arial"/>
                <w:b/>
                <w:sz w:val="20"/>
                <w:szCs w:val="20"/>
              </w:rPr>
              <w:t>2.06</w:t>
            </w:r>
            <w:r w:rsidRPr="00BC33F1">
              <w:rPr>
                <w:rFonts w:ascii="Arial" w:hAnsi="Arial" w:cs="Arial"/>
                <w:b/>
                <w:sz w:val="20"/>
                <w:szCs w:val="20"/>
              </w:rPr>
              <w:t>.2016 r</w:t>
            </w:r>
            <w:r w:rsidRPr="00BC33F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145BB" w:rsidRPr="00A145BB" w:rsidRDefault="00A145BB" w:rsidP="006370BD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7AC5" w:rsidRPr="00811187" w:rsidTr="00815700">
        <w:trPr>
          <w:trHeight w:val="3543"/>
        </w:trPr>
        <w:tc>
          <w:tcPr>
            <w:tcW w:w="4545" w:type="dxa"/>
          </w:tcPr>
          <w:p w:rsidR="00737AC5" w:rsidRDefault="00737AC5" w:rsidP="00737AC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737AC5" w:rsidRPr="00737AC5" w:rsidRDefault="00737AC5" w:rsidP="00737AC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3.1.6</w:t>
            </w:r>
          </w:p>
          <w:p w:rsidR="00737AC5" w:rsidRDefault="00737AC5" w:rsidP="00737AC5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</w:pPr>
          </w:p>
          <w:p w:rsidR="00737AC5" w:rsidRPr="00737AC5" w:rsidRDefault="00737AC5" w:rsidP="00737AC5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</w:pPr>
          </w:p>
          <w:p w:rsidR="00737AC5" w:rsidRPr="00737AC5" w:rsidRDefault="00737AC5" w:rsidP="00737AC5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3.1.6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 xml:space="preserve"> 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W przypadku nadania przesyłki u operatora innego </w:t>
            </w:r>
            <w:r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niż ten, o którym mowa powyżej 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(np. pocztą kurierską), pisemny wniosek o przyznanie pomocy musi wpłynąć do IOK w terminie </w:t>
            </w:r>
            <w:r w:rsidRPr="00737AC5">
              <w:rPr>
                <w:rFonts w:ascii="Arial" w:eastAsia="Times New Roman" w:hAnsi="Arial" w:cs="Arial"/>
                <w:i/>
                <w:sz w:val="20"/>
                <w:szCs w:val="20"/>
                <w:lang w:val="x-none" w:eastAsia="x-none"/>
              </w:rPr>
              <w:t>3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 dni od dnia zakończenia naboru, tj. </w:t>
            </w:r>
            <w:r w:rsidRPr="00737AC5"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  <w:t xml:space="preserve">do dnia </w:t>
            </w:r>
            <w:r w:rsidRPr="00737AC5">
              <w:rPr>
                <w:rFonts w:ascii="Arial" w:eastAsia="Times New Roman" w:hAnsi="Arial" w:cs="Arial"/>
                <w:b/>
                <w:sz w:val="20"/>
                <w:szCs w:val="20"/>
                <w:lang w:eastAsia="x-none"/>
              </w:rPr>
              <w:t>2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x-none"/>
              </w:rPr>
              <w:t>8.04</w:t>
            </w:r>
            <w:r w:rsidRPr="00737AC5"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  <w:t>.2016 r.</w:t>
            </w:r>
          </w:p>
          <w:p w:rsidR="00737AC5" w:rsidRPr="00737AC5" w:rsidRDefault="00737AC5" w:rsidP="006370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x-none"/>
              </w:rPr>
            </w:pPr>
          </w:p>
        </w:tc>
        <w:tc>
          <w:tcPr>
            <w:tcW w:w="4545" w:type="dxa"/>
          </w:tcPr>
          <w:p w:rsidR="00737AC5" w:rsidRDefault="00737AC5" w:rsidP="00737AC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:rsidR="00737AC5" w:rsidRPr="00737AC5" w:rsidRDefault="00737AC5" w:rsidP="00737AC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pkt 3.1.6</w:t>
            </w:r>
          </w:p>
          <w:p w:rsidR="00737AC5" w:rsidRDefault="00737AC5" w:rsidP="00737AC5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</w:pPr>
          </w:p>
          <w:p w:rsidR="00737AC5" w:rsidRPr="00737AC5" w:rsidRDefault="00737AC5" w:rsidP="00737AC5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</w:pPr>
          </w:p>
          <w:p w:rsidR="00737AC5" w:rsidRPr="00737AC5" w:rsidRDefault="00737AC5" w:rsidP="00737AC5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3.1.6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 xml:space="preserve"> 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W przypadku nadania przesyłki u operatora innego </w:t>
            </w:r>
            <w:r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niż ten, o którym mowa powyżej 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(np. pocztą kurierską), pisemny wniosek o przyznanie pomocy musi wpłynąć do IOK w terminie </w:t>
            </w:r>
            <w:r w:rsidRPr="00737AC5">
              <w:rPr>
                <w:rFonts w:ascii="Arial" w:eastAsia="Times New Roman" w:hAnsi="Arial" w:cs="Arial"/>
                <w:i/>
                <w:sz w:val="20"/>
                <w:szCs w:val="20"/>
                <w:lang w:val="x-none" w:eastAsia="x-none"/>
              </w:rPr>
              <w:t>3</w:t>
            </w:r>
            <w:r w:rsidRPr="00737AC5">
              <w:rPr>
                <w:rFonts w:ascii="Arial" w:eastAsia="Times New Roman" w:hAnsi="Arial" w:cs="Arial"/>
                <w:sz w:val="20"/>
                <w:szCs w:val="20"/>
                <w:lang w:val="x-none" w:eastAsia="x-none"/>
              </w:rPr>
              <w:t xml:space="preserve"> dni od dnia zakończenia naboru, tj. </w:t>
            </w:r>
            <w:r w:rsidRPr="00737AC5"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  <w:t xml:space="preserve">do dnia </w:t>
            </w:r>
            <w:r w:rsidRPr="00737AC5">
              <w:rPr>
                <w:rFonts w:ascii="Arial" w:eastAsia="Times New Roman" w:hAnsi="Arial" w:cs="Arial"/>
                <w:b/>
                <w:sz w:val="20"/>
                <w:szCs w:val="20"/>
                <w:lang w:eastAsia="x-none"/>
              </w:rPr>
              <w:t>2.06</w:t>
            </w:r>
            <w:r w:rsidRPr="00737AC5">
              <w:rPr>
                <w:rFonts w:ascii="Arial" w:eastAsia="Times New Roman" w:hAnsi="Arial" w:cs="Arial"/>
                <w:b/>
                <w:sz w:val="20"/>
                <w:szCs w:val="20"/>
                <w:lang w:val="x-none" w:eastAsia="x-none"/>
              </w:rPr>
              <w:t>.2016 r.</w:t>
            </w:r>
          </w:p>
          <w:p w:rsidR="00737AC5" w:rsidRPr="00737AC5" w:rsidRDefault="00737AC5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x-none"/>
              </w:rPr>
            </w:pPr>
          </w:p>
        </w:tc>
      </w:tr>
      <w:tr w:rsidR="006370BD" w:rsidRPr="00811187" w:rsidTr="00811187">
        <w:trPr>
          <w:trHeight w:val="1685"/>
        </w:trPr>
        <w:tc>
          <w:tcPr>
            <w:tcW w:w="4545" w:type="dxa"/>
          </w:tcPr>
          <w:p w:rsidR="006370BD" w:rsidRDefault="006370BD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Str.54</w:t>
            </w:r>
          </w:p>
          <w:p w:rsidR="006370BD" w:rsidRDefault="006370BD" w:rsidP="009666F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6.3</w:t>
            </w:r>
          </w:p>
          <w:p w:rsidR="006370BD" w:rsidRPr="00E31C12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IP RPO szacuje, że orientacyjny: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 w:rsidRPr="00E31C12">
              <w:rPr>
                <w:rFonts w:ascii="Arial" w:hAnsi="Arial" w:cs="Arial"/>
                <w:b/>
                <w:sz w:val="20"/>
                <w:szCs w:val="20"/>
              </w:rPr>
              <w:t>23.08.2016 r.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czas trwania poszczególnych etapów konkursu wyniesie odpowiednio: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>etap I – 56 dni;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>etap II i III – 50 dni.</w:t>
            </w:r>
          </w:p>
          <w:p w:rsidR="006370BD" w:rsidRPr="00600B5F" w:rsidRDefault="006370BD" w:rsidP="006370BD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9666F3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Str. 5</w:t>
            </w:r>
            <w:r w:rsidR="00BB3777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:rsidR="006370BD" w:rsidRPr="006370BD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370BD">
              <w:rPr>
                <w:rFonts w:ascii="Arial" w:hAnsi="Arial" w:cs="Arial"/>
                <w:b/>
                <w:sz w:val="20"/>
                <w:szCs w:val="20"/>
              </w:rPr>
              <w:t>Część 6.3</w:t>
            </w:r>
          </w:p>
          <w:p w:rsidR="006370BD" w:rsidRPr="00E31C12" w:rsidRDefault="006370BD" w:rsidP="006370B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IP RPO szacuje, że orientacyjny: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 w:rsidR="00F962B7">
              <w:rPr>
                <w:rFonts w:ascii="Arial" w:hAnsi="Arial" w:cs="Arial"/>
                <w:b/>
                <w:sz w:val="20"/>
                <w:szCs w:val="20"/>
              </w:rPr>
              <w:t>27.09</w:t>
            </w:r>
            <w:r w:rsidRPr="00E31C12">
              <w:rPr>
                <w:rFonts w:ascii="Arial" w:hAnsi="Arial" w:cs="Arial"/>
                <w:b/>
                <w:sz w:val="20"/>
                <w:szCs w:val="20"/>
              </w:rPr>
              <w:t>.2016 r.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32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C12">
              <w:rPr>
                <w:rFonts w:ascii="Arial" w:hAnsi="Arial" w:cs="Arial"/>
                <w:sz w:val="20"/>
                <w:szCs w:val="20"/>
              </w:rPr>
              <w:t>czas trwania poszczególnych etapów konkursu wyniesie odpowiednio:</w:t>
            </w:r>
          </w:p>
          <w:p w:rsidR="006370BD" w:rsidRPr="00E31C12" w:rsidRDefault="006370BD" w:rsidP="006370BD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 xml:space="preserve">etap I – </w:t>
            </w:r>
            <w:r w:rsidR="00A516BC">
              <w:rPr>
                <w:rFonts w:ascii="Arial" w:hAnsi="Arial" w:cs="Arial"/>
                <w:i/>
                <w:sz w:val="20"/>
                <w:szCs w:val="20"/>
              </w:rPr>
              <w:t xml:space="preserve">70 </w:t>
            </w:r>
            <w:r w:rsidRPr="00E31C12">
              <w:rPr>
                <w:rFonts w:ascii="Arial" w:hAnsi="Arial" w:cs="Arial"/>
                <w:i/>
                <w:sz w:val="20"/>
                <w:szCs w:val="20"/>
              </w:rPr>
              <w:t>dni;</w:t>
            </w:r>
          </w:p>
          <w:p w:rsidR="006370BD" w:rsidRPr="00815700" w:rsidRDefault="006370BD" w:rsidP="00815700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31C12">
              <w:rPr>
                <w:rFonts w:ascii="Arial" w:hAnsi="Arial" w:cs="Arial"/>
                <w:i/>
                <w:sz w:val="20"/>
                <w:szCs w:val="20"/>
              </w:rPr>
              <w:t>etap II i III – 50 dni.</w:t>
            </w:r>
          </w:p>
        </w:tc>
      </w:tr>
    </w:tbl>
    <w:p w:rsidR="00F962B7" w:rsidRDefault="00F962B7" w:rsidP="00F962B7">
      <w:pPr>
        <w:rPr>
          <w:rFonts w:ascii="Arial" w:hAnsi="Arial" w:cs="Arial"/>
          <w:sz w:val="20"/>
          <w:szCs w:val="20"/>
        </w:rPr>
      </w:pPr>
    </w:p>
    <w:p w:rsidR="00737AC5" w:rsidRDefault="00737AC5">
      <w:pPr>
        <w:rPr>
          <w:rFonts w:ascii="Arial" w:hAnsi="Arial" w:cs="Arial"/>
          <w:sz w:val="20"/>
          <w:szCs w:val="20"/>
        </w:rPr>
      </w:pPr>
    </w:p>
    <w:p w:rsidR="00737AC5" w:rsidRDefault="00F962B7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>Sporządził:</w:t>
      </w:r>
      <w:r w:rsidRPr="005B747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</w:p>
    <w:p w:rsidR="00737AC5" w:rsidRDefault="00737AC5">
      <w:pPr>
        <w:rPr>
          <w:rFonts w:ascii="Arial" w:hAnsi="Arial" w:cs="Arial"/>
          <w:sz w:val="20"/>
          <w:szCs w:val="20"/>
        </w:rPr>
      </w:pPr>
    </w:p>
    <w:p w:rsidR="00737AC5" w:rsidRDefault="00F962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E48A4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</w:t>
      </w:r>
    </w:p>
    <w:p w:rsidR="00737AC5" w:rsidRDefault="00F962B7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>Zweryfikował:</w:t>
      </w:r>
      <w:r>
        <w:rPr>
          <w:rFonts w:ascii="Arial" w:hAnsi="Arial" w:cs="Arial"/>
          <w:sz w:val="20"/>
          <w:szCs w:val="20"/>
        </w:rPr>
        <w:t xml:space="preserve">       </w:t>
      </w:r>
    </w:p>
    <w:p w:rsidR="00737AC5" w:rsidRDefault="00737AC5">
      <w:pPr>
        <w:rPr>
          <w:rFonts w:ascii="Arial" w:hAnsi="Arial" w:cs="Arial"/>
          <w:sz w:val="20"/>
          <w:szCs w:val="20"/>
        </w:rPr>
      </w:pPr>
    </w:p>
    <w:p w:rsidR="00737AC5" w:rsidRDefault="00F962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5B747A">
        <w:rPr>
          <w:rFonts w:ascii="Arial" w:hAnsi="Arial" w:cs="Arial"/>
          <w:sz w:val="20"/>
          <w:szCs w:val="20"/>
        </w:rPr>
        <w:tab/>
      </w:r>
      <w:r w:rsidR="00AE48A4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737AC5" w:rsidRDefault="00F962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5B747A">
        <w:rPr>
          <w:rFonts w:ascii="Arial" w:hAnsi="Arial" w:cs="Arial"/>
          <w:sz w:val="20"/>
          <w:szCs w:val="20"/>
        </w:rPr>
        <w:t>Zaakceptował:</w:t>
      </w:r>
      <w:r w:rsidRPr="005B747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</w:t>
      </w:r>
    </w:p>
    <w:p w:rsidR="00737AC5" w:rsidRDefault="00737AC5">
      <w:pPr>
        <w:rPr>
          <w:rFonts w:ascii="Arial" w:hAnsi="Arial" w:cs="Arial"/>
          <w:sz w:val="20"/>
          <w:szCs w:val="20"/>
        </w:rPr>
      </w:pPr>
    </w:p>
    <w:p w:rsidR="00737AC5" w:rsidRDefault="00F962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</w:p>
    <w:p w:rsidR="00815700" w:rsidRDefault="00F962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AE48A4">
        <w:rPr>
          <w:rFonts w:ascii="Arial" w:hAnsi="Arial" w:cs="Arial"/>
          <w:sz w:val="20"/>
          <w:szCs w:val="20"/>
        </w:rPr>
        <w:t xml:space="preserve">Zatwierdził: </w:t>
      </w:r>
      <w:r w:rsidRPr="005B747A">
        <w:rPr>
          <w:rFonts w:ascii="Arial" w:hAnsi="Arial" w:cs="Arial"/>
          <w:sz w:val="20"/>
          <w:szCs w:val="20"/>
        </w:rPr>
        <w:tab/>
      </w:r>
    </w:p>
    <w:p w:rsidR="00737AC5" w:rsidRDefault="00737AC5">
      <w:pPr>
        <w:rPr>
          <w:rFonts w:ascii="Arial" w:hAnsi="Arial" w:cs="Arial"/>
          <w:sz w:val="20"/>
          <w:szCs w:val="20"/>
        </w:rPr>
      </w:pPr>
    </w:p>
    <w:p w:rsidR="00737AC5" w:rsidRPr="00AE48A4" w:rsidRDefault="00737AC5">
      <w:pPr>
        <w:rPr>
          <w:rFonts w:ascii="Arial" w:hAnsi="Arial" w:cs="Arial"/>
          <w:sz w:val="20"/>
          <w:szCs w:val="20"/>
        </w:rPr>
      </w:pPr>
    </w:p>
    <w:sectPr w:rsidR="00737AC5" w:rsidRPr="00AE48A4" w:rsidSect="00AE48A4">
      <w:headerReference w:type="default" r:id="rId8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A91" w:rsidRDefault="00313A91" w:rsidP="00BF0138">
      <w:pPr>
        <w:spacing w:after="0" w:line="240" w:lineRule="auto"/>
      </w:pPr>
      <w:r>
        <w:separator/>
      </w:r>
    </w:p>
  </w:endnote>
  <w:endnote w:type="continuationSeparator" w:id="0">
    <w:p w:rsidR="00313A91" w:rsidRDefault="00313A91" w:rsidP="00BF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A91" w:rsidRDefault="00313A91" w:rsidP="00BF0138">
      <w:pPr>
        <w:spacing w:after="0" w:line="240" w:lineRule="auto"/>
      </w:pPr>
      <w:r>
        <w:separator/>
      </w:r>
    </w:p>
  </w:footnote>
  <w:footnote w:type="continuationSeparator" w:id="0">
    <w:p w:rsidR="00313A91" w:rsidRDefault="00313A91" w:rsidP="00BF0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EF7" w:rsidRDefault="001E4E27">
    <w:pPr>
      <w:pStyle w:val="Nagwek"/>
    </w:pPr>
    <w:r>
      <w:rPr>
        <w:noProof/>
        <w:lang w:eastAsia="pl-PL"/>
      </w:rPr>
      <w:pict>
        <v:group id="Grupa 3" o:spid="_x0000_s2049" style="position:absolute;margin-left:-5.9pt;margin-top:-15.9pt;width:469.5pt;height:46.7pt;z-index:251657728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8" o:spid="_x0000_s2050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<v:imagedata r:id="rId1" o:title="" cropleft="21705f" cropright="27938f"/>
            <v:path arrowok="t"/>
          </v:shape>
          <v:shape id="Obraz 29" o:spid="_x0000_s2051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<v:imagedata r:id="rId2" o:title="Logo WUP w układzie poziomym"/>
            <v:path arrowok="t"/>
          </v:shape>
          <v:shape id="Obraz 23" o:spid="_x0000_s2052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<v:imagedata r:id="rId3" o:title="FE_PR_POZIOM-Kolor-01" cropleft="5312f"/>
            <v:path arrowok="t"/>
          </v:shape>
          <v:shape id="Obraz 28" o:spid="_x0000_s2053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<v:imagedata r:id="rId4" o:title="UE_EFS_POZIOM-Kolor" cropright="3397f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381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054E375B"/>
    <w:multiLevelType w:val="hybridMultilevel"/>
    <w:tmpl w:val="9D985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33AB"/>
    <w:multiLevelType w:val="multilevel"/>
    <w:tmpl w:val="A8E6050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6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" w15:restartNumberingAfterBreak="0">
    <w:nsid w:val="06C9721C"/>
    <w:multiLevelType w:val="multilevel"/>
    <w:tmpl w:val="D930BB6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A6D399B"/>
    <w:multiLevelType w:val="multilevel"/>
    <w:tmpl w:val="619E3FB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905715"/>
    <w:multiLevelType w:val="hybridMultilevel"/>
    <w:tmpl w:val="FB4641DA"/>
    <w:lvl w:ilvl="0" w:tplc="FAC04464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7" w15:restartNumberingAfterBreak="0">
    <w:nsid w:val="0D384E33"/>
    <w:multiLevelType w:val="hybridMultilevel"/>
    <w:tmpl w:val="8182D4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D900B11"/>
    <w:multiLevelType w:val="hybridMultilevel"/>
    <w:tmpl w:val="1DE2D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473FC"/>
    <w:multiLevelType w:val="multilevel"/>
    <w:tmpl w:val="9CCEF310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C274D79"/>
    <w:multiLevelType w:val="multilevel"/>
    <w:tmpl w:val="E146E0E0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B326B2"/>
    <w:multiLevelType w:val="hybridMultilevel"/>
    <w:tmpl w:val="9AA2D2FA"/>
    <w:lvl w:ilvl="0" w:tplc="AB402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E35F79"/>
    <w:multiLevelType w:val="multilevel"/>
    <w:tmpl w:val="D9144CD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46E5BC5"/>
    <w:multiLevelType w:val="hybridMultilevel"/>
    <w:tmpl w:val="F91EAFB8"/>
    <w:lvl w:ilvl="0" w:tplc="1E26E9EE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7657A1B"/>
    <w:multiLevelType w:val="multilevel"/>
    <w:tmpl w:val="0BF63E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98A4BCE"/>
    <w:multiLevelType w:val="hybridMultilevel"/>
    <w:tmpl w:val="BDE0D7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C0AF1"/>
    <w:multiLevelType w:val="multilevel"/>
    <w:tmpl w:val="C7A6D98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A8A1BA2"/>
    <w:multiLevelType w:val="multilevel"/>
    <w:tmpl w:val="6CE0297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B226AFC"/>
    <w:multiLevelType w:val="hybridMultilevel"/>
    <w:tmpl w:val="E716C58A"/>
    <w:lvl w:ilvl="0" w:tplc="FE2C7578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2C4C0CC1"/>
    <w:multiLevelType w:val="multilevel"/>
    <w:tmpl w:val="A5CE5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1E148BF"/>
    <w:multiLevelType w:val="hybridMultilevel"/>
    <w:tmpl w:val="9738D59A"/>
    <w:lvl w:ilvl="0" w:tplc="1BF86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05172"/>
    <w:multiLevelType w:val="multilevel"/>
    <w:tmpl w:val="D39E108E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8596CB1"/>
    <w:multiLevelType w:val="multilevel"/>
    <w:tmpl w:val="8CF62B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3903C04"/>
    <w:multiLevelType w:val="multilevel"/>
    <w:tmpl w:val="5484CA0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40B17AA"/>
    <w:multiLevelType w:val="multilevel"/>
    <w:tmpl w:val="3AA8A3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55D4953"/>
    <w:multiLevelType w:val="hybridMultilevel"/>
    <w:tmpl w:val="83A606C4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7665"/>
    <w:multiLevelType w:val="hybridMultilevel"/>
    <w:tmpl w:val="8046A33A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B5603"/>
    <w:multiLevelType w:val="hybridMultilevel"/>
    <w:tmpl w:val="69AA1AB8"/>
    <w:lvl w:ilvl="0" w:tplc="C6507B02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3E5DF4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5440726E"/>
    <w:multiLevelType w:val="multilevel"/>
    <w:tmpl w:val="513027D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E471B30"/>
    <w:multiLevelType w:val="multilevel"/>
    <w:tmpl w:val="7A4AD2E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137334F"/>
    <w:multiLevelType w:val="multilevel"/>
    <w:tmpl w:val="741CCB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5040C19"/>
    <w:multiLevelType w:val="multilevel"/>
    <w:tmpl w:val="22DCB5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9970F3B"/>
    <w:multiLevelType w:val="hybridMultilevel"/>
    <w:tmpl w:val="F70630E8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214BB"/>
    <w:multiLevelType w:val="multilevel"/>
    <w:tmpl w:val="DF926396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730E2931"/>
    <w:multiLevelType w:val="hybridMultilevel"/>
    <w:tmpl w:val="F26CB8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35ABC"/>
    <w:multiLevelType w:val="multilevel"/>
    <w:tmpl w:val="294003E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C884D73"/>
    <w:multiLevelType w:val="multilevel"/>
    <w:tmpl w:val="FDAEA2FC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6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9" w15:restartNumberingAfterBreak="0">
    <w:nsid w:val="7CD01DF4"/>
    <w:multiLevelType w:val="multilevel"/>
    <w:tmpl w:val="463245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9"/>
  </w:num>
  <w:num w:numId="4">
    <w:abstractNumId w:val="28"/>
  </w:num>
  <w:num w:numId="5">
    <w:abstractNumId w:val="13"/>
  </w:num>
  <w:num w:numId="6">
    <w:abstractNumId w:val="5"/>
  </w:num>
  <w:num w:numId="7">
    <w:abstractNumId w:val="18"/>
  </w:num>
  <w:num w:numId="8">
    <w:abstractNumId w:val="27"/>
  </w:num>
  <w:num w:numId="9">
    <w:abstractNumId w:val="24"/>
  </w:num>
  <w:num w:numId="10">
    <w:abstractNumId w:val="34"/>
  </w:num>
  <w:num w:numId="11">
    <w:abstractNumId w:val="8"/>
  </w:num>
  <w:num w:numId="12">
    <w:abstractNumId w:val="20"/>
  </w:num>
  <w:num w:numId="13">
    <w:abstractNumId w:val="6"/>
  </w:num>
  <w:num w:numId="14">
    <w:abstractNumId w:val="19"/>
  </w:num>
  <w:num w:numId="15">
    <w:abstractNumId w:val="25"/>
  </w:num>
  <w:num w:numId="16">
    <w:abstractNumId w:val="7"/>
  </w:num>
  <w:num w:numId="17">
    <w:abstractNumId w:val="33"/>
  </w:num>
  <w:num w:numId="18">
    <w:abstractNumId w:val="32"/>
  </w:num>
  <w:num w:numId="19">
    <w:abstractNumId w:val="14"/>
  </w:num>
  <w:num w:numId="20">
    <w:abstractNumId w:val="17"/>
  </w:num>
  <w:num w:numId="21">
    <w:abstractNumId w:val="30"/>
  </w:num>
  <w:num w:numId="22">
    <w:abstractNumId w:val="38"/>
  </w:num>
  <w:num w:numId="23">
    <w:abstractNumId w:val="2"/>
  </w:num>
  <w:num w:numId="24">
    <w:abstractNumId w:val="11"/>
  </w:num>
  <w:num w:numId="25">
    <w:abstractNumId w:val="9"/>
  </w:num>
  <w:num w:numId="26">
    <w:abstractNumId w:val="10"/>
  </w:num>
  <w:num w:numId="27">
    <w:abstractNumId w:val="23"/>
  </w:num>
  <w:num w:numId="28">
    <w:abstractNumId w:val="3"/>
  </w:num>
  <w:num w:numId="29">
    <w:abstractNumId w:val="15"/>
  </w:num>
  <w:num w:numId="30">
    <w:abstractNumId w:val="36"/>
  </w:num>
  <w:num w:numId="31">
    <w:abstractNumId w:val="39"/>
  </w:num>
  <w:num w:numId="32">
    <w:abstractNumId w:val="26"/>
  </w:num>
  <w:num w:numId="33">
    <w:abstractNumId w:val="22"/>
  </w:num>
  <w:num w:numId="34">
    <w:abstractNumId w:val="21"/>
  </w:num>
  <w:num w:numId="35">
    <w:abstractNumId w:val="16"/>
  </w:num>
  <w:num w:numId="36">
    <w:abstractNumId w:val="37"/>
  </w:num>
  <w:num w:numId="37">
    <w:abstractNumId w:val="12"/>
  </w:num>
  <w:num w:numId="38">
    <w:abstractNumId w:val="35"/>
  </w:num>
  <w:num w:numId="39">
    <w:abstractNumId w:val="4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58D"/>
    <w:rsid w:val="00005954"/>
    <w:rsid w:val="0002298E"/>
    <w:rsid w:val="00027E87"/>
    <w:rsid w:val="00033272"/>
    <w:rsid w:val="000435FC"/>
    <w:rsid w:val="00044B89"/>
    <w:rsid w:val="00051169"/>
    <w:rsid w:val="00051E76"/>
    <w:rsid w:val="00055745"/>
    <w:rsid w:val="000559F9"/>
    <w:rsid w:val="000677B9"/>
    <w:rsid w:val="000776FB"/>
    <w:rsid w:val="0008181F"/>
    <w:rsid w:val="00081E8D"/>
    <w:rsid w:val="00087F36"/>
    <w:rsid w:val="00090E3C"/>
    <w:rsid w:val="000951D3"/>
    <w:rsid w:val="000974C9"/>
    <w:rsid w:val="000A5A48"/>
    <w:rsid w:val="000B0950"/>
    <w:rsid w:val="000B1AA4"/>
    <w:rsid w:val="000F12F1"/>
    <w:rsid w:val="000F28F3"/>
    <w:rsid w:val="000F74AA"/>
    <w:rsid w:val="00106EAE"/>
    <w:rsid w:val="00121007"/>
    <w:rsid w:val="0012651E"/>
    <w:rsid w:val="001271E7"/>
    <w:rsid w:val="001457E5"/>
    <w:rsid w:val="00150F22"/>
    <w:rsid w:val="00161318"/>
    <w:rsid w:val="001709D3"/>
    <w:rsid w:val="00184CE0"/>
    <w:rsid w:val="001A3AEB"/>
    <w:rsid w:val="001A4C3B"/>
    <w:rsid w:val="001A755B"/>
    <w:rsid w:val="001A7758"/>
    <w:rsid w:val="001C3140"/>
    <w:rsid w:val="001E4E27"/>
    <w:rsid w:val="001E73C4"/>
    <w:rsid w:val="001F0A07"/>
    <w:rsid w:val="002133B3"/>
    <w:rsid w:val="00214BA3"/>
    <w:rsid w:val="0021522A"/>
    <w:rsid w:val="00216F5A"/>
    <w:rsid w:val="0022623E"/>
    <w:rsid w:val="0024377F"/>
    <w:rsid w:val="00244604"/>
    <w:rsid w:val="00256F8D"/>
    <w:rsid w:val="00267CB5"/>
    <w:rsid w:val="0028112D"/>
    <w:rsid w:val="00283E15"/>
    <w:rsid w:val="00285BBF"/>
    <w:rsid w:val="00287904"/>
    <w:rsid w:val="002957A3"/>
    <w:rsid w:val="002B6B2B"/>
    <w:rsid w:val="002C5F44"/>
    <w:rsid w:val="002C73C5"/>
    <w:rsid w:val="002E1C8D"/>
    <w:rsid w:val="002E7998"/>
    <w:rsid w:val="002F4792"/>
    <w:rsid w:val="002F708F"/>
    <w:rsid w:val="00313A91"/>
    <w:rsid w:val="00314EF7"/>
    <w:rsid w:val="00317F8E"/>
    <w:rsid w:val="00320D1B"/>
    <w:rsid w:val="003245C3"/>
    <w:rsid w:val="003262FD"/>
    <w:rsid w:val="003425A6"/>
    <w:rsid w:val="00354374"/>
    <w:rsid w:val="00354431"/>
    <w:rsid w:val="00362877"/>
    <w:rsid w:val="00363EE0"/>
    <w:rsid w:val="00366759"/>
    <w:rsid w:val="00373EF3"/>
    <w:rsid w:val="00382517"/>
    <w:rsid w:val="0039192D"/>
    <w:rsid w:val="003945A7"/>
    <w:rsid w:val="003B0F5D"/>
    <w:rsid w:val="003B1551"/>
    <w:rsid w:val="003B47A5"/>
    <w:rsid w:val="003E06DC"/>
    <w:rsid w:val="003E1165"/>
    <w:rsid w:val="003E3AED"/>
    <w:rsid w:val="003E6594"/>
    <w:rsid w:val="004059FB"/>
    <w:rsid w:val="0041447C"/>
    <w:rsid w:val="004342F3"/>
    <w:rsid w:val="004362B6"/>
    <w:rsid w:val="00441078"/>
    <w:rsid w:val="0044528C"/>
    <w:rsid w:val="00450A88"/>
    <w:rsid w:val="00453308"/>
    <w:rsid w:val="004779F9"/>
    <w:rsid w:val="00497CFE"/>
    <w:rsid w:val="004B265A"/>
    <w:rsid w:val="004C07AD"/>
    <w:rsid w:val="004C48AF"/>
    <w:rsid w:val="004D3D36"/>
    <w:rsid w:val="004D7614"/>
    <w:rsid w:val="004E41B1"/>
    <w:rsid w:val="004F19C8"/>
    <w:rsid w:val="004F280D"/>
    <w:rsid w:val="004F31CF"/>
    <w:rsid w:val="00500401"/>
    <w:rsid w:val="0050212D"/>
    <w:rsid w:val="00506B36"/>
    <w:rsid w:val="00517081"/>
    <w:rsid w:val="00521131"/>
    <w:rsid w:val="005230CD"/>
    <w:rsid w:val="005408EA"/>
    <w:rsid w:val="00547CB5"/>
    <w:rsid w:val="005567B0"/>
    <w:rsid w:val="005615B7"/>
    <w:rsid w:val="005728F3"/>
    <w:rsid w:val="00576B8E"/>
    <w:rsid w:val="00577C31"/>
    <w:rsid w:val="00586081"/>
    <w:rsid w:val="00591624"/>
    <w:rsid w:val="005931E3"/>
    <w:rsid w:val="00597BDF"/>
    <w:rsid w:val="005A2553"/>
    <w:rsid w:val="005B07AA"/>
    <w:rsid w:val="005C1628"/>
    <w:rsid w:val="005C5CD3"/>
    <w:rsid w:val="005D0B3F"/>
    <w:rsid w:val="005D2FDD"/>
    <w:rsid w:val="005E5F04"/>
    <w:rsid w:val="005F2C6D"/>
    <w:rsid w:val="00600B5F"/>
    <w:rsid w:val="006061A8"/>
    <w:rsid w:val="0062014A"/>
    <w:rsid w:val="0062610F"/>
    <w:rsid w:val="00627588"/>
    <w:rsid w:val="0063030F"/>
    <w:rsid w:val="006311BD"/>
    <w:rsid w:val="006370BD"/>
    <w:rsid w:val="00641C5F"/>
    <w:rsid w:val="006458D1"/>
    <w:rsid w:val="00662AF8"/>
    <w:rsid w:val="00666A9C"/>
    <w:rsid w:val="0068283F"/>
    <w:rsid w:val="006A3CE4"/>
    <w:rsid w:val="006A5495"/>
    <w:rsid w:val="006A62F8"/>
    <w:rsid w:val="006D36C9"/>
    <w:rsid w:val="00712FCA"/>
    <w:rsid w:val="007216EE"/>
    <w:rsid w:val="00737AC5"/>
    <w:rsid w:val="00742E92"/>
    <w:rsid w:val="007473FB"/>
    <w:rsid w:val="00750136"/>
    <w:rsid w:val="0075092F"/>
    <w:rsid w:val="00752B23"/>
    <w:rsid w:val="00753F97"/>
    <w:rsid w:val="00757313"/>
    <w:rsid w:val="007630EF"/>
    <w:rsid w:val="0077031B"/>
    <w:rsid w:val="00773241"/>
    <w:rsid w:val="00787769"/>
    <w:rsid w:val="00787D02"/>
    <w:rsid w:val="007A6017"/>
    <w:rsid w:val="007B1AAB"/>
    <w:rsid w:val="007B5F8B"/>
    <w:rsid w:val="007E002A"/>
    <w:rsid w:val="007E50DB"/>
    <w:rsid w:val="007F51B5"/>
    <w:rsid w:val="008027B0"/>
    <w:rsid w:val="00804331"/>
    <w:rsid w:val="00807EF7"/>
    <w:rsid w:val="00811102"/>
    <w:rsid w:val="00811187"/>
    <w:rsid w:val="008122FE"/>
    <w:rsid w:val="00813111"/>
    <w:rsid w:val="0081391E"/>
    <w:rsid w:val="00815700"/>
    <w:rsid w:val="008277DF"/>
    <w:rsid w:val="0084458D"/>
    <w:rsid w:val="00846468"/>
    <w:rsid w:val="00872205"/>
    <w:rsid w:val="00873AC2"/>
    <w:rsid w:val="0088180B"/>
    <w:rsid w:val="00886A41"/>
    <w:rsid w:val="008961A3"/>
    <w:rsid w:val="008A1E66"/>
    <w:rsid w:val="008A227E"/>
    <w:rsid w:val="008A35E7"/>
    <w:rsid w:val="008A3890"/>
    <w:rsid w:val="008C1170"/>
    <w:rsid w:val="008C3549"/>
    <w:rsid w:val="008E1EC7"/>
    <w:rsid w:val="008E5248"/>
    <w:rsid w:val="008E6FD0"/>
    <w:rsid w:val="008E7F96"/>
    <w:rsid w:val="008F1AA1"/>
    <w:rsid w:val="00904614"/>
    <w:rsid w:val="00907FBE"/>
    <w:rsid w:val="00924558"/>
    <w:rsid w:val="00924666"/>
    <w:rsid w:val="00934E3C"/>
    <w:rsid w:val="00937ED2"/>
    <w:rsid w:val="009666F3"/>
    <w:rsid w:val="00977235"/>
    <w:rsid w:val="0098047F"/>
    <w:rsid w:val="00982D30"/>
    <w:rsid w:val="009858B7"/>
    <w:rsid w:val="00987816"/>
    <w:rsid w:val="00997461"/>
    <w:rsid w:val="009A29DE"/>
    <w:rsid w:val="009A7C44"/>
    <w:rsid w:val="009C2C7F"/>
    <w:rsid w:val="009D73EF"/>
    <w:rsid w:val="009E07A2"/>
    <w:rsid w:val="009F6AD7"/>
    <w:rsid w:val="00A145BB"/>
    <w:rsid w:val="00A1521D"/>
    <w:rsid w:val="00A206B4"/>
    <w:rsid w:val="00A26566"/>
    <w:rsid w:val="00A33F67"/>
    <w:rsid w:val="00A46627"/>
    <w:rsid w:val="00A516BC"/>
    <w:rsid w:val="00A7148F"/>
    <w:rsid w:val="00A806B1"/>
    <w:rsid w:val="00A83C98"/>
    <w:rsid w:val="00A86F4F"/>
    <w:rsid w:val="00A9178E"/>
    <w:rsid w:val="00A9233F"/>
    <w:rsid w:val="00A976AA"/>
    <w:rsid w:val="00AA1B02"/>
    <w:rsid w:val="00AA5022"/>
    <w:rsid w:val="00AB4133"/>
    <w:rsid w:val="00AB4BE6"/>
    <w:rsid w:val="00AD1327"/>
    <w:rsid w:val="00AD141E"/>
    <w:rsid w:val="00AD6BA9"/>
    <w:rsid w:val="00AE48A4"/>
    <w:rsid w:val="00AE7986"/>
    <w:rsid w:val="00AF01CD"/>
    <w:rsid w:val="00AF445F"/>
    <w:rsid w:val="00AF71BF"/>
    <w:rsid w:val="00B01681"/>
    <w:rsid w:val="00B1378B"/>
    <w:rsid w:val="00B20B71"/>
    <w:rsid w:val="00B43A53"/>
    <w:rsid w:val="00B45424"/>
    <w:rsid w:val="00B60383"/>
    <w:rsid w:val="00B62A01"/>
    <w:rsid w:val="00B967B0"/>
    <w:rsid w:val="00B96A07"/>
    <w:rsid w:val="00BA57C3"/>
    <w:rsid w:val="00BB105F"/>
    <w:rsid w:val="00BB3777"/>
    <w:rsid w:val="00BB54CA"/>
    <w:rsid w:val="00BD0BB3"/>
    <w:rsid w:val="00BD10AA"/>
    <w:rsid w:val="00BD12E0"/>
    <w:rsid w:val="00BD728C"/>
    <w:rsid w:val="00BF0138"/>
    <w:rsid w:val="00BF715F"/>
    <w:rsid w:val="00C016BB"/>
    <w:rsid w:val="00C0312E"/>
    <w:rsid w:val="00C129CA"/>
    <w:rsid w:val="00C41F7E"/>
    <w:rsid w:val="00C447E5"/>
    <w:rsid w:val="00C45FF1"/>
    <w:rsid w:val="00C5399D"/>
    <w:rsid w:val="00C612DA"/>
    <w:rsid w:val="00C62B7F"/>
    <w:rsid w:val="00C64480"/>
    <w:rsid w:val="00C776C4"/>
    <w:rsid w:val="00C81AFE"/>
    <w:rsid w:val="00C83EB0"/>
    <w:rsid w:val="00C93FC6"/>
    <w:rsid w:val="00C95834"/>
    <w:rsid w:val="00CB2FF3"/>
    <w:rsid w:val="00CC2CB3"/>
    <w:rsid w:val="00CD74A0"/>
    <w:rsid w:val="00CF166C"/>
    <w:rsid w:val="00D02628"/>
    <w:rsid w:val="00D07C03"/>
    <w:rsid w:val="00D147B7"/>
    <w:rsid w:val="00D343A9"/>
    <w:rsid w:val="00D3477B"/>
    <w:rsid w:val="00D34E82"/>
    <w:rsid w:val="00D41687"/>
    <w:rsid w:val="00D43D7B"/>
    <w:rsid w:val="00D57250"/>
    <w:rsid w:val="00D75EBC"/>
    <w:rsid w:val="00D837C4"/>
    <w:rsid w:val="00D92704"/>
    <w:rsid w:val="00D96D7E"/>
    <w:rsid w:val="00DB5ED6"/>
    <w:rsid w:val="00DD362B"/>
    <w:rsid w:val="00DE4926"/>
    <w:rsid w:val="00DF34EB"/>
    <w:rsid w:val="00E14795"/>
    <w:rsid w:val="00E156C7"/>
    <w:rsid w:val="00E25AF2"/>
    <w:rsid w:val="00E26C7C"/>
    <w:rsid w:val="00E3049C"/>
    <w:rsid w:val="00E46974"/>
    <w:rsid w:val="00E47B9A"/>
    <w:rsid w:val="00E51267"/>
    <w:rsid w:val="00E62884"/>
    <w:rsid w:val="00E767E5"/>
    <w:rsid w:val="00E81CED"/>
    <w:rsid w:val="00E83A13"/>
    <w:rsid w:val="00E9386E"/>
    <w:rsid w:val="00EA0315"/>
    <w:rsid w:val="00EA36B9"/>
    <w:rsid w:val="00EC4861"/>
    <w:rsid w:val="00ED3551"/>
    <w:rsid w:val="00ED75B8"/>
    <w:rsid w:val="00EF57F1"/>
    <w:rsid w:val="00EF7A5A"/>
    <w:rsid w:val="00F2129F"/>
    <w:rsid w:val="00F23252"/>
    <w:rsid w:val="00F46BF9"/>
    <w:rsid w:val="00F5190C"/>
    <w:rsid w:val="00F53A3F"/>
    <w:rsid w:val="00F5665A"/>
    <w:rsid w:val="00F5737B"/>
    <w:rsid w:val="00F81E8A"/>
    <w:rsid w:val="00F8214A"/>
    <w:rsid w:val="00F83BEB"/>
    <w:rsid w:val="00F93F5B"/>
    <w:rsid w:val="00F962B7"/>
    <w:rsid w:val="00FA41CD"/>
    <w:rsid w:val="00FD272B"/>
    <w:rsid w:val="00FD5013"/>
    <w:rsid w:val="00FF5BEA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2B6054C-60B8-4EB9-BA7C-CC3BCDA8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1709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9D3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07A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07AD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121007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sz w:val="22"/>
      <w:szCs w:val="22"/>
    </w:rPr>
  </w:style>
  <w:style w:type="character" w:styleId="Odwoaniedokomentarza">
    <w:name w:val="annotation reference"/>
    <w:uiPriority w:val="99"/>
    <w:semiHidden/>
    <w:rsid w:val="00317F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445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445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44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445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28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1BDA2-2438-4C33-AD04-4BF947931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393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Szczecinie</Company>
  <LinksUpToDate>false</LinksUpToDate>
  <CharactersWithSpaces>2752</CharactersWithSpaces>
  <SharedDoc>false</SharedDoc>
  <HLinks>
    <vt:vector size="6" baseType="variant">
      <vt:variant>
        <vt:i4>6946863</vt:i4>
      </vt:variant>
      <vt:variant>
        <vt:i4>0</vt:i4>
      </vt:variant>
      <vt:variant>
        <vt:i4>0</vt:i4>
      </vt:variant>
      <vt:variant>
        <vt:i4>5</vt:i4>
      </vt:variant>
      <vt:variant>
        <vt:lpwstr>https://beneficjent.wzp.pl/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justyna.januszczak</dc:creator>
  <cp:lastModifiedBy>Salitra Katarzyna</cp:lastModifiedBy>
  <cp:revision>16</cp:revision>
  <cp:lastPrinted>2015-11-27T06:23:00Z</cp:lastPrinted>
  <dcterms:created xsi:type="dcterms:W3CDTF">2016-04-04T09:16:00Z</dcterms:created>
  <dcterms:modified xsi:type="dcterms:W3CDTF">2016-04-20T12:26:00Z</dcterms:modified>
</cp:coreProperties>
</file>