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C6" w:rsidRDefault="004A08C6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8B13E1">
        <w:rPr>
          <w:rFonts w:ascii="Arial" w:hAnsi="Arial" w:cs="Arial"/>
          <w:b/>
          <w:sz w:val="20"/>
          <w:szCs w:val="20"/>
        </w:rPr>
        <w:t>7.10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  <w:r w:rsidR="006828CE">
        <w:rPr>
          <w:rFonts w:ascii="Arial" w:hAnsi="Arial" w:cs="Arial"/>
          <w:b/>
          <w:sz w:val="20"/>
          <w:szCs w:val="20"/>
        </w:rPr>
        <w:t xml:space="preserve"> IOK WUP</w:t>
      </w:r>
    </w:p>
    <w:p w:rsidR="00A6675A" w:rsidRDefault="003E4430" w:rsidP="00D91B3B">
      <w:pPr>
        <w:spacing w:after="48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Lista sprawdzająca</w:t>
      </w:r>
      <w:r w:rsidR="00A6675A" w:rsidRPr="00077A98">
        <w:rPr>
          <w:rFonts w:ascii="Arial" w:hAnsi="Arial" w:cs="Arial"/>
          <w:b/>
          <w:sz w:val="24"/>
          <w:szCs w:val="24"/>
        </w:rPr>
        <w:t xml:space="preserve"> wniosek o dofinansowanie projektu konkursowego </w:t>
      </w:r>
      <w:r w:rsidR="00A6675A" w:rsidRPr="00077A98">
        <w:rPr>
          <w:rFonts w:ascii="Arial" w:hAnsi="Arial" w:cs="Arial"/>
          <w:b/>
          <w:sz w:val="24"/>
          <w:szCs w:val="24"/>
        </w:rPr>
        <w:br/>
        <w:t>w ramach Regionalnego Programu Operacyjnego Województwa Zachodniopomorskiego 2014-2020</w:t>
      </w:r>
    </w:p>
    <w:p w:rsidR="00A6675A" w:rsidRPr="0045472E" w:rsidRDefault="00A6675A" w:rsidP="00D91B3B">
      <w:pPr>
        <w:spacing w:after="480" w:line="240" w:lineRule="auto"/>
        <w:jc w:val="center"/>
        <w:rPr>
          <w:rFonts w:ascii="Arial" w:hAnsi="Arial" w:cs="Arial"/>
          <w:b/>
        </w:rPr>
      </w:pP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INSTYTUCJA ORGANIZUJĄCA KONKURS: </w:t>
      </w:r>
      <w:r w:rsidR="004A08C6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NUMER KONKURSU: </w:t>
      </w:r>
      <w:r w:rsidR="00C40A93" w:rsidRPr="007C79FD">
        <w:rPr>
          <w:rFonts w:ascii="Arial" w:hAnsi="Arial" w:cs="Arial"/>
          <w:b/>
          <w:sz w:val="20"/>
          <w:szCs w:val="20"/>
        </w:rPr>
        <w:t>RPZP.08.04.00-IP.02-32-K12/16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4B1826" w:rsidRPr="0045472E" w:rsidRDefault="004B1826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9F4934" w:rsidRPr="0045472E" w:rsidRDefault="009F4934" w:rsidP="00735B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081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18"/>
        <w:gridCol w:w="6"/>
        <w:gridCol w:w="10"/>
        <w:gridCol w:w="415"/>
        <w:gridCol w:w="2267"/>
        <w:gridCol w:w="189"/>
        <w:gridCol w:w="281"/>
        <w:gridCol w:w="527"/>
        <w:gridCol w:w="157"/>
        <w:gridCol w:w="1545"/>
        <w:gridCol w:w="134"/>
        <w:gridCol w:w="60"/>
        <w:gridCol w:w="82"/>
        <w:gridCol w:w="102"/>
        <w:gridCol w:w="131"/>
        <w:gridCol w:w="2757"/>
      </w:tblGrid>
      <w:tr w:rsidR="007150A0" w:rsidRPr="0045472E" w:rsidTr="0036494B">
        <w:trPr>
          <w:trHeight w:val="340"/>
          <w:jc w:val="center"/>
        </w:trPr>
        <w:tc>
          <w:tcPr>
            <w:tcW w:w="90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7150A0" w:rsidRPr="0045472E" w:rsidRDefault="0013522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735BB6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</w:p>
        </w:tc>
      </w:tr>
      <w:tr w:rsidR="00616DEF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16DEF" w:rsidRPr="0045472E" w:rsidRDefault="00616DEF" w:rsidP="006163B5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6209BF" w:rsidRDefault="004A08C6" w:rsidP="004A08C6">
            <w:pPr>
              <w:spacing w:before="6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celem szczegół</w:t>
            </w:r>
            <w:r w:rsidR="00DF5862">
              <w:rPr>
                <w:rFonts w:ascii="Arial" w:hAnsi="Arial" w:cs="Arial"/>
                <w:b/>
                <w:sz w:val="18"/>
                <w:szCs w:val="18"/>
              </w:rPr>
              <w:t>owym i rezultatami Działania 8.4</w:t>
            </w:r>
            <w:r w:rsidRPr="006209B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616DEF" w:rsidRPr="0045472E" w:rsidRDefault="004A08C6" w:rsidP="004A08C6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właściwym celem szczegółowym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oraz koresponduje ze wskaźnikami dla danego Działania/typu projektu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26BFD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326BFD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A25DAB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DAB" w:rsidRPr="0045472E" w:rsidRDefault="00A25DAB" w:rsidP="00A25DA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25DAB" w:rsidRPr="0045472E" w:rsidRDefault="00A25DAB" w:rsidP="00616DE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6209BF" w:rsidRDefault="004A08C6" w:rsidP="00BE5621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typem projektu.</w:t>
            </w:r>
          </w:p>
          <w:p w:rsidR="004A08C6" w:rsidRPr="006209BF" w:rsidRDefault="004A08C6" w:rsidP="00BE5621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typem projektu wskazanym 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 xml:space="preserve">Regulaminie konkursu 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oraz uwarunkowaniami wynikającymi z zapisów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dla danego typu projektów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4A08C6" w:rsidRPr="006209BF" w:rsidRDefault="004A08C6" w:rsidP="00BE5621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opis projektu wskazuje na zgodność ze wskazanym przez Beneficjenta typem projektu, grupą docelową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4A08C6" w:rsidRPr="0045472E" w:rsidRDefault="004A08C6" w:rsidP="00BE5621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charakter przewidywanych działań, wskaźniki produktu i rezultatu, wydatki kwalifikowalne dają pewność, że mamy do czynienia z typem projektu zaplanowanym do</w:t>
            </w:r>
            <w:r w:rsidR="00C40A93">
              <w:rPr>
                <w:rFonts w:ascii="Arial" w:hAnsi="Arial" w:cs="Arial"/>
                <w:sz w:val="18"/>
                <w:szCs w:val="18"/>
              </w:rPr>
              <w:t xml:space="preserve"> wsparcia w ramach Działania 8.4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4A08C6" w:rsidRPr="0045472E" w:rsidTr="004A08C6">
        <w:trPr>
          <w:trHeight w:val="565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6209BF" w:rsidRDefault="004A08C6" w:rsidP="004A08C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wymogami pomocy publicznej.</w:t>
            </w:r>
          </w:p>
          <w:p w:rsidR="004A08C6" w:rsidRPr="0045472E" w:rsidRDefault="004A08C6" w:rsidP="004A08C6">
            <w:pPr>
              <w:pStyle w:val="Akapitzlist"/>
              <w:numPr>
                <w:ilvl w:val="0"/>
                <w:numId w:val="32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regułami pomocy publicznej i/lub pomocy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de minimis.</w:t>
            </w:r>
          </w:p>
        </w:tc>
      </w:tr>
      <w:tr w:rsidR="004A08C6" w:rsidRPr="0045472E" w:rsidTr="004A08C6">
        <w:trPr>
          <w:trHeight w:val="437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6209BF" w:rsidRDefault="004A08C6" w:rsidP="004A08C6">
            <w:pPr>
              <w:ind w:left="360" w:hanging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Kwalifikowalność Beneficjenta/Partnera.</w:t>
            </w:r>
          </w:p>
          <w:p w:rsidR="004A08C6" w:rsidRPr="006209BF" w:rsidRDefault="004A08C6" w:rsidP="004A08C6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Czy Beneficjent oraz Partner/</w:t>
            </w:r>
            <w:proofErr w:type="spellStart"/>
            <w:r w:rsidRPr="006209BF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6209BF">
              <w:rPr>
                <w:rFonts w:ascii="Arial" w:hAnsi="Arial" w:cs="Arial"/>
                <w:sz w:val="18"/>
                <w:szCs w:val="18"/>
              </w:rPr>
              <w:t xml:space="preserve"> (o ile dotyczy) nie podlega/ją wykluczeniu z możliwości ubiegania się o dofinansowanie, w tym wykluczeniu, o którym mowa w art. 207 ust. 4 ustawy z dnia 27 sierpnia 2009 r., o finansach publicznych?</w:t>
            </w:r>
          </w:p>
          <w:p w:rsidR="004A08C6" w:rsidRPr="004A08C6" w:rsidRDefault="004A08C6" w:rsidP="004A08C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121" w:rsidRPr="00320121">
              <w:rPr>
                <w:rFonts w:ascii="Arial" w:hAnsi="Arial" w:cs="Arial"/>
                <w:sz w:val="18"/>
                <w:szCs w:val="18"/>
              </w:rPr>
              <w:t>Czy Beneficjent oraz Partner/</w:t>
            </w:r>
            <w:proofErr w:type="spellStart"/>
            <w:r w:rsidR="00320121" w:rsidRPr="00320121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="00320121" w:rsidRPr="00320121">
              <w:rPr>
                <w:rFonts w:ascii="Arial" w:hAnsi="Arial" w:cs="Arial"/>
                <w:sz w:val="18"/>
                <w:szCs w:val="18"/>
              </w:rPr>
              <w:t xml:space="preserve"> (o ile dotyczy), zgodnie z </w:t>
            </w:r>
            <w:r w:rsidR="00320121" w:rsidRPr="00320121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="00320121" w:rsidRPr="00320121">
              <w:rPr>
                <w:rFonts w:ascii="Arial" w:hAnsi="Arial" w:cs="Arial"/>
                <w:sz w:val="18"/>
                <w:szCs w:val="18"/>
              </w:rPr>
              <w:t>, jest/są podmiotem/</w:t>
            </w:r>
            <w:proofErr w:type="spellStart"/>
            <w:r w:rsidR="00320121" w:rsidRPr="00320121">
              <w:rPr>
                <w:rFonts w:ascii="Arial" w:hAnsi="Arial" w:cs="Arial"/>
                <w:sz w:val="18"/>
                <w:szCs w:val="18"/>
              </w:rPr>
              <w:t>ami</w:t>
            </w:r>
            <w:proofErr w:type="spellEnd"/>
            <w:r w:rsidR="00320121" w:rsidRPr="00320121">
              <w:rPr>
                <w:rFonts w:ascii="Arial" w:hAnsi="Arial" w:cs="Arial"/>
                <w:sz w:val="18"/>
                <w:szCs w:val="18"/>
              </w:rPr>
              <w:t xml:space="preserve"> uprawnionym/i do ubiegania się o dofinansowanie w ramach Działania/typu/ów projektu, w którym ogłoszony został konkurs?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9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6624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66248E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  <w:p w:rsidR="00D05740" w:rsidRPr="00D13353" w:rsidRDefault="00D05740" w:rsidP="00D05740">
            <w:pPr>
              <w:pStyle w:val="Akapitzlist"/>
              <w:numPr>
                <w:ilvl w:val="0"/>
                <w:numId w:val="32"/>
              </w:numPr>
              <w:spacing w:before="60" w:after="60"/>
              <w:ind w:left="357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13353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Projekt jest zgodny z: </w:t>
            </w:r>
          </w:p>
          <w:p w:rsidR="00D05740" w:rsidRPr="00D13353" w:rsidRDefault="00D05740" w:rsidP="00D05740">
            <w:pPr>
              <w:pStyle w:val="Akapitzlist"/>
              <w:numPr>
                <w:ilvl w:val="0"/>
                <w:numId w:val="42"/>
              </w:numPr>
              <w:spacing w:before="60" w:after="6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13353">
              <w:rPr>
                <w:rFonts w:ascii="Arial" w:hAnsi="Arial" w:cs="Arial"/>
                <w:bCs/>
                <w:i/>
                <w:sz w:val="18"/>
                <w:szCs w:val="18"/>
              </w:rPr>
              <w:t>zasadą rów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ności szans kobiet i mężczyzn, </w:t>
            </w:r>
            <w:r w:rsidRPr="00D13353">
              <w:rPr>
                <w:rFonts w:ascii="Arial" w:hAnsi="Arial" w:cs="Arial"/>
                <w:bCs/>
                <w:i/>
                <w:sz w:val="18"/>
                <w:szCs w:val="18"/>
              </w:rPr>
              <w:t>w oparciu o standard minimum,</w:t>
            </w:r>
          </w:p>
          <w:p w:rsidR="00D05740" w:rsidRDefault="00D05740" w:rsidP="00D05740">
            <w:pPr>
              <w:pStyle w:val="Akapitzlist"/>
              <w:numPr>
                <w:ilvl w:val="0"/>
                <w:numId w:val="42"/>
              </w:numPr>
              <w:spacing w:before="60" w:after="6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właściwymi politykami </w:t>
            </w:r>
            <w:r w:rsidRPr="00D13353">
              <w:rPr>
                <w:rFonts w:ascii="Arial" w:hAnsi="Arial" w:cs="Arial"/>
                <w:bCs/>
                <w:i/>
                <w:sz w:val="18"/>
                <w:szCs w:val="18"/>
              </w:rPr>
              <w:t>i zasadami wspólnotowymi w tym z:</w:t>
            </w:r>
          </w:p>
          <w:p w:rsidR="00D05740" w:rsidRDefault="00D05740" w:rsidP="00D05740">
            <w:pPr>
              <w:pStyle w:val="Akapitzlist"/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zasadą równości szans </w:t>
            </w:r>
            <w:r w:rsidRPr="00AF38F1">
              <w:rPr>
                <w:rFonts w:ascii="Arial" w:hAnsi="Arial" w:cs="Arial"/>
                <w:bCs/>
                <w:i/>
                <w:sz w:val="18"/>
                <w:szCs w:val="18"/>
              </w:rPr>
              <w:t>i niedyskryminac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ji, w tym dostępności dla osób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br/>
              <w:t>z niepełno sprawnościami,</w:t>
            </w:r>
          </w:p>
          <w:p w:rsidR="004A08C6" w:rsidRPr="00D05740" w:rsidRDefault="00D05740" w:rsidP="00D05740">
            <w:pPr>
              <w:pStyle w:val="Akapitzlist"/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05740">
              <w:rPr>
                <w:rFonts w:ascii="Arial" w:hAnsi="Arial" w:cs="Arial"/>
                <w:bCs/>
                <w:i/>
                <w:sz w:val="18"/>
                <w:szCs w:val="18"/>
              </w:rPr>
              <w:t>koncepcją zrównoważonego rozwoju.</w:t>
            </w:r>
          </w:p>
        </w:tc>
      </w:tr>
      <w:tr w:rsidR="004A08C6" w:rsidRPr="0045472E" w:rsidTr="004A3B48">
        <w:trPr>
          <w:trHeight w:val="735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2E3017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66248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projekt jest zgodny z właściwymi politykami i zasadami wspólnotowym w tym z:</w:t>
            </w:r>
          </w:p>
          <w:p w:rsidR="004A08C6" w:rsidRPr="0045472E" w:rsidRDefault="004A08C6" w:rsidP="005A43AE">
            <w:pPr>
              <w:numPr>
                <w:ilvl w:val="0"/>
                <w:numId w:val="7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zasadą równości szans i niedyskryminacji w tym dostępności dla osób z niepełnosprawnościami, koncepcją zrównoważonego rozwoju?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4A08C6" w:rsidRPr="0045472E" w:rsidTr="004A3B48">
        <w:trPr>
          <w:trHeight w:val="63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A3B48">
        <w:trPr>
          <w:trHeight w:val="129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DF63EF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</w:t>
            </w:r>
            <w:r>
              <w:rPr>
                <w:rFonts w:ascii="Arial" w:hAnsi="Arial" w:cs="Arial"/>
                <w:bCs/>
                <w:sz w:val="18"/>
                <w:szCs w:val="18"/>
              </w:rPr>
              <w:t>jest zgodny z zasadą równości szans kobiet i mężczyzn w oparciu o standard minimum.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co do którego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przejść do punktu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6</w:t>
            </w:r>
            <w:r w:rsidRPr="004547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5822D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stwierdzenie przez KOP, iż projekt należy do wyjątku)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5822D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301D3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Wyjątki, co do których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minimum:</w:t>
            </w:r>
          </w:p>
          <w:p w:rsidR="004A08C6" w:rsidRPr="0045472E" w:rsidRDefault="004A08C6" w:rsidP="00301D37">
            <w:pPr>
              <w:numPr>
                <w:ilvl w:val="0"/>
                <w:numId w:val="16"/>
              </w:numPr>
              <w:spacing w:before="12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profil działalności beneficjenta (ograniczenia statutowe),</w:t>
            </w:r>
          </w:p>
          <w:p w:rsidR="004A08C6" w:rsidRPr="0045472E" w:rsidRDefault="004A08C6" w:rsidP="00301D37">
            <w:pPr>
              <w:numPr>
                <w:ilvl w:val="0"/>
                <w:numId w:val="16"/>
              </w:numPr>
              <w:spacing w:before="6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4A08C6" w:rsidRPr="0045472E" w:rsidRDefault="004A08C6" w:rsidP="00301D37">
            <w:pPr>
              <w:spacing w:before="6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uzyskania co najmniej 3 punktów za poniższe kryteria oceny.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jaki sposób rezultaty przyczynią się do zmniejszenia barier równościowych, istniejących w obszarze tematycznym interwencji i/lub zasięgu oddziaływania projektu.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 (na podstawie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4A08C6" w:rsidRPr="0045472E" w:rsidTr="004A08C6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9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282D0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A3B48">
        <w:trPr>
          <w:trHeight w:val="340"/>
          <w:jc w:val="center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2507F6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86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08C6" w:rsidRPr="00870570" w:rsidRDefault="004A08C6" w:rsidP="00BE5621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70570">
              <w:rPr>
                <w:rFonts w:ascii="Arial" w:hAnsi="Arial" w:cs="Arial"/>
                <w:b/>
                <w:sz w:val="18"/>
                <w:szCs w:val="18"/>
              </w:rPr>
              <w:t>Uproszczone metody rozliczania wydatków.</w:t>
            </w:r>
          </w:p>
          <w:p w:rsidR="004A08C6" w:rsidRPr="00870570" w:rsidRDefault="004A08C6" w:rsidP="00BE5621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8C6" w:rsidRDefault="004A08C6" w:rsidP="00BE562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057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>Czy projekt, w którym łączna wartość środków publicznych nie przekracza wyrażonej w PLN równowartości 100.000 EUR, jest rozliczany jedną z uproszczonych metod rozliczania wydatków w projektach finansowanych ze środków EFS,</w:t>
            </w:r>
            <w:r w:rsidR="00320121" w:rsidRPr="003A354B">
              <w:rPr>
                <w:sz w:val="18"/>
                <w:szCs w:val="18"/>
              </w:rPr>
              <w:t xml:space="preserve"> </w:t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 xml:space="preserve">o których mowa w </w:t>
            </w:r>
            <w:r w:rsidR="00320121" w:rsidRPr="003A354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Wytycznych w zakresie kwalifikowalności wydatków w zakresie Europejskiego Funduszu Rozwoju Regionalnego, Europejskiego Funduszu Społecznego oraz Funduszu Spójności na lata 2014-2020 </w:t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 xml:space="preserve">oraz określoną w </w:t>
            </w:r>
            <w:r w:rsidR="00320121" w:rsidRPr="003A354B">
              <w:rPr>
                <w:rFonts w:ascii="Arial" w:hAnsi="Arial" w:cs="Arial"/>
                <w:i/>
                <w:iCs/>
                <w:sz w:val="18"/>
                <w:szCs w:val="18"/>
              </w:rPr>
              <w:t>Regulaminie konkursu</w:t>
            </w:r>
            <w:r w:rsidR="00320121" w:rsidRPr="003A354B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320121" w:rsidRPr="00320121" w:rsidRDefault="00320121" w:rsidP="00BE562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A08C6" w:rsidRPr="00B7716A" w:rsidRDefault="004A08C6" w:rsidP="00BE5621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320121">
              <w:rPr>
                <w:rFonts w:ascii="Arial" w:hAnsi="Arial" w:cs="Arial"/>
                <w:sz w:val="18"/>
                <w:szCs w:val="18"/>
              </w:rPr>
              <w:t xml:space="preserve">- Czy koszty pośrednie rozliczane są w oparciu o stawki ryczałtowe, zgodne z limitami określonymi w </w:t>
            </w:r>
            <w:r w:rsidRPr="00320121">
              <w:rPr>
                <w:rFonts w:ascii="Arial" w:hAnsi="Arial" w:cs="Arial"/>
                <w:i/>
                <w:iCs/>
                <w:sz w:val="18"/>
                <w:szCs w:val="18"/>
              </w:rPr>
              <w:t>Wytycznych w zakresie kwalifikowalności wydatków Europejskiego Funduszu Społecznego oraz Funduszu Spójności na lata 2014-2020</w:t>
            </w:r>
            <w:r w:rsidRPr="00320121">
              <w:rPr>
                <w:rFonts w:ascii="Arial" w:hAnsi="Arial" w:cs="Arial"/>
                <w:iCs/>
                <w:sz w:val="18"/>
                <w:szCs w:val="18"/>
              </w:rPr>
              <w:t>?</w:t>
            </w:r>
          </w:p>
        </w:tc>
      </w:tr>
      <w:tr w:rsidR="004A08C6" w:rsidRPr="0045472E" w:rsidTr="004A08C6">
        <w:trPr>
          <w:trHeight w:val="570"/>
          <w:jc w:val="center"/>
        </w:trPr>
        <w:tc>
          <w:tcPr>
            <w:tcW w:w="4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C6569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8560B5">
            <w:pPr>
              <w:spacing w:before="120" w:after="120"/>
              <w:ind w:left="5" w:right="-7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8560B5">
            <w:pPr>
              <w:spacing w:before="120" w:after="120" w:line="240" w:lineRule="auto"/>
              <w:ind w:right="-70" w:hanging="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ind w:right="-212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A3B48">
        <w:trPr>
          <w:trHeight w:val="47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6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1D4F1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1D4F1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4A08C6">
        <w:trPr>
          <w:trHeight w:val="47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A08C6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A08C6"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6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870570" w:rsidRDefault="004A08C6" w:rsidP="004A08C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70570">
              <w:rPr>
                <w:rFonts w:ascii="Arial" w:hAnsi="Arial" w:cs="Arial"/>
                <w:b/>
                <w:sz w:val="18"/>
                <w:szCs w:val="18"/>
              </w:rPr>
              <w:t>Poprawność wypełnienia wniosku.</w:t>
            </w:r>
          </w:p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Czy w</w:t>
            </w:r>
            <w:r w:rsidRPr="00044E64">
              <w:rPr>
                <w:rFonts w:ascii="Arial" w:hAnsi="Arial" w:cs="Arial"/>
                <w:sz w:val="18"/>
                <w:szCs w:val="18"/>
              </w:rPr>
              <w:t>niosek został wypełniony</w:t>
            </w:r>
            <w:r>
              <w:rPr>
                <w:rFonts w:ascii="Arial" w:hAnsi="Arial" w:cs="Arial"/>
                <w:sz w:val="18"/>
                <w:szCs w:val="18"/>
              </w:rPr>
              <w:t xml:space="preserve"> w języku polskim?</w:t>
            </w:r>
          </w:p>
        </w:tc>
      </w:tr>
      <w:tr w:rsidR="004A08C6" w:rsidRPr="0045472E" w:rsidTr="004A08C6">
        <w:trPr>
          <w:trHeight w:val="477"/>
          <w:jc w:val="center"/>
        </w:trPr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E56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BE56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BE56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A08C6">
        <w:trPr>
          <w:trHeight w:val="477"/>
          <w:jc w:val="center"/>
        </w:trPr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Pr="0045472E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6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1B458E" w:rsidRPr="0045472E" w:rsidTr="004A3B48">
        <w:trPr>
          <w:trHeight w:val="762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B458E" w:rsidRDefault="001B458E" w:rsidP="007150A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458E" w:rsidRPr="006209BF" w:rsidRDefault="001B458E" w:rsidP="00BE56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209BF">
              <w:rPr>
                <w:rFonts w:ascii="Arial" w:hAnsi="Arial" w:cs="Arial"/>
                <w:b/>
                <w:sz w:val="18"/>
                <w:szCs w:val="18"/>
              </w:rPr>
              <w:t>Wymogi organizacyjne.</w:t>
            </w:r>
          </w:p>
          <w:p w:rsidR="001B458E" w:rsidRPr="006209BF" w:rsidRDefault="001B458E" w:rsidP="00BE5621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</w:t>
            </w: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>stego kontaktu z ka</w:t>
            </w:r>
            <w:r w:rsidR="00C40A93">
              <w:rPr>
                <w:rFonts w:ascii="Arial" w:eastAsiaTheme="majorEastAsia" w:hAnsi="Arial" w:cs="Arial"/>
                <w:bCs/>
                <w:sz w:val="18"/>
                <w:szCs w:val="18"/>
              </w:rPr>
              <w:t>drą projektu (Typ projektu 1 – 10</w:t>
            </w: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>)?</w:t>
            </w:r>
            <w:r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</w:t>
            </w:r>
          </w:p>
          <w:p w:rsidR="001B458E" w:rsidRPr="006209BF" w:rsidRDefault="001B458E" w:rsidP="00BE5621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Pr="006209BF">
              <w:rPr>
                <w:rFonts w:ascii="Arial" w:hAnsi="Arial" w:cs="Arial"/>
                <w:bCs/>
                <w:sz w:val="18"/>
                <w:szCs w:val="18"/>
              </w:rPr>
              <w:t xml:space="preserve"> ramach konkursu Beneficjent składa nie więcej niż jeden wniosek o dofinansowanie dotyczący placówki planowanej do objęcia wsparciem.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54B13">
              <w:rPr>
                <w:rFonts w:ascii="Arial" w:hAnsi="Arial" w:cs="Arial"/>
                <w:bCs/>
                <w:sz w:val="18"/>
                <w:szCs w:val="18"/>
              </w:rPr>
              <w:t xml:space="preserve">W przypadku, gdy beneficjent planuje objąć wsparciem więcej niż jedną placówkę/jednostkę organizacyjną ograniczenie do jednego wniosku należy rozumieć jako ograniczenie do jednego wniosku dotyczącego danej placówki/jednostki organizacyjnej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(Typ projektu 1-</w:t>
            </w:r>
            <w:r w:rsidR="00C40A93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4A08C6" w:rsidRPr="0045472E" w:rsidTr="004A08C6">
        <w:trPr>
          <w:trHeight w:val="563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Default="004A08C6" w:rsidP="007150A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C65692">
            <w:pPr>
              <w:spacing w:before="120" w:after="120"/>
              <w:ind w:left="5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8560B5">
            <w:pPr>
              <w:tabs>
                <w:tab w:val="left" w:pos="230"/>
              </w:tabs>
              <w:spacing w:before="120" w:after="120" w:line="240" w:lineRule="auto"/>
              <w:ind w:hanging="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A3B48">
        <w:trPr>
          <w:trHeight w:val="729"/>
          <w:jc w:val="center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Default="004A08C6" w:rsidP="007150A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1D4F1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Default="004A08C6" w:rsidP="001D4F1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1B458E" w:rsidRPr="0045472E" w:rsidTr="004A3B48">
        <w:trPr>
          <w:trHeight w:val="765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</w:t>
            </w:r>
          </w:p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B458E" w:rsidRDefault="001B458E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B458E" w:rsidRDefault="001B458E" w:rsidP="007150A0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458E" w:rsidRPr="009756EC" w:rsidRDefault="001B458E" w:rsidP="00BE5621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756EC">
              <w:rPr>
                <w:rFonts w:ascii="Arial" w:hAnsi="Arial" w:cs="Arial"/>
                <w:b/>
                <w:sz w:val="18"/>
                <w:szCs w:val="18"/>
              </w:rPr>
              <w:t>Zgodność wsparcia.</w:t>
            </w:r>
          </w:p>
          <w:p w:rsidR="001B458E" w:rsidRPr="009756EC" w:rsidRDefault="001B458E" w:rsidP="00BE5621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40A93" w:rsidRPr="009756EC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p</w:t>
            </w:r>
            <w:r w:rsidRPr="009756EC">
              <w:rPr>
                <w:rFonts w:ascii="Arial" w:hAnsi="Arial" w:cs="Arial"/>
                <w:bCs/>
                <w:sz w:val="18"/>
                <w:szCs w:val="18"/>
              </w:rPr>
              <w:t xml:space="preserve">rojekt zlokalizowany jest na obszarze </w:t>
            </w:r>
            <w:r w:rsidRPr="007C79F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Koszalińsko – Kołobrzesko – Białogardzkiego Obszaru Funkcjonalnego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(Typ projektu 1-10)</w:t>
            </w:r>
            <w:r w:rsidRPr="00DF709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C40A93" w:rsidRPr="00DF7090" w:rsidRDefault="00C40A93" w:rsidP="00C40A9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rojekt jest skierowany do </w:t>
            </w:r>
            <w:r w:rsidR="00B36A57">
              <w:rPr>
                <w:rFonts w:ascii="Arial" w:hAnsi="Arial" w:cs="Arial"/>
                <w:sz w:val="18"/>
                <w:szCs w:val="18"/>
              </w:rPr>
              <w:t xml:space="preserve">grup 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docelowych z obszaru </w:t>
            </w:r>
            <w:r w:rsidRPr="007C79F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Koszalińsko – Kołobrzesko – Białogardzkiego Obszaru Funkcjonalnego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 przypadku osób fizycznych - pracujących, uczących się lub zamieszkujących na ww. obszarze w rozumieniu przepisów Kodeksu Cywilnego, a w przypadku innych podmiotów - posiadających jednostkę organizacyjną na ww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 obszarze) (Typ projektu 1-10)</w:t>
            </w:r>
            <w:r w:rsidRPr="00DF709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C40A93" w:rsidRPr="009756EC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>Czy B</w:t>
            </w:r>
            <w:r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eneficjent zaplanował wniesienie wkładu własnego w wysokości nie mniejszej niż </w:t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określona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9756EC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>(Typ projektu 1-10</w:t>
            </w:r>
            <w:r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  <w:r w:rsidRPr="009756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40A93" w:rsidRPr="009756EC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Beneficjent nie  ubiegał się o dofinansowanie </w:t>
            </w:r>
            <w:r w:rsidRPr="007C79F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na takie same działania dla tych samych placówek </w:t>
            </w:r>
            <w:r w:rsidRPr="007C79F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w ramach Działania 8.1</w:t>
            </w:r>
            <w:r w:rsidRPr="007C79FD"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  <w:t xml:space="preserve"> Upowszechnienie edukacji przedszkolnej</w:t>
            </w:r>
            <w:r w:rsidRPr="007C79F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>(Typ projektu 1-10)</w:t>
            </w:r>
            <w:r w:rsidRPr="00DF7090">
              <w:rPr>
                <w:rFonts w:ascii="Arial" w:eastAsiaTheme="majorEastAsia" w:hAnsi="Arial" w:cs="Arial"/>
                <w:bCs/>
                <w:sz w:val="18"/>
                <w:szCs w:val="18"/>
              </w:rPr>
              <w:t>?</w:t>
            </w:r>
          </w:p>
          <w:p w:rsidR="00C40A93" w:rsidRPr="009756EC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odatkowe zajęcia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są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realizowane w ośrodku wychowania przedszkolnego, w którym w takim samym zakresie i dla tej samej grupy odbiorców nie były finansowane ze środków EFS od co najmniej 12 miesięcy poprzedzających dzień złożenia wniosku o dofinansowanie (Typ projektu 3)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  <w:p w:rsidR="00C40A93" w:rsidRPr="00DF7090" w:rsidRDefault="00C40A93" w:rsidP="00C40A9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57" w:hanging="357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>wota wydatków przeznaczonych na realizację dodatkowych zajęć nie stanowi więcej niż 30% kosztów bezpośre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dnich projektu (Typ projektu 3)</w:t>
            </w:r>
            <w:r w:rsidRPr="00DF709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C40A93" w:rsidRPr="009756EC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>rojekt przewiduje obligatoryjne zachowanie trwałości utworzonych w ramach projektu miejsc wychowania przedszkolnego przez okres 2 lat od daty zakończenia realizacji projektu (Typ projektu 1)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C40A93" w:rsidRPr="009756EC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ziałania w typach projektów 3, 4 i 5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są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realizowane wyłącznie jako uzupełnienie działań realizo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wanych w 1 lub 2 typie projektu? R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>ealizacja dodatkowych zajęć  dla dzieci z niepełnosprawnościami nie musi być działaniem dodatkowym w stosunku do działań ukierunkowanych na tworzenie nowych miejsc przed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szkolnych. (Typ projektu 3 – 5)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40A93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środek wychowania przedszkolnego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planuje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wydłużyć czas pracy maksymalnie o 5 godzin w stosunku do czasu pracy określonego przez organ prowadzący dla danej placówki, dla grupy minimum 10% dzieci uczęszczających do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danej placówki (Typ projektu 4)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C40A93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3D0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583D0E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szkoła lub placówka systemu oświaty objęta wsparciem osiągnęła wynik egzaminów zewnętrznych nie wyższy niż średnia dla województwa zachodniopomorskiego w roku poprzedzającym rok złożenia wniosku o dofinansowanie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. </w:t>
            </w:r>
            <w:r w:rsidRPr="00583D0E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Kryterium nie dotyczy szkół specjalnych oraz specjalnych ośrodków szkolno-wychowawczych </w:t>
            </w:r>
            <w:r w:rsidRPr="00583D0E">
              <w:rPr>
                <w:rFonts w:ascii="Arial" w:hAnsi="Arial" w:cs="Arial"/>
                <w:sz w:val="18"/>
                <w:szCs w:val="18"/>
                <w:lang w:eastAsia="pl-PL"/>
              </w:rPr>
              <w:t>(Typ projektu 6, 7, 9, 10)</w:t>
            </w:r>
            <w:r w:rsidRPr="00583D0E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C40A93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Czy w</w:t>
            </w:r>
            <w:r w:rsidRPr="007C79F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ramach projektu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dla wszystkich uczniów i wychowanków szkół gimnazjalnych i ponadgimnazjalnych obligatoryjnie zaplanowano realizację doradztwa edukacyjno-zawodowego, obejmującego ocenę indywidualnych potrzeb rozwojowych i edukacyjnych i/lub predyspozycji osobowych do wykonywania poszczególnych zawodów (Typ projektu 6,8-10)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?</w:t>
            </w:r>
          </w:p>
          <w:p w:rsidR="00C40A93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Czy działania w ramach 7 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typu projektu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są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realizowane wyłącznie jako uzupełnienie 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ziałań realizowanych w ramach 6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typu projektu (Typ projektu 7)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?</w:t>
            </w:r>
          </w:p>
          <w:p w:rsidR="00C40A93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Czy w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sparcie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jest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realizowane w oparciu o aktualną, indywidualną diagnozę zapotrzebowania  szkół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lub placówek systemu oświaty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(Typ projektu 8)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?</w:t>
            </w:r>
          </w:p>
          <w:p w:rsidR="00C40A93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Czy w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sparcie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jest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realizowane w oparciu o aktualną diagnozę poziomu kompetencji kluczowych niezbędnych na rynku pracy oraz właściwych postaw/umiejętności u uczniów i słuchaczy, a także zapotrzebowania uczniów i 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łuchaczy na tego typu działania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(Typ projektu 6)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?</w:t>
            </w:r>
          </w:p>
          <w:p w:rsidR="001B458E" w:rsidRPr="009756EC" w:rsidRDefault="00C40A93" w:rsidP="00C40A93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Czy w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sparcie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jest</w:t>
            </w:r>
            <w:r w:rsidRPr="007C79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realizowane w oparciu o aktualną diagnozę stopnia przygotowania nauczycieli do stosowania metod oraz form organizacyjnych sprzyjających kształtowaniu i rozwijaniu u uczniów kompetencji kluczowych niezbędnych na rynku pracy oraz właściwych postaw/umiejętności, a także zapotrzebowania nauczycieli na tego typu działania (Typ projektu 7)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?</w:t>
            </w:r>
          </w:p>
        </w:tc>
      </w:tr>
      <w:tr w:rsidR="004A08C6" w:rsidRPr="0045472E" w:rsidTr="004A08C6">
        <w:trPr>
          <w:trHeight w:val="600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8560B5">
            <w:pPr>
              <w:spacing w:before="120" w:after="120"/>
              <w:ind w:left="5" w:right="-386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C65692">
            <w:pPr>
              <w:spacing w:before="120" w:after="120" w:line="240" w:lineRule="auto"/>
              <w:ind w:hanging="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8C6" w:rsidRPr="0045472E" w:rsidRDefault="004A08C6" w:rsidP="004A08C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4A08C6" w:rsidRPr="0045472E" w:rsidTr="004A3B48">
        <w:trPr>
          <w:trHeight w:val="919"/>
          <w:jc w:val="center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A08C6" w:rsidRDefault="004A08C6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7E2E6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A08C6" w:rsidRDefault="004A08C6" w:rsidP="007E2E6B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A08C6" w:rsidRPr="0045472E" w:rsidTr="0036494B">
        <w:trPr>
          <w:trHeight w:val="609"/>
          <w:jc w:val="center"/>
        </w:trPr>
        <w:tc>
          <w:tcPr>
            <w:tcW w:w="90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4A08C6" w:rsidRPr="0045472E" w:rsidRDefault="004A08C6" w:rsidP="007E2E6B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</w:tr>
      <w:tr w:rsidR="004A08C6" w:rsidRPr="0045472E" w:rsidTr="004A08C6">
        <w:trPr>
          <w:trHeight w:val="798"/>
          <w:jc w:val="center"/>
        </w:trPr>
        <w:tc>
          <w:tcPr>
            <w:tcW w:w="4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08C6" w:rsidRPr="0045472E" w:rsidRDefault="004A08C6" w:rsidP="00C6569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wypełnić część B</w:t>
            </w:r>
          </w:p>
        </w:tc>
        <w:tc>
          <w:tcPr>
            <w:tcW w:w="4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C6" w:rsidRPr="0045472E" w:rsidRDefault="004A08C6" w:rsidP="00C6569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(na podstawie uzasadnień zawartych w części A)</w:t>
            </w:r>
          </w:p>
        </w:tc>
      </w:tr>
      <w:tr w:rsidR="004A08C6" w:rsidRPr="0045472E" w:rsidTr="0036494B">
        <w:trPr>
          <w:trHeight w:val="413"/>
          <w:jc w:val="center"/>
        </w:trPr>
        <w:tc>
          <w:tcPr>
            <w:tcW w:w="90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08C6" w:rsidRDefault="004A08C6" w:rsidP="007E2E6B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E2E6B" w:rsidRDefault="007E2E6B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2E6B" w:rsidRPr="0045472E" w:rsidRDefault="007E2E6B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2556"/>
        <w:gridCol w:w="1134"/>
        <w:gridCol w:w="1701"/>
        <w:gridCol w:w="3260"/>
      </w:tblGrid>
      <w:tr w:rsidR="001416EF" w:rsidRPr="0045472E" w:rsidTr="009F4934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1416EF" w:rsidRPr="0045472E" w:rsidRDefault="009F4934" w:rsidP="00507D9E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1B1D8C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1416EF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1416EF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WYKONALNOŚCI</w:t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6F2A" w:rsidRPr="00EB19DA" w:rsidRDefault="00716F2A" w:rsidP="00BE5621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prawna.</w:t>
            </w:r>
          </w:p>
          <w:p w:rsidR="00716F2A" w:rsidRPr="0045472E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6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Czy p</w:t>
            </w:r>
            <w:r w:rsidRPr="004D7385">
              <w:rPr>
                <w:rFonts w:ascii="Arial" w:hAnsi="Arial" w:cs="Arial"/>
                <w:sz w:val="18"/>
                <w:szCs w:val="18"/>
              </w:rPr>
              <w:t>rojekt jest zgodny z prawodaw</w:t>
            </w:r>
            <w:r>
              <w:rPr>
                <w:rFonts w:ascii="Arial" w:hAnsi="Arial" w:cs="Arial"/>
                <w:sz w:val="18"/>
                <w:szCs w:val="18"/>
              </w:rPr>
              <w:t xml:space="preserve">stwem wspólnotowym i krajowym,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tym przepisami ustawy 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Prawo zamówień publicznych </w:t>
            </w:r>
            <w:r w:rsidRPr="004D7385">
              <w:rPr>
                <w:rFonts w:ascii="Arial" w:hAnsi="Arial" w:cs="Arial"/>
                <w:sz w:val="18"/>
                <w:szCs w:val="18"/>
              </w:rPr>
              <w:t>oraz z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 xml:space="preserve">ustawą z dnia 7 września 1991 r. o systemie oświaty z </w:t>
            </w:r>
            <w:proofErr w:type="spellStart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>póź</w:t>
            </w:r>
            <w:proofErr w:type="spellEnd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>zm</w:t>
            </w:r>
            <w:proofErr w:type="spellEnd"/>
            <w:r>
              <w:rPr>
                <w:rStyle w:val="h2"/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AC5895" w:rsidRPr="0045472E" w:rsidTr="00716F2A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C5895" w:rsidRPr="0045472E" w:rsidRDefault="00AC589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895" w:rsidRPr="0045472E" w:rsidRDefault="00AC5895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895" w:rsidRPr="0045472E" w:rsidRDefault="00AC589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C5895" w:rsidRPr="0045472E" w:rsidRDefault="00AC5895" w:rsidP="00716F2A">
            <w:pPr>
              <w:tabs>
                <w:tab w:val="left" w:pos="1890"/>
              </w:tabs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AC589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C5895" w:rsidRPr="0045472E" w:rsidRDefault="00AC589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895" w:rsidRPr="0045472E" w:rsidRDefault="00AC589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C5895" w:rsidRPr="0045472E" w:rsidRDefault="00AC589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6F2A" w:rsidRPr="00EB19DA" w:rsidRDefault="00716F2A" w:rsidP="00BE5621">
            <w:pPr>
              <w:spacing w:before="6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organizacyjno-operacyjna.</w:t>
            </w:r>
          </w:p>
          <w:p w:rsidR="00716F2A" w:rsidRPr="00EB19DA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 xml:space="preserve">Beneficjent gwarantuje zdolność organizacyjną do realizacji projektu zgodnie </w:t>
            </w:r>
            <w:r>
              <w:rPr>
                <w:rFonts w:ascii="Arial" w:hAnsi="Arial" w:cs="Arial"/>
                <w:sz w:val="18"/>
                <w:szCs w:val="18"/>
              </w:rPr>
              <w:t>z zakresem wskazanym we wniosku?</w:t>
            </w:r>
          </w:p>
          <w:p w:rsidR="00716F2A" w:rsidRPr="00EB19DA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>Beneficjent dysponuje doświadczeniem w rea</w:t>
            </w:r>
            <w:r>
              <w:rPr>
                <w:rFonts w:ascii="Arial" w:hAnsi="Arial" w:cs="Arial"/>
                <w:sz w:val="18"/>
                <w:szCs w:val="18"/>
              </w:rPr>
              <w:t>lizacji podobnych przedsięwzięć?</w:t>
            </w:r>
          </w:p>
          <w:p w:rsidR="00716F2A" w:rsidRPr="00EB19DA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>Beneficjent zapewni do realizacji projektu odpowiednio wykwalifikowaną kadrę, zarówno do jego obsługi jak i realizac</w:t>
            </w:r>
            <w:r>
              <w:rPr>
                <w:rFonts w:ascii="Arial" w:hAnsi="Arial" w:cs="Arial"/>
                <w:sz w:val="18"/>
                <w:szCs w:val="18"/>
              </w:rPr>
              <w:t>ji przedsięwzięć merytorycznych?</w:t>
            </w:r>
          </w:p>
          <w:p w:rsidR="00716F2A" w:rsidRPr="00EB19DA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Beneficjent dysponuje odpowiednim potencjałem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7385">
              <w:rPr>
                <w:rFonts w:ascii="Arial" w:hAnsi="Arial" w:cs="Arial"/>
                <w:sz w:val="18"/>
                <w:szCs w:val="18"/>
              </w:rPr>
              <w:t>technicznym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716F2A" w:rsidRPr="0045472E" w:rsidTr="00716F2A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16F2A" w:rsidRPr="0045472E" w:rsidRDefault="00716F2A" w:rsidP="00716F2A">
            <w:pPr>
              <w:tabs>
                <w:tab w:val="left" w:pos="1890"/>
              </w:tabs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6F2A" w:rsidRPr="00476870" w:rsidRDefault="00716F2A" w:rsidP="00BE562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6870">
              <w:rPr>
                <w:rFonts w:ascii="Arial" w:hAnsi="Arial" w:cs="Arial"/>
                <w:b/>
                <w:sz w:val="18"/>
                <w:szCs w:val="18"/>
              </w:rPr>
              <w:t>Zdolność finansowa.</w:t>
            </w:r>
          </w:p>
          <w:p w:rsidR="00716F2A" w:rsidRPr="00476870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</w:t>
            </w:r>
            <w:r w:rsidRPr="00476870">
              <w:rPr>
                <w:rFonts w:ascii="Arial" w:hAnsi="Arial" w:cs="Arial"/>
                <w:sz w:val="18"/>
                <w:szCs w:val="18"/>
              </w:rPr>
              <w:t xml:space="preserve">ondycja finansowa Beneficjenta gwarantuje osiągnięcie deklarowanych produktów lub rezultatów, zgodnie z deklarowanym planem finansowym i w terminie określonym we wniosku </w:t>
            </w:r>
            <w:r>
              <w:rPr>
                <w:rFonts w:ascii="Arial" w:hAnsi="Arial" w:cs="Arial"/>
                <w:sz w:val="18"/>
                <w:szCs w:val="18"/>
              </w:rPr>
              <w:br/>
              <w:t>o dofinansowanie?</w:t>
            </w:r>
          </w:p>
          <w:p w:rsidR="00716F2A" w:rsidRPr="00476870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posiada niezbędne środki f</w:t>
            </w:r>
            <w:r>
              <w:rPr>
                <w:rFonts w:ascii="Arial" w:hAnsi="Arial" w:cs="Arial"/>
                <w:sz w:val="18"/>
                <w:szCs w:val="18"/>
              </w:rPr>
              <w:t>inansowe do realizacji projektu?</w:t>
            </w:r>
          </w:p>
          <w:p w:rsidR="00716F2A" w:rsidRPr="00476870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zapewnia środki finansowe do utrzymywania projektu  w ok</w:t>
            </w:r>
            <w:r>
              <w:rPr>
                <w:rFonts w:ascii="Arial" w:hAnsi="Arial" w:cs="Arial"/>
                <w:sz w:val="18"/>
                <w:szCs w:val="18"/>
              </w:rPr>
              <w:t>resie trwałości (jeśli dotyczy)?</w:t>
            </w:r>
          </w:p>
          <w:p w:rsidR="00716F2A" w:rsidRPr="00476870" w:rsidRDefault="00716F2A" w:rsidP="00BE5621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>Beneficjent oraz Partner/</w:t>
            </w:r>
            <w:proofErr w:type="spellStart"/>
            <w:r w:rsidRPr="004D7385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4D7385">
              <w:rPr>
                <w:rFonts w:ascii="Arial" w:hAnsi="Arial" w:cs="Arial"/>
                <w:sz w:val="18"/>
                <w:szCs w:val="18"/>
              </w:rPr>
              <w:t xml:space="preserve"> krajowi (o ile dotyczy), ponoszący wydatki w danym projekcie z EFS, posiadają łączny obrót za rok kalendarzowy równy lub wyższy od łącznych rocznych wydatków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danym projekcie i innych projektach realizowanych w ramach EFS, których stroną umowy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o dofinansowanie jest instytucja, w której dokonywana jest ocena wniosku w roku kalendarzowym,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>w którym wydatki są najwyższe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716F2A" w:rsidRPr="0045472E" w:rsidTr="004A3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716F2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6F2A" w:rsidRPr="00716F2A" w:rsidRDefault="00716F2A" w:rsidP="00716F2A">
            <w:pPr>
              <w:spacing w:before="6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6F2A">
              <w:rPr>
                <w:rFonts w:ascii="Arial" w:hAnsi="Arial" w:cs="Arial"/>
                <w:b/>
                <w:sz w:val="18"/>
                <w:szCs w:val="18"/>
              </w:rPr>
              <w:t>Celowość partnerstwa.</w:t>
            </w:r>
          </w:p>
          <w:p w:rsidR="00716F2A" w:rsidRPr="00716F2A" w:rsidRDefault="00716F2A" w:rsidP="00716F2A">
            <w:pPr>
              <w:pStyle w:val="Akapitzlist"/>
              <w:numPr>
                <w:ilvl w:val="0"/>
                <w:numId w:val="41"/>
              </w:numPr>
              <w:spacing w:before="40" w:after="40"/>
              <w:ind w:left="36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716F2A">
              <w:rPr>
                <w:rFonts w:ascii="Arial" w:hAnsi="Arial" w:cs="Arial"/>
                <w:sz w:val="18"/>
                <w:szCs w:val="18"/>
              </w:rPr>
              <w:t>Czy projekt spełnia wymogi utworzenia partnerstwa zgodnie z</w:t>
            </w:r>
            <w:r w:rsidRPr="00716F2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16F2A">
              <w:rPr>
                <w:rFonts w:ascii="Arial" w:hAnsi="Arial" w:cs="Arial"/>
                <w:sz w:val="18"/>
                <w:szCs w:val="18"/>
              </w:rPr>
              <w:t xml:space="preserve">art. 33 </w:t>
            </w:r>
            <w:r w:rsidRPr="00716F2A">
              <w:rPr>
                <w:rFonts w:ascii="Arial" w:hAnsi="Arial" w:cs="Arial"/>
                <w:i/>
                <w:sz w:val="18"/>
                <w:szCs w:val="18"/>
              </w:rPr>
              <w:t xml:space="preserve">ustawy </w:t>
            </w:r>
            <w:r w:rsidRPr="00716F2A">
              <w:rPr>
                <w:rFonts w:ascii="Arial" w:hAnsi="Arial" w:cs="Arial"/>
                <w:bCs/>
                <w:i/>
                <w:sz w:val="18"/>
                <w:szCs w:val="18"/>
              </w:rPr>
              <w:t>z dnia 11 lipca 2014 r. o zasadach realizacji programów w zakresie polityki spójności finansowanych w perspektywie finansowej 2014-2020</w:t>
            </w:r>
            <w:r w:rsidRPr="00716F2A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716F2A" w:rsidRPr="0045472E" w:rsidRDefault="00716F2A" w:rsidP="00716F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 ce</w:t>
            </w:r>
            <w:r>
              <w:rPr>
                <w:rFonts w:ascii="Arial" w:hAnsi="Arial" w:cs="Arial"/>
                <w:sz w:val="18"/>
                <w:szCs w:val="18"/>
              </w:rPr>
              <w:t>lu wspólnej realizacji projektu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zostało</w:t>
            </w:r>
            <w:r w:rsidRPr="00682CF4">
              <w:rPr>
                <w:rFonts w:ascii="Arial" w:hAnsi="Arial" w:cs="Arial"/>
                <w:sz w:val="18"/>
                <w:szCs w:val="18"/>
              </w:rPr>
              <w:t xml:space="preserve"> utworzone partnerstwo przez podmioty wnoszące do projektu zasoby ludzkie, organizacyjne, techniczne lub finansowe, realizujące wspólnie projekt, zwany dalej „projektem partnerskim”, na warunkach określonych w porozumieniu albo umowie o partnerstwie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716F2A" w:rsidRPr="0045472E" w:rsidTr="004A3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716F2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716F2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16F2A" w:rsidRPr="0045472E" w:rsidRDefault="00716F2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16F2A" w:rsidRPr="0045472E" w:rsidRDefault="00716F2A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6F2A" w:rsidRPr="0045472E" w:rsidTr="009F4934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716F2A" w:rsidRPr="0045472E" w:rsidRDefault="00716F2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wykonalności?</w:t>
            </w:r>
          </w:p>
        </w:tc>
      </w:tr>
      <w:tr w:rsidR="00716F2A" w:rsidRPr="0045472E" w:rsidTr="00BF36DA">
        <w:trPr>
          <w:trHeight w:val="340"/>
          <w:jc w:val="center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2A" w:rsidRPr="0045472E" w:rsidRDefault="00716F2A" w:rsidP="001B1D8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lastRenderedPageBreak/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C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2A" w:rsidRPr="0045472E" w:rsidRDefault="00716F2A" w:rsidP="003005C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NIE – odrzucić wniosek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(na podstawie uzasadnień zawartych w części B)</w:t>
            </w:r>
          </w:p>
        </w:tc>
      </w:tr>
      <w:tr w:rsidR="00716F2A" w:rsidRPr="0045472E" w:rsidTr="00FB6403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2A" w:rsidRPr="0045472E" w:rsidRDefault="00716F2A" w:rsidP="00D45B5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2338"/>
        <w:gridCol w:w="935"/>
        <w:gridCol w:w="850"/>
        <w:gridCol w:w="851"/>
        <w:gridCol w:w="850"/>
        <w:gridCol w:w="2697"/>
      </w:tblGrid>
      <w:tr w:rsidR="008B70D2" w:rsidRPr="0045472E" w:rsidTr="008B70D2">
        <w:trPr>
          <w:jc w:val="center"/>
        </w:trPr>
        <w:tc>
          <w:tcPr>
            <w:tcW w:w="9080" w:type="dxa"/>
            <w:gridSpan w:val="7"/>
            <w:shd w:val="clear" w:color="auto" w:fill="A6A6A6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C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</w:t>
            </w:r>
          </w:p>
        </w:tc>
      </w:tr>
      <w:tr w:rsidR="00D168BA" w:rsidRPr="0045472E" w:rsidTr="00D168BA">
        <w:trPr>
          <w:trHeight w:val="405"/>
          <w:jc w:val="center"/>
        </w:trPr>
        <w:tc>
          <w:tcPr>
            <w:tcW w:w="559" w:type="dxa"/>
            <w:vMerge w:val="restart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vMerge w:val="restart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935" w:type="dxa"/>
            <w:vMerge w:val="restart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551" w:type="dxa"/>
            <w:gridSpan w:val="3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2697" w:type="dxa"/>
            <w:vMerge w:val="restart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D168BA" w:rsidRPr="0045472E" w:rsidTr="00D168BA">
        <w:trPr>
          <w:trHeight w:val="330"/>
          <w:jc w:val="center"/>
        </w:trPr>
        <w:tc>
          <w:tcPr>
            <w:tcW w:w="559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Waga punktowa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D168BA" w:rsidRPr="0045472E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Suma punktów</w:t>
            </w:r>
          </w:p>
        </w:tc>
        <w:tc>
          <w:tcPr>
            <w:tcW w:w="2697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68BA" w:rsidRPr="0045472E" w:rsidTr="00D168BA">
        <w:trPr>
          <w:trHeight w:val="330"/>
          <w:jc w:val="center"/>
        </w:trPr>
        <w:tc>
          <w:tcPr>
            <w:tcW w:w="559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D168BA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D168BA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B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D168BA" w:rsidRDefault="00D168BA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C = A x B</w:t>
            </w:r>
          </w:p>
        </w:tc>
        <w:tc>
          <w:tcPr>
            <w:tcW w:w="2697" w:type="dxa"/>
            <w:vMerge/>
            <w:shd w:val="clear" w:color="auto" w:fill="D9D9D9"/>
          </w:tcPr>
          <w:p w:rsidR="00D168BA" w:rsidRPr="0045472E" w:rsidRDefault="00D168BA" w:rsidP="008B70D2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B458E" w:rsidRPr="0045472E" w:rsidTr="003005C2">
        <w:trPr>
          <w:jc w:val="center"/>
        </w:trPr>
        <w:tc>
          <w:tcPr>
            <w:tcW w:w="559" w:type="dxa"/>
            <w:shd w:val="clear" w:color="auto" w:fill="D9D9D9"/>
          </w:tcPr>
          <w:p w:rsidR="001B458E" w:rsidRPr="0045472E" w:rsidRDefault="001B458E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1B458E" w:rsidRPr="00BC3354" w:rsidRDefault="001B458E" w:rsidP="00BE5621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Odpowiedniość/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adekwatność/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trafność</w:t>
            </w:r>
            <w:r w:rsidRPr="00BC335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320121" w:rsidRPr="00320121" w:rsidRDefault="00320121" w:rsidP="003201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320121">
              <w:rPr>
                <w:rFonts w:ascii="Arial" w:hAnsi="Arial" w:cs="Arial"/>
                <w:sz w:val="16"/>
                <w:szCs w:val="16"/>
              </w:rPr>
              <w:t>Stopień, w jakim projekt jest spójny z analizą sytuacji problemowej zawartą we wniosku o dofinansowanie.</w:t>
            </w:r>
          </w:p>
          <w:p w:rsidR="00320121" w:rsidRPr="00320121" w:rsidRDefault="00320121" w:rsidP="003201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320121">
              <w:rPr>
                <w:rFonts w:ascii="Arial" w:hAnsi="Arial" w:cs="Arial"/>
                <w:sz w:val="16"/>
                <w:szCs w:val="16"/>
              </w:rPr>
              <w:t>Projekt jest spójny merytorycznie w zakresie wskazanego opisu grupy docelowej, trafności doboru zadań, harmonogramu zadań, wskaźników planowanych do osiągnięcia, szacowanego budżetu projektu oraz przyczynia się do osiągnięcia celów</w:t>
            </w:r>
            <w:r w:rsidRPr="00320121">
              <w:rPr>
                <w:rFonts w:ascii="Arial" w:hAnsi="Arial" w:cs="Arial"/>
                <w:i/>
                <w:sz w:val="16"/>
                <w:szCs w:val="16"/>
              </w:rPr>
              <w:t xml:space="preserve"> RPO WZ 2014-2020</w:t>
            </w:r>
            <w:r w:rsidRPr="0032012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B458E" w:rsidRPr="00ED76FB" w:rsidRDefault="001B458E" w:rsidP="001B458E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ED76FB">
              <w:rPr>
                <w:rFonts w:ascii="Arial" w:hAnsi="Arial" w:cs="Arial"/>
                <w:b/>
                <w:sz w:val="16"/>
                <w:szCs w:val="16"/>
              </w:rPr>
              <w:t xml:space="preserve">Skala punktów (1-5) </w:t>
            </w:r>
          </w:p>
        </w:tc>
        <w:tc>
          <w:tcPr>
            <w:tcW w:w="935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850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1B458E" w:rsidRPr="0045472E" w:rsidRDefault="001B458E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458E" w:rsidRPr="0045472E" w:rsidTr="003005C2">
        <w:trPr>
          <w:jc w:val="center"/>
        </w:trPr>
        <w:tc>
          <w:tcPr>
            <w:tcW w:w="559" w:type="dxa"/>
            <w:shd w:val="clear" w:color="auto" w:fill="D9D9D9"/>
          </w:tcPr>
          <w:p w:rsidR="001B458E" w:rsidRPr="0045472E" w:rsidRDefault="001B458E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1B458E" w:rsidRPr="00BC3354" w:rsidRDefault="001B458E" w:rsidP="00BE562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Skuteczność/</w:t>
            </w:r>
            <w:r w:rsidRPr="00BC3354">
              <w:rPr>
                <w:rFonts w:ascii="Arial" w:hAnsi="Arial" w:cs="Arial"/>
                <w:b/>
                <w:sz w:val="18"/>
                <w:szCs w:val="18"/>
              </w:rPr>
              <w:br/>
              <w:t>Efektywność</w:t>
            </w:r>
          </w:p>
          <w:p w:rsidR="001B458E" w:rsidRPr="00BC3354" w:rsidRDefault="001B458E" w:rsidP="00BE56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Stopnień, w jakim projekt przyczyni się do rozwiązania/złagodzenia sytuacji problemowej wskazanej we wniosku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o dofinansowanie.</w:t>
            </w:r>
          </w:p>
          <w:p w:rsidR="001B458E" w:rsidRPr="00BC3354" w:rsidRDefault="001B458E" w:rsidP="00BE56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Stopień/poziom osiągnięcia zakładanych rezultatów w odniesieniu do zaplanowanych kosztów.</w:t>
            </w:r>
          </w:p>
          <w:p w:rsidR="001B458E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Ocena relacji nakład/rezultat.</w:t>
            </w:r>
          </w:p>
          <w:p w:rsidR="001B458E" w:rsidRPr="00ED76FB" w:rsidRDefault="001B458E" w:rsidP="00C40A9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ED76FB">
              <w:rPr>
                <w:rFonts w:ascii="Arial" w:hAnsi="Arial" w:cs="Arial"/>
                <w:b/>
                <w:sz w:val="16"/>
                <w:szCs w:val="16"/>
              </w:rPr>
              <w:t xml:space="preserve">Skala punktów (1-5) </w:t>
            </w:r>
          </w:p>
        </w:tc>
        <w:tc>
          <w:tcPr>
            <w:tcW w:w="935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15/9</w:t>
            </w:r>
          </w:p>
        </w:tc>
        <w:tc>
          <w:tcPr>
            <w:tcW w:w="850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1B458E" w:rsidRPr="0045472E" w:rsidRDefault="001B458E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458E" w:rsidRPr="0045472E" w:rsidTr="003005C2">
        <w:trPr>
          <w:jc w:val="center"/>
        </w:trPr>
        <w:tc>
          <w:tcPr>
            <w:tcW w:w="559" w:type="dxa"/>
            <w:shd w:val="clear" w:color="auto" w:fill="D9D9D9"/>
          </w:tcPr>
          <w:p w:rsidR="001B458E" w:rsidRPr="0045472E" w:rsidRDefault="001B458E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1B458E" w:rsidRPr="00BC3354" w:rsidRDefault="001B458E" w:rsidP="00BE562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Użyteczność</w:t>
            </w:r>
          </w:p>
          <w:p w:rsidR="001B458E" w:rsidRPr="00BC3354" w:rsidRDefault="001B458E" w:rsidP="00BE56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Trafność doboru form wsparcia w odniesieniu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zdiagnozowanych problemów grupy docelowej.</w:t>
            </w:r>
          </w:p>
          <w:p w:rsidR="001B458E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Weryfikacja stopnia w jakim projekt przyczyni się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 xml:space="preserve">do zaspokojenia potrzeb grup </w:t>
            </w:r>
            <w:r w:rsidRPr="00BC3354">
              <w:rPr>
                <w:rFonts w:ascii="Arial" w:hAnsi="Arial" w:cs="Arial"/>
                <w:sz w:val="16"/>
                <w:szCs w:val="16"/>
              </w:rPr>
              <w:lastRenderedPageBreak/>
              <w:t>docelowych i w jaki sposób.</w:t>
            </w:r>
          </w:p>
          <w:p w:rsidR="001B458E" w:rsidRPr="00ED76FB" w:rsidRDefault="001B458E" w:rsidP="00C40A9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Skala punktów (1-5) </w:t>
            </w:r>
          </w:p>
        </w:tc>
        <w:tc>
          <w:tcPr>
            <w:tcW w:w="935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10/6</w:t>
            </w:r>
          </w:p>
        </w:tc>
        <w:tc>
          <w:tcPr>
            <w:tcW w:w="850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1B458E" w:rsidRPr="0045472E" w:rsidRDefault="001B458E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458E" w:rsidRPr="0045472E" w:rsidTr="003005C2">
        <w:trPr>
          <w:jc w:val="center"/>
        </w:trPr>
        <w:tc>
          <w:tcPr>
            <w:tcW w:w="559" w:type="dxa"/>
            <w:shd w:val="clear" w:color="auto" w:fill="D9D9D9"/>
          </w:tcPr>
          <w:p w:rsidR="001B458E" w:rsidRPr="0045472E" w:rsidRDefault="001B458E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1B458E" w:rsidRPr="00BC3354" w:rsidRDefault="001B458E" w:rsidP="00BE562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Trwałość</w:t>
            </w:r>
          </w:p>
          <w:p w:rsidR="001B458E" w:rsidRPr="00BC3354" w:rsidRDefault="001B458E" w:rsidP="00BE562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Stopień zmian </w:t>
            </w:r>
            <w:r w:rsidRPr="00BC3354">
              <w:rPr>
                <w:rFonts w:ascii="Arial" w:hAnsi="Arial" w:cs="Arial"/>
                <w:sz w:val="16"/>
                <w:szCs w:val="16"/>
              </w:rPr>
              <w:t>u uczestnik</w:t>
            </w:r>
            <w:r>
              <w:rPr>
                <w:rFonts w:ascii="Arial" w:hAnsi="Arial" w:cs="Arial"/>
                <w:sz w:val="16"/>
                <w:szCs w:val="16"/>
              </w:rPr>
              <w:t xml:space="preserve">ów projektu </w:t>
            </w:r>
            <w:r w:rsidRPr="00BC3354">
              <w:rPr>
                <w:rFonts w:ascii="Arial" w:hAnsi="Arial" w:cs="Arial"/>
                <w:sz w:val="16"/>
                <w:szCs w:val="16"/>
              </w:rPr>
              <w:t>w wynik</w:t>
            </w:r>
            <w:r w:rsidR="00B36A57">
              <w:rPr>
                <w:rFonts w:ascii="Arial" w:hAnsi="Arial" w:cs="Arial"/>
                <w:sz w:val="16"/>
                <w:szCs w:val="16"/>
              </w:rPr>
              <w:t>u</w:t>
            </w:r>
            <w:r w:rsidRPr="00BC3354">
              <w:rPr>
                <w:rFonts w:ascii="Arial" w:hAnsi="Arial" w:cs="Arial"/>
                <w:sz w:val="16"/>
                <w:szCs w:val="16"/>
              </w:rPr>
              <w:t xml:space="preserve"> zaproponowanych działań w ramach projektu.</w:t>
            </w:r>
          </w:p>
          <w:p w:rsidR="001B458E" w:rsidRDefault="001B458E" w:rsidP="00BE5621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Ocena w jakim stopniu zaproponowane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w projekcie instrumenty wsparcia oraz zaplanowane rezultaty przyczynią się do trwałej zmiany sytuacji grup docelowych.</w:t>
            </w:r>
          </w:p>
          <w:p w:rsidR="001B458E" w:rsidRPr="00ED76FB" w:rsidRDefault="001B458E" w:rsidP="00C40A9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Skala punktów (1-5)</w:t>
            </w:r>
            <w:r w:rsidR="00C40A9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35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5/3</w:t>
            </w:r>
          </w:p>
        </w:tc>
        <w:tc>
          <w:tcPr>
            <w:tcW w:w="850" w:type="dxa"/>
            <w:shd w:val="clear" w:color="auto" w:fill="D9D9D9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458E" w:rsidRPr="0045472E" w:rsidRDefault="001B458E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1B458E" w:rsidRPr="0045472E" w:rsidRDefault="001B458E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24F3" w:rsidRPr="0045472E" w:rsidTr="00506728">
        <w:trPr>
          <w:jc w:val="center"/>
        </w:trPr>
        <w:tc>
          <w:tcPr>
            <w:tcW w:w="3832" w:type="dxa"/>
            <w:gridSpan w:val="3"/>
            <w:shd w:val="clear" w:color="auto" w:fill="D9D9D9"/>
          </w:tcPr>
          <w:p w:rsidR="009524F3" w:rsidRPr="0045472E" w:rsidRDefault="009524F3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Suma punktów </w:t>
            </w:r>
          </w:p>
        </w:tc>
        <w:tc>
          <w:tcPr>
            <w:tcW w:w="1701" w:type="dxa"/>
            <w:gridSpan w:val="2"/>
            <w:shd w:val="clear" w:color="auto" w:fill="D9D9D9"/>
          </w:tcPr>
          <w:p w:rsidR="009524F3" w:rsidRPr="00506728" w:rsidRDefault="009524F3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850" w:type="dxa"/>
          </w:tcPr>
          <w:p w:rsidR="009524F3" w:rsidRPr="0045472E" w:rsidRDefault="009524F3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  <w:shd w:val="clear" w:color="auto" w:fill="D9D9D9"/>
          </w:tcPr>
          <w:p w:rsidR="009524F3" w:rsidRPr="0045472E" w:rsidRDefault="009524F3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24F3" w:rsidRPr="0045472E" w:rsidTr="00405DD7">
        <w:trPr>
          <w:trHeight w:val="1080"/>
          <w:jc w:val="center"/>
        </w:trPr>
        <w:tc>
          <w:tcPr>
            <w:tcW w:w="3832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9524F3" w:rsidRPr="0045472E" w:rsidRDefault="009524F3" w:rsidP="008B70D2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Czy wniosek uzyskał wymagane minimum 60% punktów ogółem oraz minimum 60% punktów za spełnienie poszczególnych kryteriów jakości: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:rsidR="009524F3" w:rsidRPr="0045472E" w:rsidRDefault="009524F3" w:rsidP="0086684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części D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vAlign w:val="center"/>
          </w:tcPr>
          <w:p w:rsidR="009524F3" w:rsidRPr="0045472E" w:rsidRDefault="009524F3" w:rsidP="00A103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(na podstawie uzasadnień zawartych w części C)</w:t>
            </w:r>
          </w:p>
        </w:tc>
      </w:tr>
      <w:tr w:rsidR="009524F3" w:rsidRPr="0045472E" w:rsidTr="008B70D2">
        <w:trPr>
          <w:jc w:val="center"/>
        </w:trPr>
        <w:tc>
          <w:tcPr>
            <w:tcW w:w="9080" w:type="dxa"/>
            <w:gridSpan w:val="7"/>
            <w:shd w:val="clear" w:color="auto" w:fill="FFFFFF"/>
          </w:tcPr>
          <w:p w:rsidR="009524F3" w:rsidRPr="0045472E" w:rsidRDefault="009524F3" w:rsidP="008B70D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438"/>
        <w:gridCol w:w="1283"/>
        <w:gridCol w:w="885"/>
        <w:gridCol w:w="2972"/>
      </w:tblGrid>
      <w:tr w:rsidR="008B70D2" w:rsidRPr="0045472E" w:rsidTr="00CB720B">
        <w:trPr>
          <w:trHeight w:val="444"/>
          <w:jc w:val="center"/>
        </w:trPr>
        <w:tc>
          <w:tcPr>
            <w:tcW w:w="9140" w:type="dxa"/>
            <w:gridSpan w:val="5"/>
            <w:shd w:val="clear" w:color="auto" w:fill="A6A6A6"/>
          </w:tcPr>
          <w:p w:rsidR="008B70D2" w:rsidRPr="0045472E" w:rsidRDefault="008B70D2" w:rsidP="0089143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D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PREMIUJĄCE</w:t>
            </w:r>
          </w:p>
        </w:tc>
      </w:tr>
      <w:tr w:rsidR="008B70D2" w:rsidRPr="0045472E" w:rsidTr="00CB720B">
        <w:trPr>
          <w:trHeight w:val="284"/>
          <w:jc w:val="center"/>
        </w:trPr>
        <w:tc>
          <w:tcPr>
            <w:tcW w:w="563" w:type="dxa"/>
            <w:vMerge w:val="restart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438" w:type="dxa"/>
            <w:vMerge w:val="restart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5"/>
            </w:r>
          </w:p>
        </w:tc>
        <w:tc>
          <w:tcPr>
            <w:tcW w:w="2168" w:type="dxa"/>
            <w:gridSpan w:val="2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Kryterium jest:</w:t>
            </w:r>
          </w:p>
        </w:tc>
        <w:tc>
          <w:tcPr>
            <w:tcW w:w="2972" w:type="dxa"/>
            <w:vMerge w:val="restart"/>
            <w:shd w:val="clear" w:color="auto" w:fill="D9D9D9"/>
          </w:tcPr>
          <w:p w:rsidR="008B70D2" w:rsidRPr="0045472E" w:rsidRDefault="008B70D2" w:rsidP="00BC241D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niespełnienia kryteriów</w:t>
            </w:r>
          </w:p>
        </w:tc>
      </w:tr>
      <w:tr w:rsidR="008B70D2" w:rsidRPr="0045472E" w:rsidTr="00CB720B">
        <w:trPr>
          <w:trHeight w:val="283"/>
          <w:jc w:val="center"/>
        </w:trPr>
        <w:tc>
          <w:tcPr>
            <w:tcW w:w="563" w:type="dxa"/>
            <w:vMerge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8" w:type="dxa"/>
            <w:vMerge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83" w:type="dxa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5472E">
              <w:rPr>
                <w:rFonts w:ascii="Arial" w:hAnsi="Arial" w:cs="Arial"/>
                <w:b/>
                <w:sz w:val="14"/>
                <w:szCs w:val="14"/>
              </w:rPr>
              <w:t>spełnione</w:t>
            </w:r>
          </w:p>
        </w:tc>
        <w:tc>
          <w:tcPr>
            <w:tcW w:w="885" w:type="dxa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5472E">
              <w:rPr>
                <w:rFonts w:ascii="Arial" w:hAnsi="Arial" w:cs="Arial"/>
                <w:b/>
                <w:sz w:val="14"/>
                <w:szCs w:val="14"/>
              </w:rPr>
              <w:t>niespełnione</w:t>
            </w:r>
          </w:p>
        </w:tc>
        <w:tc>
          <w:tcPr>
            <w:tcW w:w="2972" w:type="dxa"/>
            <w:vMerge/>
            <w:shd w:val="clear" w:color="auto" w:fill="D9D9D9"/>
          </w:tcPr>
          <w:p w:rsidR="008B70D2" w:rsidRPr="0045472E" w:rsidRDefault="008B70D2" w:rsidP="008B70D2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B70D2" w:rsidRPr="0045472E" w:rsidTr="0089143C">
        <w:trPr>
          <w:trHeight w:val="766"/>
          <w:jc w:val="center"/>
        </w:trPr>
        <w:tc>
          <w:tcPr>
            <w:tcW w:w="563" w:type="dxa"/>
            <w:shd w:val="clear" w:color="auto" w:fill="D9D9D9"/>
          </w:tcPr>
          <w:p w:rsidR="008B70D2" w:rsidRPr="0045472E" w:rsidRDefault="008B70D2" w:rsidP="008B70D2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8" w:type="dxa"/>
            <w:shd w:val="clear" w:color="auto" w:fill="D9D9D9"/>
            <w:vAlign w:val="center"/>
          </w:tcPr>
          <w:p w:rsidR="008B70D2" w:rsidRPr="0089143C" w:rsidRDefault="0089143C" w:rsidP="0089143C">
            <w:pPr>
              <w:pStyle w:val="Akapitzlist"/>
              <w:spacing w:before="120" w:after="120" w:line="240" w:lineRule="auto"/>
              <w:ind w:left="357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9143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  <w:tc>
          <w:tcPr>
            <w:tcW w:w="1283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85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72" w:type="dxa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70D2" w:rsidRPr="0045472E" w:rsidTr="00CB720B">
        <w:trPr>
          <w:trHeight w:val="490"/>
          <w:jc w:val="center"/>
        </w:trPr>
        <w:tc>
          <w:tcPr>
            <w:tcW w:w="563" w:type="dxa"/>
            <w:shd w:val="clear" w:color="auto" w:fill="D9D9D9"/>
          </w:tcPr>
          <w:p w:rsidR="008B70D2" w:rsidRPr="0045472E" w:rsidRDefault="008B70D2" w:rsidP="008B70D2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8" w:type="dxa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85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72" w:type="dxa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70D2" w:rsidRPr="0045472E" w:rsidTr="00CB720B">
        <w:trPr>
          <w:trHeight w:val="506"/>
          <w:jc w:val="center"/>
        </w:trPr>
        <w:tc>
          <w:tcPr>
            <w:tcW w:w="563" w:type="dxa"/>
            <w:shd w:val="clear" w:color="auto" w:fill="D9D9D9"/>
          </w:tcPr>
          <w:p w:rsidR="008B70D2" w:rsidRPr="0045472E" w:rsidRDefault="008B70D2" w:rsidP="008B70D2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8" w:type="dxa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85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72" w:type="dxa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70D2" w:rsidRPr="0045472E" w:rsidTr="00CB720B">
        <w:trPr>
          <w:trHeight w:val="490"/>
          <w:jc w:val="center"/>
        </w:trPr>
        <w:tc>
          <w:tcPr>
            <w:tcW w:w="563" w:type="dxa"/>
            <w:shd w:val="clear" w:color="auto" w:fill="D9D9D9"/>
          </w:tcPr>
          <w:p w:rsidR="008B70D2" w:rsidRPr="0045472E" w:rsidRDefault="008B70D2" w:rsidP="008B70D2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8" w:type="dxa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85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72" w:type="dxa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70D2" w:rsidRPr="0045472E" w:rsidTr="00CB720B">
        <w:trPr>
          <w:trHeight w:val="659"/>
          <w:jc w:val="center"/>
        </w:trPr>
        <w:tc>
          <w:tcPr>
            <w:tcW w:w="4000" w:type="dxa"/>
            <w:gridSpan w:val="2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Suma dodatkowych punktów przyznanych za spełnienie kryteriów premiujących:</w:t>
            </w:r>
          </w:p>
        </w:tc>
        <w:tc>
          <w:tcPr>
            <w:tcW w:w="1283" w:type="dxa"/>
          </w:tcPr>
          <w:p w:rsidR="008B70D2" w:rsidRPr="0045472E" w:rsidRDefault="008B70D2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6" w:type="dxa"/>
            <w:gridSpan w:val="2"/>
            <w:shd w:val="clear" w:color="auto" w:fill="D9D9D9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70D2" w:rsidRPr="0045472E" w:rsidTr="00CB720B">
        <w:trPr>
          <w:trHeight w:val="460"/>
          <w:jc w:val="center"/>
        </w:trPr>
        <w:tc>
          <w:tcPr>
            <w:tcW w:w="9140" w:type="dxa"/>
            <w:gridSpan w:val="5"/>
            <w:shd w:val="clear" w:color="auto" w:fill="auto"/>
          </w:tcPr>
          <w:p w:rsidR="008B70D2" w:rsidRPr="0045472E" w:rsidRDefault="008B70D2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6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7"/>
        <w:gridCol w:w="3888"/>
      </w:tblGrid>
      <w:tr w:rsidR="009C5BD9" w:rsidRPr="0045472E" w:rsidTr="00CB720B">
        <w:trPr>
          <w:trHeight w:val="460"/>
          <w:jc w:val="center"/>
        </w:trPr>
        <w:tc>
          <w:tcPr>
            <w:tcW w:w="9215" w:type="dxa"/>
            <w:gridSpan w:val="2"/>
            <w:shd w:val="clear" w:color="auto" w:fill="A6A6A6"/>
          </w:tcPr>
          <w:p w:rsidR="009C5BD9" w:rsidRPr="0045472E" w:rsidRDefault="00245CA3" w:rsidP="00CB720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E</w:t>
            </w:r>
            <w:r w:rsidR="00BC241D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9C5BD9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C5B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PODSUMOWANIE </w:t>
            </w:r>
            <w:r w:rsidR="00BC241D">
              <w:rPr>
                <w:rFonts w:ascii="Arial" w:hAnsi="Arial" w:cs="Arial"/>
                <w:b/>
                <w:bCs/>
                <w:sz w:val="18"/>
                <w:szCs w:val="18"/>
              </w:rPr>
              <w:t>UZYSKANYCH PUNKTÓW</w:t>
            </w:r>
          </w:p>
        </w:tc>
      </w:tr>
      <w:tr w:rsidR="009C5BD9" w:rsidRPr="0045472E" w:rsidTr="00CB720B">
        <w:trPr>
          <w:trHeight w:val="600"/>
          <w:jc w:val="center"/>
        </w:trPr>
        <w:tc>
          <w:tcPr>
            <w:tcW w:w="5327" w:type="dxa"/>
            <w:shd w:val="clear" w:color="auto" w:fill="D9D9D9"/>
          </w:tcPr>
          <w:p w:rsidR="009C5BD9" w:rsidRPr="0045472E" w:rsidRDefault="009C5BD9" w:rsidP="00CB720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punktów 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przyznanych w części C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88" w:type="dxa"/>
            <w:shd w:val="clear" w:color="auto" w:fill="FFFFFF"/>
          </w:tcPr>
          <w:p w:rsidR="009C5BD9" w:rsidRPr="0045472E" w:rsidRDefault="009C5BD9" w:rsidP="00CB720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BD9" w:rsidRPr="0045472E" w:rsidTr="00CB720B">
        <w:trPr>
          <w:trHeight w:val="544"/>
          <w:jc w:val="center"/>
        </w:trPr>
        <w:tc>
          <w:tcPr>
            <w:tcW w:w="5327" w:type="dxa"/>
            <w:shd w:val="clear" w:color="auto" w:fill="D9D9D9"/>
          </w:tcPr>
          <w:p w:rsidR="009C5BD9" w:rsidRPr="0045472E" w:rsidRDefault="009C5BD9" w:rsidP="00CB720B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Liczba punktów przyznanyc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h w części D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88" w:type="dxa"/>
            <w:shd w:val="clear" w:color="auto" w:fill="FFFFFF"/>
          </w:tcPr>
          <w:p w:rsidR="009C5BD9" w:rsidRPr="0045472E" w:rsidRDefault="009C5BD9" w:rsidP="00CB720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BD9" w:rsidRPr="0045472E" w:rsidTr="00CB720B">
        <w:trPr>
          <w:trHeight w:val="544"/>
          <w:jc w:val="center"/>
        </w:trPr>
        <w:tc>
          <w:tcPr>
            <w:tcW w:w="5327" w:type="dxa"/>
            <w:shd w:val="clear" w:color="auto" w:fill="D9D9D9"/>
          </w:tcPr>
          <w:p w:rsidR="009C5BD9" w:rsidRPr="0045472E" w:rsidRDefault="00245CA3" w:rsidP="00CB720B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punktów (C + D</w:t>
            </w:r>
            <w:r w:rsidR="009C5BD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88" w:type="dxa"/>
            <w:shd w:val="clear" w:color="auto" w:fill="FFFFFF"/>
          </w:tcPr>
          <w:p w:rsidR="009C5BD9" w:rsidRPr="0045472E" w:rsidRDefault="009C5BD9" w:rsidP="00CB720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B70D2" w:rsidRPr="0045472E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23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844"/>
        <w:gridCol w:w="1693"/>
        <w:gridCol w:w="513"/>
        <w:gridCol w:w="995"/>
        <w:gridCol w:w="56"/>
        <w:gridCol w:w="271"/>
        <w:gridCol w:w="1228"/>
        <w:gridCol w:w="606"/>
        <w:gridCol w:w="1128"/>
        <w:gridCol w:w="1454"/>
        <w:gridCol w:w="9"/>
      </w:tblGrid>
      <w:tr w:rsidR="009F4934" w:rsidRPr="0045472E" w:rsidTr="00966878">
        <w:trPr>
          <w:trHeight w:val="340"/>
          <w:jc w:val="center"/>
        </w:trPr>
        <w:tc>
          <w:tcPr>
            <w:tcW w:w="9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9F4934" w:rsidRPr="0045472E" w:rsidRDefault="008D402B" w:rsidP="008914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 w:rsidR="009F4934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D11F82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F493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ADMINISTRACYJNOŚCI</w:t>
            </w:r>
          </w:p>
        </w:tc>
      </w:tr>
      <w:tr w:rsidR="00942178" w:rsidRPr="0045472E" w:rsidTr="00114235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42178" w:rsidRPr="0045472E" w:rsidRDefault="00942178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9143C" w:rsidRPr="0089143C" w:rsidRDefault="0089143C" w:rsidP="0089143C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89143C">
              <w:rPr>
                <w:rFonts w:ascii="Arial" w:hAnsi="Arial" w:cs="Arial"/>
                <w:b/>
                <w:sz w:val="18"/>
                <w:szCs w:val="18"/>
              </w:rPr>
              <w:t>Spójność i kompletność zapisów.</w:t>
            </w:r>
          </w:p>
          <w:p w:rsidR="0089143C" w:rsidRPr="0089143C" w:rsidRDefault="0089143C" w:rsidP="0089143C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89143C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</w:t>
            </w:r>
            <w:r w:rsidRPr="0089143C">
              <w:rPr>
                <w:rFonts w:ascii="Arial" w:hAnsi="Arial" w:cs="Arial"/>
                <w:sz w:val="18"/>
                <w:szCs w:val="18"/>
              </w:rPr>
              <w:t>niosek jest spójny i kompletny w odniesieniu do dokonanej oceny w zakresie kryteriów jakości oraz został sporządzony zgodnie z obo</w:t>
            </w:r>
            <w:r>
              <w:rPr>
                <w:rFonts w:ascii="Arial" w:hAnsi="Arial" w:cs="Arial"/>
                <w:sz w:val="18"/>
                <w:szCs w:val="18"/>
              </w:rPr>
              <w:t>wiązującym Regulaminem konkursu?</w:t>
            </w:r>
          </w:p>
        </w:tc>
      </w:tr>
      <w:tr w:rsidR="00363E0B" w:rsidRPr="0045472E" w:rsidTr="0089143C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3E0B" w:rsidRPr="0045472E" w:rsidRDefault="00363E0B" w:rsidP="008914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114235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45472E" w:rsidTr="00114235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32E9" w:rsidRPr="008C6D9E" w:rsidRDefault="00A432E9" w:rsidP="00A432E9">
            <w:pPr>
              <w:spacing w:before="6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C6D9E">
              <w:rPr>
                <w:rFonts w:ascii="Arial" w:hAnsi="Arial" w:cs="Arial"/>
                <w:b/>
                <w:sz w:val="18"/>
                <w:szCs w:val="18"/>
              </w:rPr>
              <w:t>Intensywność wsparcia.</w:t>
            </w:r>
          </w:p>
          <w:p w:rsidR="0089143C" w:rsidRPr="00A432E9" w:rsidRDefault="00A432E9" w:rsidP="00A432E9">
            <w:pPr>
              <w:spacing w:before="60" w:after="120" w:line="240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nioskowana kwota i poziom wsparcia są zgodne z zapisami </w:t>
            </w:r>
            <w:r w:rsidRPr="00DB2A2E">
              <w:rPr>
                <w:rFonts w:ascii="Arial" w:hAnsi="Arial" w:cs="Arial"/>
                <w:i/>
                <w:sz w:val="18"/>
                <w:szCs w:val="18"/>
              </w:rPr>
              <w:t>Regulaminu konkursu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63E0B" w:rsidRPr="0045472E" w:rsidTr="00A432E9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E0B" w:rsidRPr="0045472E" w:rsidRDefault="00363E0B" w:rsidP="00A432E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D45B54" w:rsidRPr="0045472E" w:rsidTr="00114235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6B16" w:rsidRPr="0045472E" w:rsidTr="00114235">
        <w:trPr>
          <w:gridAfter w:val="1"/>
          <w:wAfter w:w="9" w:type="dxa"/>
          <w:trHeight w:val="861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6B16" w:rsidRPr="0045472E" w:rsidRDefault="00A432E9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51E5" w:rsidRPr="00A432E9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E9">
              <w:rPr>
                <w:rFonts w:ascii="Arial" w:hAnsi="Arial" w:cs="Arial"/>
                <w:b/>
                <w:bCs/>
                <w:sz w:val="18"/>
                <w:szCs w:val="18"/>
              </w:rPr>
              <w:t>Zgodność z kwalifikowalnością wydatków</w:t>
            </w:r>
          </w:p>
          <w:p w:rsidR="00A432E9" w:rsidRPr="0045472E" w:rsidRDefault="00A432E9" w:rsidP="00A432E9">
            <w:pPr>
              <w:spacing w:before="40" w:after="4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sz w:val="18"/>
                <w:szCs w:val="18"/>
              </w:rPr>
              <w:t xml:space="preserve">Wydatki w projekcie są zgodne z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>Wytycznymi w zakresie kwalifikowalności wydatków Europejskiego Funduszu Rozwoju Regionalnego, Europejskiego Funduszu Społecznego oraz Funduszu Spójności na lata 2014-2020</w:t>
            </w:r>
            <w:r w:rsidRPr="0045472E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45472E">
              <w:rPr>
                <w:rFonts w:ascii="Arial" w:hAnsi="Arial" w:cs="Arial"/>
                <w:i/>
                <w:sz w:val="18"/>
                <w:szCs w:val="18"/>
              </w:rPr>
              <w:t xml:space="preserve">Wytycznymi </w:t>
            </w:r>
            <w:r w:rsidRPr="005569E5">
              <w:rPr>
                <w:rFonts w:ascii="Arial" w:hAnsi="Arial" w:cs="Arial"/>
                <w:i/>
                <w:sz w:val="18"/>
                <w:szCs w:val="18"/>
              </w:rPr>
              <w:t>w zakresie realizacji pr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zedsięwzięć z udziałem środków, </w:t>
            </w:r>
            <w:r w:rsidRPr="005569E5">
              <w:rPr>
                <w:rFonts w:ascii="Arial" w:hAnsi="Arial" w:cs="Arial"/>
                <w:i/>
                <w:sz w:val="18"/>
                <w:szCs w:val="18"/>
              </w:rPr>
              <w:t>Europejskiego Funduszu Społecznego w obszarze edukacji na lata 2014-2020</w:t>
            </w:r>
            <w:r w:rsidRPr="005569E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432E9" w:rsidRPr="0045472E" w:rsidRDefault="00A432E9" w:rsidP="00A432E9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Planowane wydatki są uzasadnione, niezbędne, racjonalne i adekwatne do zakresu merytorycznego projektu w tym opisu grupy docelowej i planowanego wsparcia. </w:t>
            </w:r>
          </w:p>
          <w:p w:rsidR="00A432E9" w:rsidRPr="0045472E" w:rsidRDefault="00A432E9" w:rsidP="00A432E9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Wydatki założone w projekcie są zgodne z katalogiem wydatków, limitami oraz zasadami kwalifikowalności określonymi w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Regulaminie konkursu </w:t>
            </w: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(jeśli dotyczy). </w:t>
            </w:r>
          </w:p>
          <w:p w:rsidR="00DB51E5" w:rsidRPr="0045472E" w:rsidRDefault="00A432E9" w:rsidP="00A432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432E9">
              <w:rPr>
                <w:rFonts w:ascii="Arial" w:eastAsia="Times New Roman" w:hAnsi="Arial" w:cs="Arial"/>
                <w:sz w:val="18"/>
                <w:szCs w:val="18"/>
              </w:rPr>
              <w:t xml:space="preserve">Poziom wydatków w ramach </w:t>
            </w:r>
            <w:r w:rsidRPr="00A432E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cross </w:t>
            </w:r>
            <w:proofErr w:type="spellStart"/>
            <w:r w:rsidRPr="00A432E9">
              <w:rPr>
                <w:rFonts w:ascii="Arial" w:eastAsia="Times New Roman" w:hAnsi="Arial" w:cs="Arial"/>
                <w:i/>
                <w:sz w:val="18"/>
                <w:szCs w:val="18"/>
              </w:rPr>
              <w:t>financingu</w:t>
            </w:r>
            <w:proofErr w:type="spellEnd"/>
            <w:r w:rsidRPr="00A432E9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A432E9">
              <w:rPr>
                <w:rFonts w:ascii="Arial" w:eastAsia="Times New Roman" w:hAnsi="Arial" w:cs="Arial"/>
                <w:sz w:val="18"/>
                <w:szCs w:val="18"/>
              </w:rPr>
              <w:t xml:space="preserve">oraz środków trwałych jest zgodny z poziomem tych wydatków wskazanym w </w:t>
            </w:r>
            <w:r w:rsidRPr="00A432E9">
              <w:rPr>
                <w:rFonts w:ascii="Arial" w:eastAsia="Times New Roman" w:hAnsi="Arial" w:cs="Arial"/>
                <w:i/>
                <w:sz w:val="18"/>
                <w:szCs w:val="18"/>
              </w:rPr>
              <w:t>Regulaminie konkursu</w:t>
            </w:r>
            <w:r w:rsidRPr="00A432E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  <w:tr w:rsidR="00114235" w:rsidRPr="0045472E" w:rsidTr="00114235">
        <w:trPr>
          <w:gridAfter w:val="1"/>
          <w:wAfter w:w="9" w:type="dxa"/>
          <w:trHeight w:val="87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14235" w:rsidRPr="0045472E" w:rsidRDefault="0011423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235" w:rsidRPr="0045472E" w:rsidRDefault="00114235" w:rsidP="0011423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74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235" w:rsidRPr="0045472E" w:rsidRDefault="00114235" w:rsidP="0011423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114235" w:rsidRPr="0045472E" w:rsidTr="00114235">
        <w:trPr>
          <w:gridAfter w:val="1"/>
          <w:wAfter w:w="9" w:type="dxa"/>
          <w:trHeight w:val="345"/>
          <w:jc w:val="center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4235" w:rsidRPr="0045472E" w:rsidRDefault="00114235" w:rsidP="00D45B5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Wydatki uznane jako niekwalifikowalne</w:t>
            </w:r>
            <w:r w:rsidRPr="0045472E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7"/>
            </w:r>
          </w:p>
        </w:tc>
      </w:tr>
      <w:tr w:rsidR="00AF6B16" w:rsidRPr="0045472E" w:rsidTr="0011423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B713E4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B713E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pozycji </w:t>
            </w:r>
          </w:p>
        </w:tc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>Uzasadnienie</w:t>
            </w:r>
            <w:r w:rsidR="008F3027"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wskazanie zakresu do poprawy</w:t>
            </w:r>
          </w:p>
        </w:tc>
      </w:tr>
      <w:tr w:rsidR="00AF6B16" w:rsidRPr="00445932" w:rsidTr="0011423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445932" w:rsidRDefault="00AF6B16" w:rsidP="00D45B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45932" w:rsidRDefault="00AF6B16" w:rsidP="00D45B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45932" w:rsidRDefault="00AF6B16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45932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45932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Kwestionowane wysokości wydatków</w:t>
            </w:r>
            <w:r w:rsidR="00014C5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</w:tr>
      <w:tr w:rsidR="00DB51E5" w:rsidRPr="0045472E" w:rsidTr="0011423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Numer </w:t>
            </w:r>
            <w:r w:rsidR="0008784F">
              <w:rPr>
                <w:rFonts w:ascii="Arial" w:hAnsi="Arial" w:cs="Arial"/>
                <w:b/>
                <w:sz w:val="16"/>
                <w:szCs w:val="16"/>
              </w:rPr>
              <w:t xml:space="preserve">zadania i </w:t>
            </w: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pozycji </w:t>
            </w:r>
            <w:r w:rsidRPr="0045472E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B713E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1846B2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Proponowana wartość pozycji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Różnica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DB51E5" w:rsidRPr="00445932" w:rsidTr="0011423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45932" w:rsidRDefault="00DB51E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F3027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27" w:rsidRPr="0045472E" w:rsidRDefault="008F3027" w:rsidP="00436B7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Inne </w:t>
            </w:r>
            <w:r w:rsidR="00ED776D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kwestie do uzupełnienia/poprawy wynikające z oceny </w:t>
            </w:r>
            <w:r w:rsidR="00C471D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kryterium </w:t>
            </w:r>
            <w:r w:rsidR="00C471D4"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C471D4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Uzasadnienie:</w:t>
            </w:r>
          </w:p>
          <w:p w:rsidR="00445932" w:rsidRPr="00445932" w:rsidRDefault="00445932" w:rsidP="00D45B54">
            <w:pPr>
              <w:spacing w:before="120" w:after="120" w:line="240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45932">
              <w:rPr>
                <w:rFonts w:ascii="Arial" w:hAnsi="Arial" w:cs="Arial"/>
                <w:bCs/>
                <w:i/>
                <w:sz w:val="18"/>
                <w:szCs w:val="18"/>
              </w:rPr>
              <w:t>…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DB51E5" w:rsidRPr="0045472E" w:rsidRDefault="00DB51E5" w:rsidP="00120CE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administracyjności?</w:t>
            </w:r>
          </w:p>
        </w:tc>
      </w:tr>
      <w:tr w:rsidR="00B270CB" w:rsidRPr="0045472E" w:rsidTr="00114235">
        <w:trPr>
          <w:gridAfter w:val="1"/>
          <w:wAfter w:w="9" w:type="dxa"/>
          <w:trHeight w:val="340"/>
          <w:jc w:val="center"/>
        </w:trPr>
        <w:tc>
          <w:tcPr>
            <w:tcW w:w="45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0CB" w:rsidRPr="00B20FA2" w:rsidRDefault="00B270CB" w:rsidP="00B713E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</w:t>
            </w:r>
            <w:r w:rsidR="00114235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0CB" w:rsidRPr="00B20FA2" w:rsidRDefault="00B270CB" w:rsidP="00A103D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 xml:space="preserve">zgodnie z </w:t>
            </w:r>
            <w:r w:rsidR="003005C2">
              <w:rPr>
                <w:rFonts w:ascii="Arial" w:hAnsi="Arial" w:cs="Arial"/>
                <w:bCs/>
                <w:sz w:val="18"/>
                <w:szCs w:val="18"/>
              </w:rPr>
              <w:t xml:space="preserve">uzasadnieniami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 xml:space="preserve">zawartymi w części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F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 xml:space="preserve"> i</w:t>
            </w:r>
            <w:r w:rsidR="00446C8A" w:rsidRPr="00E6725B">
              <w:rPr>
                <w:rFonts w:ascii="Arial" w:hAnsi="Arial" w:cs="Arial"/>
                <w:bCs/>
                <w:sz w:val="18"/>
                <w:szCs w:val="18"/>
              </w:rPr>
              <w:t xml:space="preserve"> przejść do części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</w:tr>
      <w:tr w:rsidR="00FB6403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403" w:rsidRPr="0045472E" w:rsidRDefault="00FB6403" w:rsidP="00AF6B16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9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294DD1" w:rsidRPr="0045472E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235" w:rsidRDefault="00114235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235" w:rsidRDefault="00114235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Ind w:w="-14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325"/>
        <w:gridCol w:w="4326"/>
      </w:tblGrid>
      <w:tr w:rsidR="00391350" w:rsidRPr="0045472E" w:rsidTr="002F2AF4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391350" w:rsidRPr="0045472E" w:rsidRDefault="00391350" w:rsidP="00AB3DF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POPRAWNOŚĆ WNIOSKU POD KĄTEM OCZYWISTYCH OMYŁEK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br/>
              <w:t>z dnia 11 lipca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2014 r. o zasadach realizacji programów w zakresie polityki spójności finansowanych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perspektywie finansowej 2014–2020)</w:t>
            </w:r>
            <w:r w:rsidRPr="004547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91350" w:rsidRPr="0045472E" w:rsidTr="002F2AF4">
        <w:trPr>
          <w:trHeight w:val="340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Regulaminie konkursu)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>wskazać oczywiste omyłki i skierować wniosek do poprawy/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uzupełnienia i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części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35610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2F2AF4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1B7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391350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46C8A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8A" w:rsidRPr="0045472E" w:rsidRDefault="00446C8A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0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186"/>
        <w:gridCol w:w="4465"/>
      </w:tblGrid>
      <w:tr w:rsidR="00BE31B7" w:rsidRPr="0045472E" w:rsidTr="005311B7">
        <w:trPr>
          <w:trHeight w:val="340"/>
          <w:jc w:val="center"/>
        </w:trPr>
        <w:tc>
          <w:tcPr>
            <w:tcW w:w="9214" w:type="dxa"/>
            <w:gridSpan w:val="3"/>
            <w:shd w:val="clear" w:color="auto" w:fill="A6A6A6"/>
            <w:noWrap/>
            <w:vAlign w:val="center"/>
            <w:hideMark/>
          </w:tcPr>
          <w:p w:rsidR="00BE31B7" w:rsidRPr="0045472E" w:rsidRDefault="00BE31B7" w:rsidP="009C5BD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245CA3"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PODSUMOWANIE</w:t>
            </w:r>
            <w:r w:rsidRPr="00BE31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ODNIESIENIU DO </w:t>
            </w:r>
            <w:r w:rsidR="009C5B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OCENY </w:t>
            </w:r>
            <w:r w:rsidRPr="00BE31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KRYTERIÓW ADMINISTRACYJNOŚCI ORAZ OCZYWISTYCH OMYŁEK </w:t>
            </w:r>
            <w:r w:rsidRPr="00BE31B7">
              <w:rPr>
                <w:rFonts w:ascii="Arial" w:hAnsi="Arial" w:cs="Arial"/>
                <w:bCs/>
                <w:sz w:val="18"/>
                <w:szCs w:val="18"/>
              </w:rPr>
              <w:t>(na mocy art. 43 ustawy z dnia 11 lipca 2014 r. o zasadach realizacji programów w zakresie polityki spójności finansowanych 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 w:val="restart"/>
            <w:shd w:val="clear" w:color="auto" w:fill="D9D9D9"/>
            <w:noWrap/>
          </w:tcPr>
          <w:p w:rsidR="00BE31B7" w:rsidRPr="0045472E" w:rsidRDefault="00BE31B7" w:rsidP="006C77E2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shd w:val="clear" w:color="auto" w:fill="D9D9D9"/>
          </w:tcPr>
          <w:p w:rsidR="00BE31B7" w:rsidRPr="0045472E" w:rsidRDefault="00BE3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zostaje skierowany do poprawy/uzupełnienia w zakresie kryteriów administracyjności i/lub oczywistych omyłek (zgodnie z uwagami zawartymi w częściach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F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i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G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/>
            <w:shd w:val="clear" w:color="auto" w:fill="D9D9D9"/>
            <w:noWrap/>
          </w:tcPr>
          <w:p w:rsidR="00BE31B7" w:rsidRPr="0045472E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shd w:val="clear" w:color="auto" w:fill="auto"/>
          </w:tcPr>
          <w:p w:rsidR="00BE31B7" w:rsidRPr="00B20FA2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przekazać wniosek do poprawy i/lub uzupełnienia</w:t>
            </w:r>
            <w:r w:rsidR="0008784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45CA3">
              <w:rPr>
                <w:rFonts w:ascii="Arial" w:hAnsi="Arial" w:cs="Arial"/>
                <w:bCs/>
                <w:sz w:val="18"/>
                <w:szCs w:val="18"/>
              </w:rPr>
              <w:t>(zgodnie z uwagami zawartymi w częściach F i/lub G)</w:t>
            </w:r>
          </w:p>
        </w:tc>
        <w:tc>
          <w:tcPr>
            <w:tcW w:w="4465" w:type="dxa"/>
            <w:shd w:val="clear" w:color="auto" w:fill="auto"/>
          </w:tcPr>
          <w:p w:rsidR="00BE31B7" w:rsidRPr="00B20FA2" w:rsidRDefault="00BE31B7" w:rsidP="0008784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</w:p>
        </w:tc>
      </w:tr>
    </w:tbl>
    <w:p w:rsidR="00BE31B7" w:rsidRDefault="00BE31B7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C5BD9" w:rsidRDefault="009C5BD9" w:rsidP="00A6675A">
      <w:pPr>
        <w:spacing w:after="24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55"/>
        <w:gridCol w:w="4931"/>
      </w:tblGrid>
      <w:tr w:rsidR="009C5BD9" w:rsidRPr="0045472E" w:rsidTr="00F06956">
        <w:trPr>
          <w:trHeight w:val="694"/>
          <w:jc w:val="center"/>
        </w:trPr>
        <w:tc>
          <w:tcPr>
            <w:tcW w:w="9286" w:type="dxa"/>
            <w:gridSpan w:val="2"/>
            <w:shd w:val="clear" w:color="auto" w:fill="A6A6A6"/>
            <w:vAlign w:val="center"/>
          </w:tcPr>
          <w:p w:rsidR="009C5BD9" w:rsidRPr="00A6675A" w:rsidRDefault="00F06956" w:rsidP="00F069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PODSUMOWANIE DOKONANEJ OCENY</w:t>
            </w:r>
          </w:p>
        </w:tc>
      </w:tr>
      <w:tr w:rsidR="00F06956" w:rsidRPr="0045472E" w:rsidTr="00F06956">
        <w:trPr>
          <w:trHeight w:val="553"/>
          <w:jc w:val="center"/>
        </w:trPr>
        <w:tc>
          <w:tcPr>
            <w:tcW w:w="9286" w:type="dxa"/>
            <w:gridSpan w:val="2"/>
            <w:shd w:val="clear" w:color="auto" w:fill="A6A6A6"/>
            <w:vAlign w:val="center"/>
          </w:tcPr>
          <w:p w:rsidR="00F06956" w:rsidRDefault="00F06956" w:rsidP="00F069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6675A">
              <w:rPr>
                <w:rFonts w:ascii="Arial" w:hAnsi="Arial" w:cs="Arial"/>
                <w:b/>
                <w:sz w:val="18"/>
                <w:szCs w:val="18"/>
              </w:rPr>
              <w:t>CZY NA PODSTAWIE DOKONANEJ OCENY PROJEKT MA MOŻLIWOŚĆ UZYSKANIA DOFINANSOWANIA?</w:t>
            </w:r>
          </w:p>
        </w:tc>
      </w:tr>
      <w:tr w:rsidR="009C5BD9" w:rsidRPr="0045472E" w:rsidTr="00A6675A">
        <w:trPr>
          <w:trHeight w:val="1091"/>
          <w:jc w:val="center"/>
        </w:trPr>
        <w:tc>
          <w:tcPr>
            <w:tcW w:w="43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BD9" w:rsidRPr="00114235" w:rsidRDefault="009C5BD9" w:rsidP="00AE464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14235">
              <w:rPr>
                <w:rFonts w:ascii="Arial" w:hAnsi="Arial" w:cs="Arial"/>
                <w:bCs/>
                <w:sz w:val="18"/>
                <w:szCs w:val="18"/>
              </w:rPr>
              <w:lastRenderedPageBreak/>
              <w:t>□ TAK</w:t>
            </w:r>
          </w:p>
        </w:tc>
        <w:tc>
          <w:tcPr>
            <w:tcW w:w="4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BD9" w:rsidRPr="00114235" w:rsidRDefault="009C5BD9" w:rsidP="00AE464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14235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  <w:r w:rsidR="003005C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1423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7616A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F06956">
              <w:rPr>
                <w:rFonts w:ascii="Arial" w:hAnsi="Arial" w:cs="Arial"/>
                <w:bCs/>
                <w:sz w:val="18"/>
                <w:szCs w:val="18"/>
              </w:rPr>
              <w:t xml:space="preserve"> skierować projekt do korekty </w:t>
            </w:r>
            <w:r w:rsidR="003005C2">
              <w:rPr>
                <w:rFonts w:ascii="Arial" w:hAnsi="Arial" w:cs="Arial"/>
                <w:bCs/>
                <w:sz w:val="18"/>
                <w:szCs w:val="18"/>
              </w:rPr>
              <w:t>na podstawie uzasadnień zawartych w części F i/lub G )</w:t>
            </w:r>
          </w:p>
        </w:tc>
      </w:tr>
    </w:tbl>
    <w:p w:rsidR="00D03003" w:rsidRPr="00D21C0F" w:rsidRDefault="00D03003" w:rsidP="009C5BD9">
      <w:pPr>
        <w:jc w:val="both"/>
        <w:rPr>
          <w:b/>
          <w:bCs/>
          <w:sz w:val="20"/>
          <w:szCs w:val="18"/>
        </w:rPr>
      </w:pPr>
    </w:p>
    <w:p w:rsidR="009C5BD9" w:rsidRDefault="009C5BD9" w:rsidP="009C5B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A2030" w:rsidRDefault="009C5BD9" w:rsidP="006A2030">
      <w:pPr>
        <w:rPr>
          <w:b/>
        </w:rPr>
      </w:pPr>
      <w:r>
        <w:rPr>
          <w:b/>
        </w:rPr>
        <w:t>K</w:t>
      </w:r>
      <w:r w:rsidRPr="006D1325">
        <w:rPr>
          <w:b/>
        </w:rPr>
        <w:t>wota dofinansowania: ...................................................... PLN</w:t>
      </w:r>
    </w:p>
    <w:p w:rsidR="00A6675A" w:rsidRDefault="00A6675A" w:rsidP="006A2030">
      <w:pPr>
        <w:rPr>
          <w:b/>
        </w:rPr>
      </w:pPr>
    </w:p>
    <w:p w:rsidR="00405DD7" w:rsidRDefault="00405DD7" w:rsidP="006A2030">
      <w:pPr>
        <w:rPr>
          <w:b/>
        </w:rPr>
      </w:pPr>
    </w:p>
    <w:p w:rsidR="009C5BD9" w:rsidRPr="006A2030" w:rsidRDefault="009C5BD9" w:rsidP="006A2030">
      <w:pPr>
        <w:rPr>
          <w:b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08784F" w:rsidRDefault="009C5BD9" w:rsidP="00CC496A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p w:rsidR="00F8111C" w:rsidRPr="0045472E" w:rsidRDefault="00563349" w:rsidP="00563349">
      <w:pPr>
        <w:tabs>
          <w:tab w:val="left" w:pos="6765"/>
        </w:tabs>
        <w:spacing w:after="24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sectPr w:rsidR="00F8111C" w:rsidRPr="0045472E" w:rsidSect="008B70D2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D89" w:rsidRDefault="00861D89" w:rsidP="00D91B3B">
      <w:pPr>
        <w:spacing w:after="0" w:line="240" w:lineRule="auto"/>
      </w:pPr>
      <w:r>
        <w:separator/>
      </w:r>
    </w:p>
  </w:endnote>
  <w:endnote w:type="continuationSeparator" w:id="0">
    <w:p w:rsidR="00861D89" w:rsidRDefault="00861D89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21" w:rsidRPr="0099312C" w:rsidRDefault="00BE5621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982A87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982A87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3E4430">
      <w:rPr>
        <w:rFonts w:ascii="Arial" w:hAnsi="Arial" w:cs="Arial"/>
        <w:b/>
        <w:bCs/>
        <w:noProof/>
        <w:sz w:val="16"/>
        <w:szCs w:val="16"/>
      </w:rPr>
      <w:t>2</w:t>
    </w:r>
    <w:r w:rsidR="00982A87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982A87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982A87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3E4430">
      <w:rPr>
        <w:rFonts w:ascii="Arial" w:hAnsi="Arial" w:cs="Arial"/>
        <w:b/>
        <w:bCs/>
        <w:noProof/>
        <w:sz w:val="16"/>
        <w:szCs w:val="16"/>
      </w:rPr>
      <w:t>11</w:t>
    </w:r>
    <w:r w:rsidR="00982A87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21" w:rsidRDefault="00BE5621">
    <w:pPr>
      <w:pStyle w:val="Stopka"/>
      <w:jc w:val="right"/>
    </w:pPr>
  </w:p>
  <w:p w:rsidR="00BE5621" w:rsidRDefault="00BE56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D89" w:rsidRDefault="00861D89" w:rsidP="00D91B3B">
      <w:pPr>
        <w:spacing w:after="0" w:line="240" w:lineRule="auto"/>
      </w:pPr>
      <w:r>
        <w:separator/>
      </w:r>
    </w:p>
  </w:footnote>
  <w:footnote w:type="continuationSeparator" w:id="0">
    <w:p w:rsidR="00861D89" w:rsidRDefault="00861D89" w:rsidP="00D91B3B">
      <w:pPr>
        <w:spacing w:after="0" w:line="240" w:lineRule="auto"/>
      </w:pPr>
      <w:r>
        <w:continuationSeparator/>
      </w:r>
    </w:p>
  </w:footnote>
  <w:footnote w:id="1">
    <w:p w:rsidR="00BE5621" w:rsidRDefault="00BE5621" w:rsidP="00023C07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CF6AE5">
        <w:rPr>
          <w:rFonts w:ascii="Arial" w:hAnsi="Arial" w:cs="Arial"/>
          <w:sz w:val="16"/>
          <w:szCs w:val="16"/>
        </w:rPr>
        <w:t>.</w:t>
      </w:r>
    </w:p>
  </w:footnote>
  <w:footnote w:id="2">
    <w:p w:rsidR="00BE5621" w:rsidRPr="00CF6AE5" w:rsidRDefault="00BE5621" w:rsidP="00CF6AE5">
      <w:pPr>
        <w:pStyle w:val="Tekstprzypisudolnego"/>
        <w:rPr>
          <w:rFonts w:ascii="Arial" w:hAnsi="Arial" w:cs="Arial"/>
          <w:sz w:val="16"/>
          <w:szCs w:val="16"/>
        </w:rPr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CF6AE5">
        <w:rPr>
          <w:rFonts w:ascii="Arial" w:hAnsi="Arial" w:cs="Arial"/>
          <w:sz w:val="16"/>
          <w:szCs w:val="16"/>
        </w:rPr>
        <w:t>.</w:t>
      </w:r>
    </w:p>
  </w:footnote>
  <w:footnote w:id="3">
    <w:p w:rsidR="00BE5621" w:rsidRPr="00B713E4" w:rsidRDefault="00BE5621" w:rsidP="008B70D2">
      <w:pPr>
        <w:pStyle w:val="Tekstprzypisudolnego"/>
        <w:spacing w:before="40" w:after="40"/>
        <w:jc w:val="both"/>
        <w:rPr>
          <w:rFonts w:ascii="Arial" w:hAnsi="Arial" w:cs="Arial"/>
          <w:sz w:val="16"/>
          <w:szCs w:val="16"/>
        </w:rPr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4">
    <w:p w:rsidR="00BE5621" w:rsidRPr="00B713E4" w:rsidRDefault="00BE5621" w:rsidP="008B70D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B713E4">
        <w:rPr>
          <w:rFonts w:ascii="Arial" w:hAnsi="Arial" w:cs="Arial"/>
          <w:sz w:val="16"/>
          <w:szCs w:val="16"/>
        </w:rPr>
        <w:t>.</w:t>
      </w:r>
    </w:p>
  </w:footnote>
  <w:footnote w:id="5">
    <w:p w:rsidR="00BE5621" w:rsidRDefault="00BE5621" w:rsidP="008B70D2">
      <w:pPr>
        <w:pStyle w:val="Tekstprzypisudolnego"/>
        <w:spacing w:before="40" w:after="40"/>
        <w:jc w:val="both"/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6">
    <w:p w:rsidR="00BE5621" w:rsidRPr="00B713E4" w:rsidRDefault="00BE5621" w:rsidP="008B70D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9E13D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713E4">
        <w:rPr>
          <w:rFonts w:ascii="Arial" w:hAnsi="Arial" w:cs="Arial"/>
          <w:sz w:val="16"/>
          <w:szCs w:val="16"/>
        </w:rPr>
        <w:t xml:space="preserve">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B713E4">
        <w:rPr>
          <w:rFonts w:ascii="Arial" w:hAnsi="Arial" w:cs="Arial"/>
          <w:sz w:val="16"/>
          <w:szCs w:val="16"/>
        </w:rPr>
        <w:t>.</w:t>
      </w:r>
    </w:p>
  </w:footnote>
  <w:footnote w:id="7">
    <w:p w:rsidR="00BE5621" w:rsidRDefault="00BE5621" w:rsidP="00114235">
      <w:pPr>
        <w:pStyle w:val="Tekstprzypisudolnego"/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Wypełnić jeśli dotyczy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BE5621" w:rsidRPr="002D4864" w:rsidRDefault="00BE5621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Wypełnić jeśli dotyczy.</w:t>
      </w:r>
    </w:p>
  </w:footnote>
  <w:footnote w:id="9">
    <w:p w:rsidR="00BE5621" w:rsidRPr="002D4864" w:rsidRDefault="00BE5621" w:rsidP="00FB6403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2D4864">
        <w:rPr>
          <w:rFonts w:ascii="Arial" w:hAnsi="Arial" w:cs="Arial"/>
          <w:sz w:val="16"/>
          <w:szCs w:val="16"/>
        </w:rPr>
        <w:t>.</w:t>
      </w:r>
    </w:p>
  </w:footnote>
  <w:footnote w:id="10">
    <w:p w:rsidR="00BE5621" w:rsidRPr="00DC4CEF" w:rsidRDefault="00BE5621" w:rsidP="00446C8A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2D4864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21" w:rsidRPr="004A08C6" w:rsidRDefault="00982A87" w:rsidP="004A08C6">
    <w:pPr>
      <w:pStyle w:val="Nagwek"/>
    </w:pPr>
    <w:r>
      <w:rPr>
        <w:noProof/>
        <w:lang w:eastAsia="pl-PL"/>
      </w:rPr>
      <w:pict>
        <v:group id="Grupa 5" o:spid="_x0000_s2049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0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2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2053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2054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D12F5"/>
    <w:multiLevelType w:val="hybridMultilevel"/>
    <w:tmpl w:val="899E0CB8"/>
    <w:lvl w:ilvl="0" w:tplc="4FC0C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44969"/>
    <w:multiLevelType w:val="hybridMultilevel"/>
    <w:tmpl w:val="5770BD5E"/>
    <w:lvl w:ilvl="0" w:tplc="744C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60EED"/>
    <w:multiLevelType w:val="hybridMultilevel"/>
    <w:tmpl w:val="7E085CF4"/>
    <w:lvl w:ilvl="0" w:tplc="8D1AA164">
      <w:start w:val="1"/>
      <w:numFmt w:val="decimal"/>
      <w:lvlText w:val="%1."/>
      <w:lvlJc w:val="left"/>
      <w:pPr>
        <w:ind w:left="71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E0F5E"/>
    <w:multiLevelType w:val="hybridMultilevel"/>
    <w:tmpl w:val="55366DC6"/>
    <w:lvl w:ilvl="0" w:tplc="FE885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15B4D"/>
    <w:multiLevelType w:val="hybridMultilevel"/>
    <w:tmpl w:val="B5FACAC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06319"/>
    <w:multiLevelType w:val="multilevel"/>
    <w:tmpl w:val="F150384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D01D89"/>
    <w:multiLevelType w:val="hybridMultilevel"/>
    <w:tmpl w:val="802A5CEC"/>
    <w:lvl w:ilvl="0" w:tplc="647449F0">
      <w:start w:val="1"/>
      <w:numFmt w:val="bullet"/>
      <w:lvlText w:val="-"/>
      <w:lvlJc w:val="left"/>
      <w:pPr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6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040B4D"/>
    <w:multiLevelType w:val="hybridMultilevel"/>
    <w:tmpl w:val="E230D176"/>
    <w:lvl w:ilvl="0" w:tplc="3E022F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16604"/>
    <w:multiLevelType w:val="hybridMultilevel"/>
    <w:tmpl w:val="0AB4FB5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897B4D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40C19"/>
    <w:multiLevelType w:val="multilevel"/>
    <w:tmpl w:val="22DCB5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4"/>
  </w:num>
  <w:num w:numId="5">
    <w:abstractNumId w:val="34"/>
  </w:num>
  <w:num w:numId="6">
    <w:abstractNumId w:val="30"/>
  </w:num>
  <w:num w:numId="7">
    <w:abstractNumId w:val="19"/>
  </w:num>
  <w:num w:numId="8">
    <w:abstractNumId w:val="7"/>
  </w:num>
  <w:num w:numId="9">
    <w:abstractNumId w:val="6"/>
  </w:num>
  <w:num w:numId="10">
    <w:abstractNumId w:val="22"/>
  </w:num>
  <w:num w:numId="11">
    <w:abstractNumId w:val="9"/>
  </w:num>
  <w:num w:numId="12">
    <w:abstractNumId w:val="39"/>
  </w:num>
  <w:num w:numId="13">
    <w:abstractNumId w:val="20"/>
  </w:num>
  <w:num w:numId="14">
    <w:abstractNumId w:val="27"/>
  </w:num>
  <w:num w:numId="15">
    <w:abstractNumId w:val="32"/>
  </w:num>
  <w:num w:numId="16">
    <w:abstractNumId w:val="15"/>
  </w:num>
  <w:num w:numId="17">
    <w:abstractNumId w:val="37"/>
  </w:num>
  <w:num w:numId="18">
    <w:abstractNumId w:val="18"/>
  </w:num>
  <w:num w:numId="19">
    <w:abstractNumId w:val="0"/>
  </w:num>
  <w:num w:numId="20">
    <w:abstractNumId w:val="41"/>
  </w:num>
  <w:num w:numId="21">
    <w:abstractNumId w:val="3"/>
  </w:num>
  <w:num w:numId="22">
    <w:abstractNumId w:val="24"/>
  </w:num>
  <w:num w:numId="23">
    <w:abstractNumId w:val="10"/>
  </w:num>
  <w:num w:numId="24">
    <w:abstractNumId w:val="33"/>
  </w:num>
  <w:num w:numId="25">
    <w:abstractNumId w:val="42"/>
  </w:num>
  <w:num w:numId="26">
    <w:abstractNumId w:val="14"/>
  </w:num>
  <w:num w:numId="27">
    <w:abstractNumId w:val="26"/>
  </w:num>
  <w:num w:numId="28">
    <w:abstractNumId w:val="21"/>
  </w:num>
  <w:num w:numId="29">
    <w:abstractNumId w:val="13"/>
  </w:num>
  <w:num w:numId="30">
    <w:abstractNumId w:val="17"/>
  </w:num>
  <w:num w:numId="31">
    <w:abstractNumId w:val="29"/>
  </w:num>
  <w:num w:numId="32">
    <w:abstractNumId w:val="38"/>
  </w:num>
  <w:num w:numId="33">
    <w:abstractNumId w:val="35"/>
  </w:num>
  <w:num w:numId="34">
    <w:abstractNumId w:val="36"/>
  </w:num>
  <w:num w:numId="35">
    <w:abstractNumId w:val="1"/>
  </w:num>
  <w:num w:numId="36">
    <w:abstractNumId w:val="23"/>
  </w:num>
  <w:num w:numId="37">
    <w:abstractNumId w:val="40"/>
  </w:num>
  <w:num w:numId="38">
    <w:abstractNumId w:val="11"/>
  </w:num>
  <w:num w:numId="39">
    <w:abstractNumId w:val="28"/>
  </w:num>
  <w:num w:numId="40">
    <w:abstractNumId w:val="2"/>
  </w:num>
  <w:num w:numId="41">
    <w:abstractNumId w:val="8"/>
  </w:num>
  <w:num w:numId="42">
    <w:abstractNumId w:val="5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357"/>
  <w:hyphenationZone w:val="425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04562"/>
    <w:rsid w:val="00014C50"/>
    <w:rsid w:val="0002063A"/>
    <w:rsid w:val="00023C07"/>
    <w:rsid w:val="00026734"/>
    <w:rsid w:val="00036BE8"/>
    <w:rsid w:val="00040E4A"/>
    <w:rsid w:val="000413C9"/>
    <w:rsid w:val="00052192"/>
    <w:rsid w:val="000522DB"/>
    <w:rsid w:val="00063730"/>
    <w:rsid w:val="000804E5"/>
    <w:rsid w:val="0008370C"/>
    <w:rsid w:val="0008784F"/>
    <w:rsid w:val="00090605"/>
    <w:rsid w:val="000A3475"/>
    <w:rsid w:val="000A5701"/>
    <w:rsid w:val="000A6AD6"/>
    <w:rsid w:val="000C1703"/>
    <w:rsid w:val="000D15CB"/>
    <w:rsid w:val="000D7FC9"/>
    <w:rsid w:val="000E34D5"/>
    <w:rsid w:val="000F7334"/>
    <w:rsid w:val="00112E16"/>
    <w:rsid w:val="00114235"/>
    <w:rsid w:val="00120CE1"/>
    <w:rsid w:val="00125FE9"/>
    <w:rsid w:val="001266E5"/>
    <w:rsid w:val="00131E5D"/>
    <w:rsid w:val="00135226"/>
    <w:rsid w:val="001416EF"/>
    <w:rsid w:val="00152BF1"/>
    <w:rsid w:val="00156805"/>
    <w:rsid w:val="0016202D"/>
    <w:rsid w:val="00175544"/>
    <w:rsid w:val="00182360"/>
    <w:rsid w:val="001846B2"/>
    <w:rsid w:val="00192E60"/>
    <w:rsid w:val="001A058C"/>
    <w:rsid w:val="001B1D8C"/>
    <w:rsid w:val="001B458E"/>
    <w:rsid w:val="001B493F"/>
    <w:rsid w:val="001C4691"/>
    <w:rsid w:val="001D4F10"/>
    <w:rsid w:val="001D5ACB"/>
    <w:rsid w:val="001D690E"/>
    <w:rsid w:val="001F5D78"/>
    <w:rsid w:val="00202B66"/>
    <w:rsid w:val="00206A5B"/>
    <w:rsid w:val="002361EB"/>
    <w:rsid w:val="00245CA3"/>
    <w:rsid w:val="002507F6"/>
    <w:rsid w:val="002530BC"/>
    <w:rsid w:val="00270846"/>
    <w:rsid w:val="00282D08"/>
    <w:rsid w:val="00283D35"/>
    <w:rsid w:val="002870C3"/>
    <w:rsid w:val="002873ED"/>
    <w:rsid w:val="00293613"/>
    <w:rsid w:val="00294DD1"/>
    <w:rsid w:val="002C2A86"/>
    <w:rsid w:val="002D4864"/>
    <w:rsid w:val="002D7803"/>
    <w:rsid w:val="002E3017"/>
    <w:rsid w:val="002E67E7"/>
    <w:rsid w:val="002F2AF4"/>
    <w:rsid w:val="002F60D0"/>
    <w:rsid w:val="003005C2"/>
    <w:rsid w:val="00301D37"/>
    <w:rsid w:val="00305ED3"/>
    <w:rsid w:val="003101FD"/>
    <w:rsid w:val="00317B1F"/>
    <w:rsid w:val="00320121"/>
    <w:rsid w:val="003242A1"/>
    <w:rsid w:val="00326BFD"/>
    <w:rsid w:val="003504C3"/>
    <w:rsid w:val="00355302"/>
    <w:rsid w:val="00356104"/>
    <w:rsid w:val="00361339"/>
    <w:rsid w:val="00363E0B"/>
    <w:rsid w:val="0036494B"/>
    <w:rsid w:val="00391350"/>
    <w:rsid w:val="003931C0"/>
    <w:rsid w:val="003B0397"/>
    <w:rsid w:val="003B0DCB"/>
    <w:rsid w:val="003B54EB"/>
    <w:rsid w:val="003C0490"/>
    <w:rsid w:val="003C29F6"/>
    <w:rsid w:val="003C57A4"/>
    <w:rsid w:val="003D3BE3"/>
    <w:rsid w:val="003D5356"/>
    <w:rsid w:val="003D71F6"/>
    <w:rsid w:val="003E11B9"/>
    <w:rsid w:val="003E4430"/>
    <w:rsid w:val="00405DD7"/>
    <w:rsid w:val="00410FC9"/>
    <w:rsid w:val="0041405E"/>
    <w:rsid w:val="00425A40"/>
    <w:rsid w:val="00425A80"/>
    <w:rsid w:val="00436B76"/>
    <w:rsid w:val="00437EA3"/>
    <w:rsid w:val="00445932"/>
    <w:rsid w:val="00446C8A"/>
    <w:rsid w:val="004473C9"/>
    <w:rsid w:val="00451604"/>
    <w:rsid w:val="0045472E"/>
    <w:rsid w:val="00456245"/>
    <w:rsid w:val="00461317"/>
    <w:rsid w:val="004665FC"/>
    <w:rsid w:val="004736BE"/>
    <w:rsid w:val="00476CC0"/>
    <w:rsid w:val="00481F19"/>
    <w:rsid w:val="004821F3"/>
    <w:rsid w:val="0048500D"/>
    <w:rsid w:val="00493CEC"/>
    <w:rsid w:val="004A08C6"/>
    <w:rsid w:val="004A2E7F"/>
    <w:rsid w:val="004A3B48"/>
    <w:rsid w:val="004A446A"/>
    <w:rsid w:val="004A7F58"/>
    <w:rsid w:val="004B1826"/>
    <w:rsid w:val="004B2323"/>
    <w:rsid w:val="004D44D2"/>
    <w:rsid w:val="004E439D"/>
    <w:rsid w:val="004E6697"/>
    <w:rsid w:val="00506728"/>
    <w:rsid w:val="00507D9E"/>
    <w:rsid w:val="00507F87"/>
    <w:rsid w:val="00515118"/>
    <w:rsid w:val="00520C40"/>
    <w:rsid w:val="005308AC"/>
    <w:rsid w:val="005311B7"/>
    <w:rsid w:val="0053792B"/>
    <w:rsid w:val="00543CEA"/>
    <w:rsid w:val="0054618A"/>
    <w:rsid w:val="0056054B"/>
    <w:rsid w:val="00563349"/>
    <w:rsid w:val="005633CE"/>
    <w:rsid w:val="005658B0"/>
    <w:rsid w:val="00574E55"/>
    <w:rsid w:val="0057616A"/>
    <w:rsid w:val="00581A59"/>
    <w:rsid w:val="005822DF"/>
    <w:rsid w:val="00582A8E"/>
    <w:rsid w:val="0059605A"/>
    <w:rsid w:val="005A43AE"/>
    <w:rsid w:val="005A779D"/>
    <w:rsid w:val="005B5E39"/>
    <w:rsid w:val="005C3672"/>
    <w:rsid w:val="005C4C8A"/>
    <w:rsid w:val="005D098D"/>
    <w:rsid w:val="005D556B"/>
    <w:rsid w:val="005D72C1"/>
    <w:rsid w:val="005E0F5A"/>
    <w:rsid w:val="005E4BF5"/>
    <w:rsid w:val="005E5AA1"/>
    <w:rsid w:val="005F076E"/>
    <w:rsid w:val="005F2771"/>
    <w:rsid w:val="00600CBE"/>
    <w:rsid w:val="006059D8"/>
    <w:rsid w:val="00606B84"/>
    <w:rsid w:val="0061466E"/>
    <w:rsid w:val="006163B5"/>
    <w:rsid w:val="00616DEF"/>
    <w:rsid w:val="006200A2"/>
    <w:rsid w:val="00621DC6"/>
    <w:rsid w:val="00634557"/>
    <w:rsid w:val="00641130"/>
    <w:rsid w:val="006469E3"/>
    <w:rsid w:val="0066044C"/>
    <w:rsid w:val="0066248E"/>
    <w:rsid w:val="006828CE"/>
    <w:rsid w:val="006968FB"/>
    <w:rsid w:val="006A2030"/>
    <w:rsid w:val="006C17A2"/>
    <w:rsid w:val="006C1D58"/>
    <w:rsid w:val="006C252F"/>
    <w:rsid w:val="006C4A9A"/>
    <w:rsid w:val="006C56EC"/>
    <w:rsid w:val="006C77E2"/>
    <w:rsid w:val="006D6088"/>
    <w:rsid w:val="006E28E8"/>
    <w:rsid w:val="006F5466"/>
    <w:rsid w:val="006F6D4B"/>
    <w:rsid w:val="007001D4"/>
    <w:rsid w:val="0070567A"/>
    <w:rsid w:val="0071045A"/>
    <w:rsid w:val="007150A0"/>
    <w:rsid w:val="00716F2A"/>
    <w:rsid w:val="00720368"/>
    <w:rsid w:val="00727F71"/>
    <w:rsid w:val="007326CE"/>
    <w:rsid w:val="00735BB6"/>
    <w:rsid w:val="00746F27"/>
    <w:rsid w:val="007522FD"/>
    <w:rsid w:val="00753AEA"/>
    <w:rsid w:val="00762747"/>
    <w:rsid w:val="007723F4"/>
    <w:rsid w:val="00775A07"/>
    <w:rsid w:val="00793284"/>
    <w:rsid w:val="00793AEC"/>
    <w:rsid w:val="0079717E"/>
    <w:rsid w:val="007A3AA5"/>
    <w:rsid w:val="007C2128"/>
    <w:rsid w:val="007D6AD4"/>
    <w:rsid w:val="007E2E6B"/>
    <w:rsid w:val="00813543"/>
    <w:rsid w:val="008204D9"/>
    <w:rsid w:val="0082255B"/>
    <w:rsid w:val="0082447F"/>
    <w:rsid w:val="00824B88"/>
    <w:rsid w:val="00854615"/>
    <w:rsid w:val="008560B5"/>
    <w:rsid w:val="00861D89"/>
    <w:rsid w:val="00861F55"/>
    <w:rsid w:val="00862315"/>
    <w:rsid w:val="00866842"/>
    <w:rsid w:val="00886B0F"/>
    <w:rsid w:val="0089143C"/>
    <w:rsid w:val="008B0C8B"/>
    <w:rsid w:val="008B13E1"/>
    <w:rsid w:val="008B70D2"/>
    <w:rsid w:val="008D402B"/>
    <w:rsid w:val="008D688E"/>
    <w:rsid w:val="008E1085"/>
    <w:rsid w:val="008F3027"/>
    <w:rsid w:val="008F50EE"/>
    <w:rsid w:val="008F76C0"/>
    <w:rsid w:val="009051B5"/>
    <w:rsid w:val="009055A0"/>
    <w:rsid w:val="009144F3"/>
    <w:rsid w:val="00915232"/>
    <w:rsid w:val="0091715E"/>
    <w:rsid w:val="00927AFC"/>
    <w:rsid w:val="00933BDF"/>
    <w:rsid w:val="00942178"/>
    <w:rsid w:val="0094379A"/>
    <w:rsid w:val="009524F3"/>
    <w:rsid w:val="009629A4"/>
    <w:rsid w:val="00966878"/>
    <w:rsid w:val="00982A87"/>
    <w:rsid w:val="0099312C"/>
    <w:rsid w:val="0099466A"/>
    <w:rsid w:val="009A25BD"/>
    <w:rsid w:val="009A3C36"/>
    <w:rsid w:val="009B5308"/>
    <w:rsid w:val="009C1B95"/>
    <w:rsid w:val="009C5BD9"/>
    <w:rsid w:val="009D0B6B"/>
    <w:rsid w:val="009E13D9"/>
    <w:rsid w:val="009F4934"/>
    <w:rsid w:val="00A00715"/>
    <w:rsid w:val="00A103D2"/>
    <w:rsid w:val="00A14475"/>
    <w:rsid w:val="00A1707E"/>
    <w:rsid w:val="00A21FCE"/>
    <w:rsid w:val="00A25DAB"/>
    <w:rsid w:val="00A304F2"/>
    <w:rsid w:val="00A32A3C"/>
    <w:rsid w:val="00A413FE"/>
    <w:rsid w:val="00A432E9"/>
    <w:rsid w:val="00A5174A"/>
    <w:rsid w:val="00A6675A"/>
    <w:rsid w:val="00A734A9"/>
    <w:rsid w:val="00A76C05"/>
    <w:rsid w:val="00A9183D"/>
    <w:rsid w:val="00A92D88"/>
    <w:rsid w:val="00AA3CAA"/>
    <w:rsid w:val="00AB0474"/>
    <w:rsid w:val="00AB3DFE"/>
    <w:rsid w:val="00AB737D"/>
    <w:rsid w:val="00AB7623"/>
    <w:rsid w:val="00AC5675"/>
    <w:rsid w:val="00AC5895"/>
    <w:rsid w:val="00AD13B5"/>
    <w:rsid w:val="00AE464C"/>
    <w:rsid w:val="00AF6B16"/>
    <w:rsid w:val="00AF6FF1"/>
    <w:rsid w:val="00B028B6"/>
    <w:rsid w:val="00B12A62"/>
    <w:rsid w:val="00B13AAA"/>
    <w:rsid w:val="00B20FA2"/>
    <w:rsid w:val="00B270CB"/>
    <w:rsid w:val="00B3392E"/>
    <w:rsid w:val="00B36A57"/>
    <w:rsid w:val="00B554F4"/>
    <w:rsid w:val="00B713E4"/>
    <w:rsid w:val="00BA0269"/>
    <w:rsid w:val="00BC1C2F"/>
    <w:rsid w:val="00BC241D"/>
    <w:rsid w:val="00BE31B7"/>
    <w:rsid w:val="00BE5621"/>
    <w:rsid w:val="00BF36DA"/>
    <w:rsid w:val="00BF6F37"/>
    <w:rsid w:val="00C1395F"/>
    <w:rsid w:val="00C14423"/>
    <w:rsid w:val="00C158C4"/>
    <w:rsid w:val="00C17B8A"/>
    <w:rsid w:val="00C31894"/>
    <w:rsid w:val="00C40A93"/>
    <w:rsid w:val="00C45AEC"/>
    <w:rsid w:val="00C46C44"/>
    <w:rsid w:val="00C471D4"/>
    <w:rsid w:val="00C53C4A"/>
    <w:rsid w:val="00C60A0A"/>
    <w:rsid w:val="00C65692"/>
    <w:rsid w:val="00C660DF"/>
    <w:rsid w:val="00C83701"/>
    <w:rsid w:val="00C8622A"/>
    <w:rsid w:val="00C87A09"/>
    <w:rsid w:val="00C90503"/>
    <w:rsid w:val="00CA2BAC"/>
    <w:rsid w:val="00CA4A8C"/>
    <w:rsid w:val="00CA7284"/>
    <w:rsid w:val="00CB1DFA"/>
    <w:rsid w:val="00CB720B"/>
    <w:rsid w:val="00CC496A"/>
    <w:rsid w:val="00CD0CE3"/>
    <w:rsid w:val="00CD7CFC"/>
    <w:rsid w:val="00CE1764"/>
    <w:rsid w:val="00CE5512"/>
    <w:rsid w:val="00CF6AE5"/>
    <w:rsid w:val="00D03003"/>
    <w:rsid w:val="00D04F2B"/>
    <w:rsid w:val="00D05740"/>
    <w:rsid w:val="00D05D48"/>
    <w:rsid w:val="00D11F82"/>
    <w:rsid w:val="00D168BA"/>
    <w:rsid w:val="00D304D9"/>
    <w:rsid w:val="00D45B54"/>
    <w:rsid w:val="00D47869"/>
    <w:rsid w:val="00D52B3D"/>
    <w:rsid w:val="00D717B8"/>
    <w:rsid w:val="00D91B3B"/>
    <w:rsid w:val="00D942FB"/>
    <w:rsid w:val="00D962E7"/>
    <w:rsid w:val="00DA071F"/>
    <w:rsid w:val="00DA234D"/>
    <w:rsid w:val="00DA4132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DF5862"/>
    <w:rsid w:val="00DF63EF"/>
    <w:rsid w:val="00E0084F"/>
    <w:rsid w:val="00E131C3"/>
    <w:rsid w:val="00E149F5"/>
    <w:rsid w:val="00E26F6B"/>
    <w:rsid w:val="00E542E7"/>
    <w:rsid w:val="00E659F6"/>
    <w:rsid w:val="00E6725B"/>
    <w:rsid w:val="00E812EC"/>
    <w:rsid w:val="00E84A43"/>
    <w:rsid w:val="00EA3054"/>
    <w:rsid w:val="00EC3019"/>
    <w:rsid w:val="00ED0447"/>
    <w:rsid w:val="00ED24E9"/>
    <w:rsid w:val="00ED776D"/>
    <w:rsid w:val="00EE303D"/>
    <w:rsid w:val="00EF0EDE"/>
    <w:rsid w:val="00EF2FFC"/>
    <w:rsid w:val="00EF3A20"/>
    <w:rsid w:val="00EF5B8A"/>
    <w:rsid w:val="00F05B22"/>
    <w:rsid w:val="00F0692B"/>
    <w:rsid w:val="00F06956"/>
    <w:rsid w:val="00F177B5"/>
    <w:rsid w:val="00F21B45"/>
    <w:rsid w:val="00F2400E"/>
    <w:rsid w:val="00F3218B"/>
    <w:rsid w:val="00F41F44"/>
    <w:rsid w:val="00F57EA2"/>
    <w:rsid w:val="00F63C65"/>
    <w:rsid w:val="00F63CDC"/>
    <w:rsid w:val="00F63F96"/>
    <w:rsid w:val="00F64C26"/>
    <w:rsid w:val="00F8111C"/>
    <w:rsid w:val="00F97074"/>
    <w:rsid w:val="00FB0F6F"/>
    <w:rsid w:val="00FB1C01"/>
    <w:rsid w:val="00FB45D5"/>
    <w:rsid w:val="00FB6403"/>
    <w:rsid w:val="00FB6826"/>
    <w:rsid w:val="00FD1F12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rsid w:val="00A918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716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4CAFD-5B83-4D62-8921-C701FDB7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2766</Words>
  <Characters>16597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Szaruga Roman</dc:creator>
  <cp:keywords/>
  <cp:lastModifiedBy>zaneta.ambrozewicz</cp:lastModifiedBy>
  <cp:revision>9</cp:revision>
  <cp:lastPrinted>2016-08-16T08:06:00Z</cp:lastPrinted>
  <dcterms:created xsi:type="dcterms:W3CDTF">2016-08-04T12:39:00Z</dcterms:created>
  <dcterms:modified xsi:type="dcterms:W3CDTF">2016-08-26T12:38:00Z</dcterms:modified>
</cp:coreProperties>
</file>