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. „</w:t>
      </w:r>
      <w:r w:rsidR="00792926">
        <w:rPr>
          <w:b/>
          <w:sz w:val="24"/>
          <w:szCs w:val="24"/>
        </w:rPr>
        <w:t>Prawo zamówień publicznych i zasada konkurencyjności</w:t>
      </w:r>
      <w:r w:rsidR="00792926" w:rsidRPr="00315958">
        <w:rPr>
          <w:b/>
          <w:sz w:val="24"/>
          <w:szCs w:val="24"/>
        </w:rPr>
        <w:t xml:space="preserve"> w projektach EFS</w:t>
      </w:r>
      <w:r w:rsidR="00464F5C" w:rsidRPr="00501314">
        <w:rPr>
          <w:rFonts w:ascii="Arial" w:hAnsi="Arial" w:cs="Arial"/>
          <w:b/>
          <w:sz w:val="20"/>
          <w:szCs w:val="20"/>
        </w:rPr>
        <w:t xml:space="preserve">”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65258B" w:rsidRPr="00501314">
        <w:rPr>
          <w:rFonts w:ascii="Arial" w:hAnsi="Arial" w:cs="Arial"/>
          <w:sz w:val="20"/>
          <w:szCs w:val="20"/>
        </w:rPr>
        <w:t>do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projektodawców realiz</w:t>
      </w:r>
      <w:r w:rsidR="003E097B" w:rsidRPr="00501314">
        <w:rPr>
          <w:rFonts w:ascii="Arial" w:hAnsi="Arial" w:cs="Arial"/>
          <w:b/>
          <w:sz w:val="20"/>
          <w:szCs w:val="20"/>
        </w:rPr>
        <w:t>ujących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3E097B" w:rsidRPr="00501314">
        <w:rPr>
          <w:rFonts w:ascii="Arial" w:hAnsi="Arial" w:cs="Arial"/>
          <w:b/>
          <w:sz w:val="20"/>
          <w:szCs w:val="20"/>
        </w:rPr>
        <w:t>y</w:t>
      </w:r>
      <w:r w:rsidR="0065258B" w:rsidRPr="00501314">
        <w:rPr>
          <w:rFonts w:ascii="Arial" w:hAnsi="Arial" w:cs="Arial"/>
          <w:sz w:val="20"/>
          <w:szCs w:val="20"/>
        </w:rPr>
        <w:t xml:space="preserve"> z komponentu regionalnego w ramach </w:t>
      </w:r>
      <w:r w:rsidR="00501314" w:rsidRPr="00501314">
        <w:rPr>
          <w:rFonts w:ascii="Arial" w:hAnsi="Arial" w:cs="Arial"/>
          <w:b/>
          <w:sz w:val="20"/>
          <w:szCs w:val="20"/>
        </w:rPr>
        <w:t>Programu </w:t>
      </w:r>
      <w:r w:rsidR="0065258B" w:rsidRPr="00501314">
        <w:rPr>
          <w:rFonts w:ascii="Arial" w:hAnsi="Arial" w:cs="Arial"/>
          <w:b/>
          <w:sz w:val="20"/>
          <w:szCs w:val="20"/>
        </w:rPr>
        <w:t>Operacyjnego Wiedza Edukacja Rozwój</w:t>
      </w:r>
      <w:r w:rsidR="00501314" w:rsidRPr="00501314">
        <w:rPr>
          <w:rFonts w:ascii="Arial" w:hAnsi="Arial" w:cs="Arial"/>
          <w:b/>
          <w:sz w:val="20"/>
          <w:szCs w:val="20"/>
        </w:rPr>
        <w:t xml:space="preserve"> 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0708B2" w:rsidRPr="00C335D0">
        <w:rPr>
          <w:rFonts w:ascii="Arial" w:hAnsi="Arial" w:cs="Arial"/>
          <w:b/>
          <w:sz w:val="20"/>
          <w:szCs w:val="20"/>
        </w:rPr>
        <w:t>2</w:t>
      </w:r>
      <w:r w:rsidR="00792926">
        <w:rPr>
          <w:rFonts w:ascii="Arial" w:hAnsi="Arial" w:cs="Arial"/>
          <w:b/>
          <w:sz w:val="20"/>
          <w:szCs w:val="20"/>
        </w:rPr>
        <w:t>5</w:t>
      </w:r>
      <w:r w:rsidR="00D5524B" w:rsidRPr="00C335D0">
        <w:rPr>
          <w:rFonts w:ascii="Arial" w:hAnsi="Arial" w:cs="Arial"/>
          <w:b/>
          <w:sz w:val="20"/>
          <w:szCs w:val="20"/>
        </w:rPr>
        <w:t xml:space="preserve"> </w:t>
      </w:r>
      <w:r w:rsidR="00792926">
        <w:rPr>
          <w:rFonts w:ascii="Arial" w:hAnsi="Arial" w:cs="Arial"/>
          <w:b/>
          <w:sz w:val="20"/>
          <w:szCs w:val="20"/>
        </w:rPr>
        <w:t>października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6264F4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792926">
        <w:rPr>
          <w:rFonts w:ascii="Arial" w:hAnsi="Arial" w:cs="Arial"/>
          <w:b/>
          <w:i/>
          <w:iCs/>
          <w:sz w:val="20"/>
          <w:szCs w:val="20"/>
          <w:u w:val="single"/>
        </w:rPr>
        <w:t>9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792926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292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  <w:bookmarkStart w:id="1" w:name="_GoBack"/>
      <w:bookmarkEnd w:id="1"/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792926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792926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792926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255E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92926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FE12-99A9-438A-A328-BAF9E10A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18</cp:revision>
  <cp:lastPrinted>2016-08-09T10:17:00Z</cp:lastPrinted>
  <dcterms:created xsi:type="dcterms:W3CDTF">2016-08-08T13:22:00Z</dcterms:created>
  <dcterms:modified xsi:type="dcterms:W3CDTF">2016-10-10T12:41:00Z</dcterms:modified>
</cp:coreProperties>
</file>