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Default="000F3375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8163CC" w:rsidRPr="00AE5B0F">
        <w:rPr>
          <w:rFonts w:cs="Arial"/>
          <w:sz w:val="20"/>
        </w:rPr>
        <w:br/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CB" w:rsidRDefault="00F91BCB">
      <w:r>
        <w:separator/>
      </w:r>
    </w:p>
  </w:endnote>
  <w:endnote w:type="continuationSeparator" w:id="0">
    <w:p w:rsidR="00F91BCB" w:rsidRDefault="00F9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13" w:rsidRDefault="003A1F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13" w:rsidRDefault="003A1F1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13" w:rsidRDefault="003A1F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CB" w:rsidRDefault="00F91BCB">
      <w:r>
        <w:separator/>
      </w:r>
    </w:p>
  </w:footnote>
  <w:footnote w:type="continuationSeparator" w:id="0">
    <w:p w:rsidR="00F91BCB" w:rsidRDefault="00F91BCB">
      <w:r>
        <w:continuationSeparator/>
      </w:r>
    </w:p>
  </w:footnote>
  <w:footnote w:id="1">
    <w:p w:rsidR="00FA1AB3" w:rsidRPr="00AE5B0F" w:rsidRDefault="008163CC" w:rsidP="00AE5B0F">
      <w:pPr>
        <w:pStyle w:val="Tekstprzypisudolnego"/>
        <w:spacing w:before="0" w:line="240" w:lineRule="auto"/>
        <w:jc w:val="both"/>
        <w:rPr>
          <w:rFonts w:cs="Arial"/>
          <w:sz w:val="18"/>
          <w:szCs w:val="18"/>
        </w:rPr>
      </w:pPr>
      <w:r w:rsidRPr="00AE5B0F">
        <w:rPr>
          <w:rStyle w:val="Odwoanieprzypisudolnego"/>
          <w:rFonts w:cs="Arial"/>
          <w:sz w:val="18"/>
          <w:szCs w:val="18"/>
        </w:rPr>
        <w:footnoteRef/>
      </w:r>
      <w:r w:rsidRPr="00AE5B0F">
        <w:rPr>
          <w:rFonts w:cs="Arial"/>
          <w:sz w:val="18"/>
          <w:szCs w:val="18"/>
        </w:rPr>
        <w:t xml:space="preserve"> Uwaga! Niniejszy wzór </w:t>
      </w:r>
      <w:r w:rsidR="00FA1AB3" w:rsidRPr="00AE5B0F">
        <w:rPr>
          <w:rFonts w:cs="Arial"/>
          <w:sz w:val="18"/>
          <w:szCs w:val="18"/>
        </w:rPr>
        <w:t xml:space="preserve">ma zastosowanie do projektodawców będących osobami fizycznymi i </w:t>
      </w:r>
      <w:r w:rsidRPr="00AE5B0F">
        <w:rPr>
          <w:rFonts w:cs="Arial"/>
          <w:sz w:val="18"/>
          <w:szCs w:val="18"/>
        </w:rPr>
        <w:t>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F6216A" w:rsidRPr="00FA1AB3" w:rsidRDefault="00F6216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AE5B0F">
        <w:rPr>
          <w:rFonts w:cs="Arial"/>
          <w:sz w:val="18"/>
          <w:szCs w:val="18"/>
        </w:rPr>
        <w:t>Należy zwrócić uwagę, że wzór może nie odpowiadać specyfice konkretnej jednostki</w:t>
      </w:r>
      <w:r w:rsidR="00B42292" w:rsidRPr="00AE5B0F">
        <w:rPr>
          <w:rFonts w:cs="Arial"/>
          <w:sz w:val="18"/>
          <w:szCs w:val="18"/>
        </w:rPr>
        <w:t>. W</w:t>
      </w:r>
      <w:r w:rsidRPr="00AE5B0F">
        <w:rPr>
          <w:rFonts w:cs="Arial"/>
          <w:sz w:val="18"/>
          <w:szCs w:val="18"/>
        </w:rPr>
        <w:t xml:space="preserve">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13" w:rsidRDefault="003A1F1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1A" w:rsidRDefault="0088321A" w:rsidP="00600C2F">
    <w:pPr>
      <w:pStyle w:val="Tytu"/>
      <w:spacing w:before="60" w:afterLines="60" w:line="312" w:lineRule="auto"/>
      <w:jc w:val="both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5.10.5</w:t>
    </w:r>
    <w:r w:rsidRPr="0029014A">
      <w:rPr>
        <w:rFonts w:ascii="Arial" w:hAnsi="Arial" w:cs="Arial"/>
        <w:sz w:val="22"/>
        <w:szCs w:val="22"/>
      </w:rPr>
      <w:t>:</w:t>
    </w:r>
    <w:r w:rsidR="00F60F73">
      <w:rPr>
        <w:rFonts w:ascii="Arial" w:hAnsi="Arial" w:cs="Arial"/>
        <w:sz w:val="22"/>
        <w:szCs w:val="22"/>
      </w:rPr>
      <w:t xml:space="preserve"> Wzór pełnomocnictwa </w:t>
    </w:r>
    <w:r w:rsidR="00600C2F">
      <w:rPr>
        <w:rFonts w:ascii="Arial" w:hAnsi="Arial" w:cs="Arial"/>
        <w:sz w:val="22"/>
        <w:szCs w:val="22"/>
      </w:rPr>
      <w:t xml:space="preserve">do reprezentowania projektodawcy </w:t>
    </w:r>
    <w:r w:rsidR="00F60F73">
      <w:rPr>
        <w:rFonts w:ascii="Arial" w:hAnsi="Arial" w:cs="Arial"/>
        <w:sz w:val="22"/>
        <w:szCs w:val="22"/>
      </w:rPr>
      <w:t>(osoba</w:t>
    </w:r>
    <w:r>
      <w:rPr>
        <w:rFonts w:ascii="Arial" w:hAnsi="Arial" w:cs="Arial"/>
        <w:sz w:val="22"/>
        <w:szCs w:val="22"/>
      </w:rPr>
      <w:t xml:space="preserve"> fizyczna)</w:t>
    </w:r>
  </w:p>
  <w:p w:rsidR="0088321A" w:rsidRPr="0029014A" w:rsidRDefault="0088321A" w:rsidP="00600C2F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88321A" w:rsidRDefault="0004283A" w:rsidP="0088321A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5121" style="position:absolute;margin-left:-10.3pt;margin-top:5.85pt;width:469.6pt;height:54.6pt;z-index:251660288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5122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5123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5124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 w:rsidR="0088321A">
      <w:tab/>
    </w:r>
  </w:p>
  <w:p w:rsidR="008163CC" w:rsidRPr="0088321A" w:rsidRDefault="008163CC" w:rsidP="0088321A">
    <w:pPr>
      <w:pStyle w:val="Nagwek"/>
      <w:rPr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13" w:rsidRDefault="003A1F1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2290"/>
    <o:shapelayout v:ext="edit">
      <o:idmap v:ext="edit" data="5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64AF5"/>
    <w:rsid w:val="004C1856"/>
    <w:rsid w:val="0054481B"/>
    <w:rsid w:val="005D483F"/>
    <w:rsid w:val="00600C2F"/>
    <w:rsid w:val="0061660D"/>
    <w:rsid w:val="006F022F"/>
    <w:rsid w:val="00711BAE"/>
    <w:rsid w:val="0071279C"/>
    <w:rsid w:val="007747E7"/>
    <w:rsid w:val="00813FF8"/>
    <w:rsid w:val="008163CC"/>
    <w:rsid w:val="00825A14"/>
    <w:rsid w:val="00865C4F"/>
    <w:rsid w:val="0088321A"/>
    <w:rsid w:val="0089621E"/>
    <w:rsid w:val="008E76FD"/>
    <w:rsid w:val="00982263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74B8C"/>
    <w:rsid w:val="00DE275F"/>
    <w:rsid w:val="00E90992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6</cp:revision>
  <cp:lastPrinted>2009-10-05T12:35:00Z</cp:lastPrinted>
  <dcterms:created xsi:type="dcterms:W3CDTF">2015-07-22T05:33:00Z</dcterms:created>
  <dcterms:modified xsi:type="dcterms:W3CDTF">2015-07-23T08:03:00Z</dcterms:modified>
</cp:coreProperties>
</file>