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4AE" w:rsidRPr="00333659" w:rsidRDefault="006064AE" w:rsidP="006064AE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cs="Arial"/>
          <w:b/>
        </w:rPr>
      </w:pPr>
      <w:bookmarkStart w:id="0" w:name="_Toc407967693"/>
      <w:bookmarkStart w:id="1" w:name="_Toc409557653"/>
      <w:bookmarkStart w:id="2" w:name="_Toc409557776"/>
      <w:bookmarkStart w:id="3" w:name="_Toc410652365"/>
      <w:bookmarkStart w:id="4" w:name="_GoBack"/>
      <w:bookmarkEnd w:id="4"/>
      <w:r w:rsidRPr="00DB2D20">
        <w:rPr>
          <w:rFonts w:cs="Arial"/>
          <w:b/>
        </w:rPr>
        <w:t xml:space="preserve">Załącznik </w:t>
      </w:r>
      <w:r>
        <w:rPr>
          <w:rFonts w:cs="Arial"/>
          <w:b/>
        </w:rPr>
        <w:t>nr 5.3</w:t>
      </w:r>
      <w:r w:rsidRPr="00DB2D20">
        <w:rPr>
          <w:rFonts w:cs="Arial"/>
          <w:b/>
        </w:rPr>
        <w:t xml:space="preserve"> – Wzór karty oceny formalnej wniosku o dofinansowanie projektu </w:t>
      </w:r>
      <w:r>
        <w:rPr>
          <w:rFonts w:cs="Arial"/>
          <w:b/>
        </w:rPr>
        <w:t>poza</w:t>
      </w:r>
      <w:r w:rsidRPr="00DB2D20">
        <w:rPr>
          <w:rFonts w:cs="Arial"/>
          <w:b/>
        </w:rPr>
        <w:t>konkursowego</w:t>
      </w:r>
      <w:bookmarkEnd w:id="0"/>
      <w:r>
        <w:rPr>
          <w:rFonts w:cs="Arial"/>
          <w:b/>
        </w:rPr>
        <w:t xml:space="preserve"> PUP</w:t>
      </w:r>
      <w:bookmarkEnd w:id="1"/>
      <w:bookmarkEnd w:id="2"/>
      <w:bookmarkEnd w:id="3"/>
    </w:p>
    <w:p w:rsidR="006064AE" w:rsidRPr="000B4D2C" w:rsidRDefault="006064AE" w:rsidP="006064AE">
      <w:pPr>
        <w:tabs>
          <w:tab w:val="left" w:pos="8280"/>
        </w:tabs>
        <w:jc w:val="center"/>
      </w:pPr>
      <w:bookmarkStart w:id="5" w:name="_Toc222629821"/>
      <w:bookmarkStart w:id="6" w:name="_Toc375316631"/>
      <w:bookmarkStart w:id="7" w:name="_Toc392683145"/>
      <w:bookmarkStart w:id="8" w:name="_Toc392748184"/>
      <w:bookmarkStart w:id="9" w:name="_Toc407716448"/>
      <w:bookmarkStart w:id="10" w:name="_Toc407716800"/>
      <w:bookmarkStart w:id="11" w:name="_Toc407716827"/>
      <w:bookmarkEnd w:id="5"/>
      <w:bookmarkEnd w:id="6"/>
      <w:bookmarkEnd w:id="7"/>
      <w:bookmarkEnd w:id="8"/>
      <w:bookmarkEnd w:id="9"/>
      <w:bookmarkEnd w:id="10"/>
      <w:bookmarkEnd w:id="11"/>
      <w:r w:rsidRPr="00880E64">
        <w:rPr>
          <w:rFonts w:ascii="Arial" w:hAnsi="Arial" w:cs="Arial"/>
          <w:b/>
          <w:noProof/>
          <w:sz w:val="24"/>
          <w:szCs w:val="24"/>
          <w:lang w:eastAsia="pl-PL"/>
        </w:rPr>
        <w:drawing>
          <wp:inline distT="0" distB="0" distL="0" distR="0">
            <wp:extent cx="7648575" cy="1000125"/>
            <wp:effectExtent l="0" t="0" r="9525" b="9525"/>
            <wp:docPr id="1" name="Obraz 1" descr="POWER UE pozi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OWER UE poziom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48575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64AE" w:rsidRPr="00306509" w:rsidRDefault="006064AE" w:rsidP="006064AE">
      <w:pPr>
        <w:pStyle w:val="xl38"/>
        <w:spacing w:before="120" w:beforeAutospacing="0" w:after="120" w:afterAutospacing="0"/>
        <w:ind w:left="1418" w:hanging="1412"/>
        <w:jc w:val="center"/>
        <w:textAlignment w:val="auto"/>
        <w:rPr>
          <w:rFonts w:ascii="Calibri" w:hAnsi="Calibri" w:cs="Calibri"/>
        </w:rPr>
      </w:pPr>
      <w:r w:rsidRPr="00306509">
        <w:rPr>
          <w:rFonts w:ascii="Calibri" w:hAnsi="Calibri" w:cs="Calibri"/>
        </w:rPr>
        <w:t xml:space="preserve">KARTA OCENY FORMALNEJ WNIOSKU O DOFINANSOWANIE PROJEKTU </w:t>
      </w:r>
      <w:r>
        <w:rPr>
          <w:rFonts w:ascii="Calibri" w:hAnsi="Calibri" w:cs="Calibri"/>
        </w:rPr>
        <w:t>POZA</w:t>
      </w:r>
      <w:r w:rsidRPr="00306509">
        <w:rPr>
          <w:rFonts w:ascii="Calibri" w:hAnsi="Calibri" w:cs="Calibri"/>
        </w:rPr>
        <w:t xml:space="preserve">KONKURSOWEGO </w:t>
      </w:r>
      <w:r>
        <w:rPr>
          <w:rFonts w:ascii="Calibri" w:hAnsi="Calibri" w:cs="Calibri"/>
        </w:rPr>
        <w:t>PUP</w:t>
      </w:r>
    </w:p>
    <w:p w:rsidR="006064AE" w:rsidRPr="0064163C" w:rsidRDefault="006064AE" w:rsidP="006064AE">
      <w:pPr>
        <w:spacing w:after="120"/>
        <w:jc w:val="both"/>
        <w:rPr>
          <w:kern w:val="24"/>
          <w:sz w:val="18"/>
          <w:szCs w:val="18"/>
        </w:rPr>
      </w:pPr>
      <w:r w:rsidRPr="005C6994">
        <w:rPr>
          <w:b/>
          <w:kern w:val="24"/>
          <w:sz w:val="18"/>
          <w:szCs w:val="18"/>
        </w:rPr>
        <w:t>INSTYTUCJA</w:t>
      </w:r>
      <w:r>
        <w:rPr>
          <w:b/>
          <w:kern w:val="24"/>
          <w:sz w:val="18"/>
          <w:szCs w:val="18"/>
        </w:rPr>
        <w:t xml:space="preserve"> PRZYJMUJĄCA WNIOSEK</w:t>
      </w:r>
      <w:r w:rsidRPr="005C6994">
        <w:rPr>
          <w:b/>
          <w:kern w:val="24"/>
          <w:sz w:val="18"/>
          <w:szCs w:val="18"/>
        </w:rPr>
        <w:t>:</w:t>
      </w:r>
      <w:r>
        <w:rPr>
          <w:kern w:val="24"/>
          <w:sz w:val="18"/>
          <w:szCs w:val="18"/>
        </w:rPr>
        <w:t>………………………………………………………………………………….</w:t>
      </w:r>
    </w:p>
    <w:p w:rsidR="006064AE" w:rsidRPr="0064163C" w:rsidRDefault="006064AE" w:rsidP="006064AE">
      <w:pPr>
        <w:spacing w:after="120"/>
        <w:jc w:val="both"/>
        <w:rPr>
          <w:kern w:val="24"/>
          <w:sz w:val="18"/>
          <w:szCs w:val="18"/>
        </w:rPr>
      </w:pPr>
      <w:r>
        <w:rPr>
          <w:b/>
          <w:kern w:val="24"/>
          <w:sz w:val="18"/>
          <w:szCs w:val="18"/>
        </w:rPr>
        <w:t>DATA WPŁYWU WNIOSKU:</w:t>
      </w:r>
      <w:r>
        <w:rPr>
          <w:kern w:val="24"/>
          <w:sz w:val="18"/>
          <w:szCs w:val="18"/>
        </w:rPr>
        <w:t>…………………………………………………………………………………………………..</w:t>
      </w:r>
    </w:p>
    <w:p w:rsidR="006064AE" w:rsidRPr="0064163C" w:rsidRDefault="006064AE" w:rsidP="006064AE">
      <w:pPr>
        <w:spacing w:after="120"/>
        <w:jc w:val="both"/>
        <w:rPr>
          <w:kern w:val="24"/>
          <w:sz w:val="18"/>
          <w:szCs w:val="18"/>
        </w:rPr>
      </w:pPr>
      <w:r w:rsidRPr="005C6994">
        <w:rPr>
          <w:b/>
          <w:kern w:val="24"/>
          <w:sz w:val="18"/>
          <w:szCs w:val="18"/>
        </w:rPr>
        <w:t xml:space="preserve">NUMER </w:t>
      </w:r>
      <w:r>
        <w:rPr>
          <w:b/>
          <w:kern w:val="24"/>
          <w:sz w:val="18"/>
          <w:szCs w:val="18"/>
        </w:rPr>
        <w:t xml:space="preserve">KANCELARYJNY </w:t>
      </w:r>
      <w:r w:rsidRPr="005C6994">
        <w:rPr>
          <w:b/>
          <w:kern w:val="24"/>
          <w:sz w:val="18"/>
          <w:szCs w:val="18"/>
        </w:rPr>
        <w:t>WNIOSKU</w:t>
      </w:r>
      <w:r w:rsidRPr="0064163C">
        <w:rPr>
          <w:kern w:val="24"/>
          <w:sz w:val="18"/>
          <w:szCs w:val="18"/>
        </w:rPr>
        <w:t>:..........................................................</w:t>
      </w:r>
      <w:r>
        <w:rPr>
          <w:kern w:val="24"/>
          <w:sz w:val="18"/>
          <w:szCs w:val="18"/>
        </w:rPr>
        <w:t>...............................</w:t>
      </w:r>
    </w:p>
    <w:p w:rsidR="006064AE" w:rsidRPr="0064163C" w:rsidRDefault="006064AE" w:rsidP="006064AE">
      <w:pPr>
        <w:spacing w:after="120"/>
        <w:jc w:val="both"/>
        <w:rPr>
          <w:kern w:val="24"/>
          <w:sz w:val="18"/>
          <w:szCs w:val="18"/>
        </w:rPr>
      </w:pPr>
      <w:r w:rsidRPr="005C6994">
        <w:rPr>
          <w:b/>
          <w:kern w:val="24"/>
          <w:sz w:val="18"/>
          <w:szCs w:val="18"/>
        </w:rPr>
        <w:t>TYTUŁ PROJEKTU:</w:t>
      </w:r>
      <w:r>
        <w:rPr>
          <w:kern w:val="24"/>
          <w:sz w:val="18"/>
          <w:szCs w:val="18"/>
        </w:rPr>
        <w:t>………………………………………………………………………………………………………………..</w:t>
      </w:r>
    </w:p>
    <w:p w:rsidR="006064AE" w:rsidRPr="0064163C" w:rsidRDefault="006064AE" w:rsidP="006064AE">
      <w:pPr>
        <w:spacing w:after="120"/>
        <w:jc w:val="both"/>
        <w:rPr>
          <w:kern w:val="24"/>
          <w:sz w:val="18"/>
          <w:szCs w:val="18"/>
        </w:rPr>
      </w:pPr>
      <w:r>
        <w:rPr>
          <w:b/>
          <w:kern w:val="24"/>
          <w:sz w:val="18"/>
          <w:szCs w:val="18"/>
        </w:rPr>
        <w:t>SUMA KONTROLNA WNIOSKU:</w:t>
      </w:r>
      <w:r>
        <w:rPr>
          <w:kern w:val="24"/>
          <w:sz w:val="18"/>
          <w:szCs w:val="18"/>
        </w:rPr>
        <w:t>.................................................................................................</w:t>
      </w:r>
    </w:p>
    <w:p w:rsidR="006064AE" w:rsidRPr="0064163C" w:rsidRDefault="006064AE" w:rsidP="006064AE">
      <w:pPr>
        <w:spacing w:after="120"/>
        <w:jc w:val="both"/>
        <w:rPr>
          <w:kern w:val="24"/>
          <w:sz w:val="18"/>
          <w:szCs w:val="18"/>
        </w:rPr>
      </w:pPr>
      <w:r>
        <w:rPr>
          <w:b/>
          <w:kern w:val="24"/>
          <w:sz w:val="18"/>
          <w:szCs w:val="18"/>
        </w:rPr>
        <w:t>NAZWA WNIOSKODAWCY:</w:t>
      </w:r>
      <w:r>
        <w:rPr>
          <w:kern w:val="24"/>
          <w:sz w:val="18"/>
          <w:szCs w:val="18"/>
        </w:rPr>
        <w:t>…………………………………………………………………………………………………...</w:t>
      </w:r>
    </w:p>
    <w:p w:rsidR="006064AE" w:rsidRDefault="006064AE" w:rsidP="006064AE">
      <w:pPr>
        <w:spacing w:after="120"/>
        <w:jc w:val="both"/>
        <w:rPr>
          <w:kern w:val="24"/>
          <w:sz w:val="18"/>
          <w:szCs w:val="18"/>
        </w:rPr>
      </w:pPr>
      <w:r w:rsidRPr="005C6994">
        <w:rPr>
          <w:b/>
          <w:kern w:val="24"/>
          <w:sz w:val="18"/>
          <w:szCs w:val="18"/>
        </w:rPr>
        <w:t>OCENIAJĄCY:</w:t>
      </w:r>
      <w:r>
        <w:rPr>
          <w:kern w:val="24"/>
          <w:sz w:val="18"/>
          <w:szCs w:val="18"/>
        </w:rPr>
        <w:t>……………………………………………………………………………………………………………………</w:t>
      </w:r>
    </w:p>
    <w:tbl>
      <w:tblPr>
        <w:tblW w:w="140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40"/>
        <w:gridCol w:w="9648"/>
        <w:gridCol w:w="567"/>
        <w:gridCol w:w="567"/>
        <w:gridCol w:w="452"/>
        <w:gridCol w:w="2358"/>
        <w:gridCol w:w="18"/>
      </w:tblGrid>
      <w:tr w:rsidR="006064AE" w:rsidRPr="00A501F3" w:rsidTr="00BB25C4">
        <w:trPr>
          <w:gridAfter w:val="1"/>
          <w:wAfter w:w="18" w:type="dxa"/>
          <w:jc w:val="center"/>
        </w:trPr>
        <w:tc>
          <w:tcPr>
            <w:tcW w:w="440" w:type="dxa"/>
            <w:shd w:val="pct20" w:color="000000" w:fill="FFFFFF"/>
            <w:vAlign w:val="center"/>
          </w:tcPr>
          <w:p w:rsidR="006064AE" w:rsidRPr="00A501F3" w:rsidRDefault="006064AE" w:rsidP="00BB25C4">
            <w:pPr>
              <w:spacing w:before="40" w:after="40" w:line="240" w:lineRule="exact"/>
              <w:jc w:val="center"/>
              <w:rPr>
                <w:b/>
                <w:sz w:val="20"/>
              </w:rPr>
            </w:pPr>
            <w:r w:rsidRPr="00A501F3">
              <w:rPr>
                <w:b/>
                <w:sz w:val="20"/>
              </w:rPr>
              <w:t>A</w:t>
            </w:r>
            <w:r>
              <w:rPr>
                <w:b/>
                <w:sz w:val="20"/>
              </w:rPr>
              <w:t>.</w:t>
            </w:r>
          </w:p>
        </w:tc>
        <w:tc>
          <w:tcPr>
            <w:tcW w:w="9648" w:type="dxa"/>
            <w:shd w:val="pct20" w:color="000000" w:fill="FFFFFF"/>
            <w:vAlign w:val="center"/>
          </w:tcPr>
          <w:p w:rsidR="006064AE" w:rsidRPr="00A501F3" w:rsidRDefault="006064AE" w:rsidP="00BB25C4">
            <w:pPr>
              <w:spacing w:before="40" w:after="40" w:line="240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OGÓLNE KRYTERIA FORMALNE</w:t>
            </w:r>
          </w:p>
        </w:tc>
        <w:tc>
          <w:tcPr>
            <w:tcW w:w="567" w:type="dxa"/>
            <w:shd w:val="pct20" w:color="000000" w:fill="FFFFFF"/>
            <w:vAlign w:val="center"/>
          </w:tcPr>
          <w:p w:rsidR="006064AE" w:rsidRPr="00A501F3" w:rsidRDefault="006064AE" w:rsidP="00BB25C4">
            <w:pPr>
              <w:spacing w:before="40" w:after="40" w:line="240" w:lineRule="exact"/>
              <w:jc w:val="center"/>
              <w:rPr>
                <w:b/>
                <w:sz w:val="20"/>
              </w:rPr>
            </w:pPr>
            <w:r w:rsidRPr="00A501F3">
              <w:rPr>
                <w:b/>
                <w:sz w:val="20"/>
              </w:rPr>
              <w:t>TAK</w:t>
            </w:r>
          </w:p>
        </w:tc>
        <w:tc>
          <w:tcPr>
            <w:tcW w:w="567" w:type="dxa"/>
            <w:shd w:val="pct20" w:color="000000" w:fill="FFFFFF"/>
            <w:vAlign w:val="center"/>
          </w:tcPr>
          <w:p w:rsidR="006064AE" w:rsidRPr="00A501F3" w:rsidRDefault="006064AE" w:rsidP="00BB25C4">
            <w:pPr>
              <w:spacing w:before="40" w:after="40" w:line="240" w:lineRule="exact"/>
              <w:jc w:val="center"/>
              <w:rPr>
                <w:b/>
                <w:sz w:val="20"/>
              </w:rPr>
            </w:pPr>
            <w:r w:rsidRPr="00A501F3">
              <w:rPr>
                <w:b/>
                <w:sz w:val="20"/>
              </w:rPr>
              <w:t>NIE</w:t>
            </w:r>
            <w:r>
              <w:rPr>
                <w:rStyle w:val="Odwoanieprzypisudolnego"/>
                <w:b/>
                <w:sz w:val="20"/>
              </w:rPr>
              <w:footnoteReference w:id="1"/>
            </w: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2810" w:type="dxa"/>
            <w:gridSpan w:val="2"/>
            <w:shd w:val="pct20" w:color="000000" w:fill="FFFFFF"/>
            <w:vAlign w:val="center"/>
          </w:tcPr>
          <w:p w:rsidR="006064AE" w:rsidRPr="00A501F3" w:rsidRDefault="006064AE" w:rsidP="00BB25C4">
            <w:pPr>
              <w:spacing w:before="40" w:after="40" w:line="240" w:lineRule="exact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 xml:space="preserve">Uzasadnienie </w:t>
            </w:r>
            <w:r>
              <w:rPr>
                <w:b/>
                <w:sz w:val="20"/>
              </w:rPr>
              <w:br/>
              <w:t>oceny spełniania kryterium</w:t>
            </w:r>
          </w:p>
        </w:tc>
      </w:tr>
      <w:tr w:rsidR="006064AE" w:rsidRPr="00A501F3" w:rsidTr="00BB25C4">
        <w:trPr>
          <w:gridAfter w:val="1"/>
          <w:wAfter w:w="18" w:type="dxa"/>
          <w:jc w:val="center"/>
        </w:trPr>
        <w:tc>
          <w:tcPr>
            <w:tcW w:w="440" w:type="dxa"/>
            <w:shd w:val="clear" w:color="000000" w:fill="F3F3F3"/>
            <w:vAlign w:val="center"/>
          </w:tcPr>
          <w:p w:rsidR="006064AE" w:rsidRPr="00A501F3" w:rsidRDefault="006064AE" w:rsidP="00BB25C4">
            <w:pPr>
              <w:spacing w:before="40" w:after="40" w:line="240" w:lineRule="exact"/>
              <w:jc w:val="center"/>
              <w:rPr>
                <w:sz w:val="20"/>
              </w:rPr>
            </w:pPr>
            <w:r w:rsidRPr="00A501F3">
              <w:rPr>
                <w:sz w:val="20"/>
              </w:rPr>
              <w:t>1</w:t>
            </w:r>
            <w:r>
              <w:rPr>
                <w:sz w:val="20"/>
              </w:rPr>
              <w:t>.</w:t>
            </w:r>
          </w:p>
        </w:tc>
        <w:tc>
          <w:tcPr>
            <w:tcW w:w="9648" w:type="dxa"/>
            <w:shd w:val="clear" w:color="000000" w:fill="F3F3F3"/>
            <w:vAlign w:val="center"/>
          </w:tcPr>
          <w:p w:rsidR="006064AE" w:rsidRPr="00A501F3" w:rsidRDefault="006064AE" w:rsidP="00BB25C4">
            <w:pPr>
              <w:spacing w:before="40" w:after="40" w:line="240" w:lineRule="exact"/>
              <w:jc w:val="both"/>
              <w:rPr>
                <w:sz w:val="20"/>
              </w:rPr>
            </w:pPr>
            <w:r w:rsidRPr="00A501F3">
              <w:rPr>
                <w:sz w:val="20"/>
              </w:rPr>
              <w:t xml:space="preserve">Czy </w:t>
            </w:r>
            <w:r>
              <w:rPr>
                <w:sz w:val="20"/>
              </w:rPr>
              <w:t>p</w:t>
            </w:r>
            <w:r w:rsidRPr="004B01EC">
              <w:rPr>
                <w:sz w:val="20"/>
              </w:rPr>
              <w:t>rojekt został dostosowany do wymogów formalnych, które będą obowiązywały w ramach PO WER 2014-2020</w:t>
            </w:r>
            <w:r>
              <w:rPr>
                <w:sz w:val="20"/>
              </w:rPr>
              <w:t>?</w:t>
            </w:r>
          </w:p>
        </w:tc>
        <w:tc>
          <w:tcPr>
            <w:tcW w:w="567" w:type="dxa"/>
            <w:shd w:val="clear" w:color="000000" w:fill="F3F3F3"/>
          </w:tcPr>
          <w:p w:rsidR="006064AE" w:rsidRPr="00A501F3" w:rsidRDefault="006064AE" w:rsidP="00BB25C4">
            <w:pPr>
              <w:spacing w:before="60" w:after="60"/>
              <w:jc w:val="center"/>
              <w:rPr>
                <w:sz w:val="20"/>
              </w:rPr>
            </w:pPr>
          </w:p>
        </w:tc>
        <w:tc>
          <w:tcPr>
            <w:tcW w:w="567" w:type="dxa"/>
            <w:shd w:val="clear" w:color="000000" w:fill="F3F3F3"/>
          </w:tcPr>
          <w:p w:rsidR="006064AE" w:rsidRPr="00A501F3" w:rsidRDefault="006064AE" w:rsidP="00BB25C4">
            <w:pPr>
              <w:spacing w:before="60" w:after="60"/>
              <w:jc w:val="center"/>
              <w:rPr>
                <w:sz w:val="20"/>
              </w:rPr>
            </w:pPr>
          </w:p>
        </w:tc>
        <w:tc>
          <w:tcPr>
            <w:tcW w:w="2810" w:type="dxa"/>
            <w:gridSpan w:val="2"/>
            <w:shd w:val="clear" w:color="000000" w:fill="F3F3F3"/>
          </w:tcPr>
          <w:p w:rsidR="006064AE" w:rsidRPr="00BA5D2C" w:rsidRDefault="006064AE" w:rsidP="00BB25C4">
            <w:pPr>
              <w:spacing w:before="60" w:after="60"/>
              <w:rPr>
                <w:sz w:val="16"/>
                <w:szCs w:val="16"/>
              </w:rPr>
            </w:pPr>
          </w:p>
        </w:tc>
      </w:tr>
      <w:tr w:rsidR="006064AE" w:rsidRPr="00A501F3" w:rsidTr="00BB25C4">
        <w:trPr>
          <w:gridAfter w:val="1"/>
          <w:wAfter w:w="18" w:type="dxa"/>
          <w:jc w:val="center"/>
        </w:trPr>
        <w:tc>
          <w:tcPr>
            <w:tcW w:w="440" w:type="dxa"/>
            <w:shd w:val="clear" w:color="000000" w:fill="CCCCCC"/>
            <w:vAlign w:val="center"/>
          </w:tcPr>
          <w:p w:rsidR="006064AE" w:rsidRPr="00A501F3" w:rsidRDefault="006064AE" w:rsidP="00BB25C4">
            <w:pPr>
              <w:spacing w:before="40" w:after="40" w:line="240" w:lineRule="exact"/>
              <w:jc w:val="center"/>
              <w:rPr>
                <w:sz w:val="20"/>
              </w:rPr>
            </w:pPr>
            <w:r w:rsidRPr="00A501F3">
              <w:rPr>
                <w:sz w:val="20"/>
              </w:rPr>
              <w:t>2</w:t>
            </w:r>
            <w:r>
              <w:rPr>
                <w:sz w:val="20"/>
              </w:rPr>
              <w:t>.</w:t>
            </w:r>
          </w:p>
        </w:tc>
        <w:tc>
          <w:tcPr>
            <w:tcW w:w="9648" w:type="dxa"/>
            <w:shd w:val="clear" w:color="000000" w:fill="CCCCCC"/>
            <w:vAlign w:val="center"/>
          </w:tcPr>
          <w:p w:rsidR="006064AE" w:rsidRPr="00A501F3" w:rsidRDefault="006064AE" w:rsidP="00BB25C4">
            <w:pPr>
              <w:spacing w:before="40" w:after="40" w:line="240" w:lineRule="exact"/>
              <w:jc w:val="both"/>
              <w:rPr>
                <w:sz w:val="20"/>
              </w:rPr>
            </w:pPr>
            <w:r>
              <w:rPr>
                <w:sz w:val="20"/>
              </w:rPr>
              <w:t xml:space="preserve">Czy </w:t>
            </w:r>
            <w:r>
              <w:rPr>
                <w:sz w:val="20"/>
                <w:szCs w:val="20"/>
              </w:rPr>
              <w:t>p</w:t>
            </w:r>
            <w:r w:rsidRPr="004B01EC">
              <w:rPr>
                <w:sz w:val="20"/>
                <w:szCs w:val="20"/>
              </w:rPr>
              <w:t>rojekt został dostosowany do wymogów przyszłego Systemu Realizacji PO WER 2014-2020</w:t>
            </w:r>
            <w:r>
              <w:rPr>
                <w:sz w:val="20"/>
                <w:szCs w:val="20"/>
              </w:rPr>
              <w:t>?</w:t>
            </w:r>
          </w:p>
        </w:tc>
        <w:tc>
          <w:tcPr>
            <w:tcW w:w="567" w:type="dxa"/>
            <w:shd w:val="clear" w:color="000000" w:fill="CCCCCC"/>
          </w:tcPr>
          <w:p w:rsidR="006064AE" w:rsidRPr="00A501F3" w:rsidRDefault="006064AE" w:rsidP="00BB25C4">
            <w:pPr>
              <w:spacing w:before="60" w:after="60"/>
              <w:jc w:val="center"/>
              <w:rPr>
                <w:sz w:val="20"/>
              </w:rPr>
            </w:pPr>
          </w:p>
        </w:tc>
        <w:tc>
          <w:tcPr>
            <w:tcW w:w="567" w:type="dxa"/>
            <w:shd w:val="clear" w:color="000000" w:fill="CCCCCC"/>
          </w:tcPr>
          <w:p w:rsidR="006064AE" w:rsidRPr="00A501F3" w:rsidRDefault="006064AE" w:rsidP="00BB25C4">
            <w:pPr>
              <w:spacing w:before="60" w:after="60"/>
              <w:jc w:val="center"/>
              <w:rPr>
                <w:sz w:val="20"/>
              </w:rPr>
            </w:pPr>
          </w:p>
        </w:tc>
        <w:tc>
          <w:tcPr>
            <w:tcW w:w="2810" w:type="dxa"/>
            <w:gridSpan w:val="2"/>
            <w:shd w:val="clear" w:color="auto" w:fill="CCCCCC"/>
          </w:tcPr>
          <w:p w:rsidR="006064AE" w:rsidRPr="00A501F3" w:rsidRDefault="006064AE" w:rsidP="00BB25C4">
            <w:pPr>
              <w:spacing w:before="60" w:after="60"/>
              <w:rPr>
                <w:sz w:val="20"/>
              </w:rPr>
            </w:pPr>
          </w:p>
        </w:tc>
      </w:tr>
      <w:tr w:rsidR="006064AE" w:rsidRPr="00A501F3" w:rsidTr="00BB25C4">
        <w:trPr>
          <w:trHeight w:hRule="exact" w:val="57"/>
          <w:jc w:val="center"/>
        </w:trPr>
        <w:tc>
          <w:tcPr>
            <w:tcW w:w="440" w:type="dxa"/>
            <w:shd w:val="clear" w:color="000000" w:fill="808080"/>
            <w:vAlign w:val="center"/>
          </w:tcPr>
          <w:p w:rsidR="006064AE" w:rsidRPr="00A501F3" w:rsidRDefault="006064AE" w:rsidP="00BB25C4">
            <w:pPr>
              <w:jc w:val="center"/>
              <w:rPr>
                <w:sz w:val="20"/>
              </w:rPr>
            </w:pPr>
          </w:p>
        </w:tc>
        <w:tc>
          <w:tcPr>
            <w:tcW w:w="9648" w:type="dxa"/>
            <w:shd w:val="clear" w:color="000000" w:fill="808080"/>
          </w:tcPr>
          <w:p w:rsidR="006064AE" w:rsidRPr="00A501F3" w:rsidRDefault="006064AE" w:rsidP="00BB25C4">
            <w:pPr>
              <w:rPr>
                <w:sz w:val="20"/>
              </w:rPr>
            </w:pPr>
          </w:p>
        </w:tc>
        <w:tc>
          <w:tcPr>
            <w:tcW w:w="567" w:type="dxa"/>
            <w:shd w:val="clear" w:color="000000" w:fill="808080"/>
          </w:tcPr>
          <w:p w:rsidR="006064AE" w:rsidRPr="00A501F3" w:rsidRDefault="006064AE" w:rsidP="00BB25C4">
            <w:pPr>
              <w:rPr>
                <w:sz w:val="20"/>
              </w:rPr>
            </w:pPr>
          </w:p>
        </w:tc>
        <w:tc>
          <w:tcPr>
            <w:tcW w:w="567" w:type="dxa"/>
            <w:shd w:val="clear" w:color="000000" w:fill="808080"/>
          </w:tcPr>
          <w:p w:rsidR="006064AE" w:rsidRPr="00A501F3" w:rsidRDefault="006064AE" w:rsidP="00BB25C4">
            <w:pPr>
              <w:rPr>
                <w:sz w:val="20"/>
              </w:rPr>
            </w:pPr>
          </w:p>
        </w:tc>
        <w:tc>
          <w:tcPr>
            <w:tcW w:w="452" w:type="dxa"/>
            <w:shd w:val="clear" w:color="000000" w:fill="808080"/>
          </w:tcPr>
          <w:p w:rsidR="006064AE" w:rsidRPr="00A501F3" w:rsidRDefault="006064AE" w:rsidP="00BB25C4">
            <w:pPr>
              <w:rPr>
                <w:sz w:val="20"/>
              </w:rPr>
            </w:pPr>
          </w:p>
        </w:tc>
        <w:tc>
          <w:tcPr>
            <w:tcW w:w="2376" w:type="dxa"/>
            <w:gridSpan w:val="2"/>
            <w:shd w:val="clear" w:color="000000" w:fill="808080"/>
          </w:tcPr>
          <w:p w:rsidR="006064AE" w:rsidRPr="00A501F3" w:rsidRDefault="006064AE" w:rsidP="00BB25C4">
            <w:pPr>
              <w:rPr>
                <w:sz w:val="20"/>
              </w:rPr>
            </w:pPr>
          </w:p>
        </w:tc>
      </w:tr>
      <w:tr w:rsidR="006064AE" w:rsidRPr="00A501F3" w:rsidTr="00BB25C4">
        <w:trPr>
          <w:gridAfter w:val="1"/>
          <w:wAfter w:w="18" w:type="dxa"/>
          <w:trHeight w:val="170"/>
          <w:jc w:val="center"/>
        </w:trPr>
        <w:tc>
          <w:tcPr>
            <w:tcW w:w="440" w:type="dxa"/>
            <w:tcBorders>
              <w:bottom w:val="single" w:sz="4" w:space="0" w:color="auto"/>
            </w:tcBorders>
            <w:shd w:val="clear" w:color="000000" w:fill="CCCCCC"/>
            <w:vAlign w:val="center"/>
          </w:tcPr>
          <w:p w:rsidR="006064AE" w:rsidRPr="00A501F3" w:rsidRDefault="006064AE" w:rsidP="00BB25C4">
            <w:pPr>
              <w:spacing w:before="40" w:after="40" w:line="240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B.</w:t>
            </w:r>
          </w:p>
        </w:tc>
        <w:tc>
          <w:tcPr>
            <w:tcW w:w="9648" w:type="dxa"/>
            <w:tcBorders>
              <w:bottom w:val="single" w:sz="4" w:space="0" w:color="auto"/>
            </w:tcBorders>
            <w:shd w:val="clear" w:color="000000" w:fill="CCCCCC"/>
            <w:vAlign w:val="center"/>
          </w:tcPr>
          <w:p w:rsidR="006064AE" w:rsidRPr="00A501F3" w:rsidRDefault="006064AE" w:rsidP="00BB25C4">
            <w:pPr>
              <w:spacing w:before="40" w:after="40" w:line="240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KRYTERIA DOSTĘPU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000000" w:fill="CCCCCC"/>
            <w:vAlign w:val="center"/>
          </w:tcPr>
          <w:p w:rsidR="006064AE" w:rsidRPr="00A501F3" w:rsidRDefault="006064AE" w:rsidP="00BB25C4">
            <w:pPr>
              <w:spacing w:before="40" w:after="40" w:line="240" w:lineRule="exact"/>
              <w:jc w:val="center"/>
              <w:rPr>
                <w:b/>
                <w:sz w:val="20"/>
              </w:rPr>
            </w:pPr>
            <w:r w:rsidRPr="00A501F3">
              <w:rPr>
                <w:b/>
                <w:sz w:val="20"/>
              </w:rPr>
              <w:t>TAK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000000" w:fill="CCCCCC"/>
            <w:vAlign w:val="center"/>
          </w:tcPr>
          <w:p w:rsidR="006064AE" w:rsidRPr="00A501F3" w:rsidRDefault="006064AE" w:rsidP="00BB25C4">
            <w:pPr>
              <w:spacing w:before="40" w:after="40" w:line="240" w:lineRule="exact"/>
              <w:jc w:val="center"/>
              <w:rPr>
                <w:b/>
                <w:sz w:val="20"/>
              </w:rPr>
            </w:pPr>
            <w:r w:rsidRPr="00A501F3">
              <w:rPr>
                <w:b/>
                <w:sz w:val="20"/>
              </w:rPr>
              <w:t>NIE</w:t>
            </w:r>
            <w:r>
              <w:rPr>
                <w:rStyle w:val="Odwoanieprzypisudolnego"/>
                <w:b/>
                <w:sz w:val="20"/>
              </w:rPr>
              <w:footnoteReference w:id="2"/>
            </w: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2810" w:type="dxa"/>
            <w:gridSpan w:val="2"/>
            <w:tcBorders>
              <w:bottom w:val="single" w:sz="4" w:space="0" w:color="auto"/>
            </w:tcBorders>
            <w:shd w:val="clear" w:color="000000" w:fill="CCCCCC"/>
            <w:vAlign w:val="center"/>
          </w:tcPr>
          <w:p w:rsidR="006064AE" w:rsidRPr="00A501F3" w:rsidRDefault="006064AE" w:rsidP="00BB25C4">
            <w:pPr>
              <w:spacing w:before="40" w:after="40" w:line="240" w:lineRule="exact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 xml:space="preserve">Uzasadnienie </w:t>
            </w:r>
            <w:r>
              <w:rPr>
                <w:b/>
                <w:sz w:val="20"/>
              </w:rPr>
              <w:br/>
              <w:t>oceny spełniania kryterium</w:t>
            </w:r>
          </w:p>
        </w:tc>
      </w:tr>
      <w:tr w:rsidR="006064AE" w:rsidRPr="00A501F3" w:rsidTr="00BB25C4">
        <w:trPr>
          <w:gridAfter w:val="1"/>
          <w:wAfter w:w="18" w:type="dxa"/>
          <w:trHeight w:val="170"/>
          <w:jc w:val="center"/>
        </w:trPr>
        <w:tc>
          <w:tcPr>
            <w:tcW w:w="440" w:type="dxa"/>
            <w:shd w:val="clear" w:color="000000" w:fill="F2F2F2"/>
            <w:vAlign w:val="center"/>
          </w:tcPr>
          <w:p w:rsidR="006064AE" w:rsidRPr="00EB47C2" w:rsidRDefault="006064AE" w:rsidP="00BB25C4">
            <w:pPr>
              <w:spacing w:before="40" w:after="40" w:line="240" w:lineRule="exact"/>
              <w:jc w:val="center"/>
              <w:rPr>
                <w:sz w:val="20"/>
              </w:rPr>
            </w:pPr>
            <w:r w:rsidRPr="00EB47C2">
              <w:rPr>
                <w:sz w:val="20"/>
              </w:rPr>
              <w:t xml:space="preserve">1. </w:t>
            </w:r>
          </w:p>
        </w:tc>
        <w:tc>
          <w:tcPr>
            <w:tcW w:w="9648" w:type="dxa"/>
            <w:shd w:val="clear" w:color="000000" w:fill="F2F2F2"/>
          </w:tcPr>
          <w:p w:rsidR="006064AE" w:rsidRPr="00A501F3" w:rsidRDefault="006064AE" w:rsidP="00BB25C4">
            <w:pPr>
              <w:spacing w:before="40" w:after="40" w:line="240" w:lineRule="exact"/>
              <w:jc w:val="both"/>
              <w:rPr>
                <w:b/>
                <w:sz w:val="20"/>
              </w:rPr>
            </w:pPr>
            <w:r>
              <w:rPr>
                <w:sz w:val="20"/>
              </w:rPr>
              <w:t>Czy u</w:t>
            </w:r>
            <w:r w:rsidRPr="00EB47C2">
              <w:rPr>
                <w:sz w:val="20"/>
              </w:rPr>
              <w:t xml:space="preserve">czestnikami projektu są osoby młode w wieku 18-29 lat bez pracy, zarejestrowane w PUP jako bezrobotne (należące do I lub II profilu pomocy) które nie uczestniczą w kształceniu i szkoleniu  (tzw. młodzież NEET), zgodnie </w:t>
            </w:r>
            <w:r>
              <w:rPr>
                <w:sz w:val="20"/>
              </w:rPr>
              <w:br/>
            </w:r>
            <w:r w:rsidRPr="00EB47C2">
              <w:rPr>
                <w:sz w:val="20"/>
              </w:rPr>
              <w:t>z definicją osoby z kategorii NEET przyjętą w Programie Operacyjnym Wiedza Edukacja Rozwój 2014-2020</w:t>
            </w:r>
            <w:r>
              <w:rPr>
                <w:sz w:val="20"/>
              </w:rPr>
              <w:t>?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000000" w:fill="F2F2F2"/>
          </w:tcPr>
          <w:p w:rsidR="006064AE" w:rsidRPr="00A501F3" w:rsidRDefault="006064AE" w:rsidP="00BB25C4">
            <w:pPr>
              <w:spacing w:before="40" w:after="40" w:line="240" w:lineRule="exact"/>
              <w:jc w:val="center"/>
              <w:rPr>
                <w:b/>
                <w:sz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000000" w:fill="F2F2F2"/>
          </w:tcPr>
          <w:p w:rsidR="006064AE" w:rsidRPr="00A501F3" w:rsidRDefault="006064AE" w:rsidP="00BB25C4">
            <w:pPr>
              <w:spacing w:before="40" w:after="40" w:line="240" w:lineRule="exact"/>
              <w:jc w:val="center"/>
              <w:rPr>
                <w:b/>
                <w:sz w:val="20"/>
              </w:rPr>
            </w:pPr>
          </w:p>
        </w:tc>
        <w:tc>
          <w:tcPr>
            <w:tcW w:w="2810" w:type="dxa"/>
            <w:gridSpan w:val="2"/>
            <w:shd w:val="clear" w:color="000000" w:fill="F2F2F2"/>
          </w:tcPr>
          <w:p w:rsidR="006064AE" w:rsidRPr="00A501F3" w:rsidRDefault="006064AE" w:rsidP="00BB25C4">
            <w:pPr>
              <w:spacing w:before="40" w:after="40" w:line="240" w:lineRule="exact"/>
              <w:jc w:val="center"/>
              <w:rPr>
                <w:b/>
                <w:sz w:val="20"/>
              </w:rPr>
            </w:pPr>
          </w:p>
        </w:tc>
      </w:tr>
      <w:tr w:rsidR="006064AE" w:rsidRPr="00A501F3" w:rsidTr="00BB25C4">
        <w:trPr>
          <w:gridAfter w:val="1"/>
          <w:wAfter w:w="18" w:type="dxa"/>
          <w:trHeight w:val="170"/>
          <w:jc w:val="center"/>
        </w:trPr>
        <w:tc>
          <w:tcPr>
            <w:tcW w:w="440" w:type="dxa"/>
            <w:tcBorders>
              <w:bottom w:val="single" w:sz="4" w:space="0" w:color="auto"/>
            </w:tcBorders>
            <w:shd w:val="clear" w:color="000000" w:fill="CCCCCC"/>
            <w:vAlign w:val="center"/>
          </w:tcPr>
          <w:p w:rsidR="006064AE" w:rsidRPr="00EB47C2" w:rsidRDefault="006064AE" w:rsidP="00BB25C4">
            <w:pPr>
              <w:spacing w:before="40" w:after="40" w:line="240" w:lineRule="exact"/>
              <w:jc w:val="center"/>
              <w:rPr>
                <w:sz w:val="20"/>
              </w:rPr>
            </w:pPr>
            <w:r w:rsidRPr="00EB47C2">
              <w:rPr>
                <w:sz w:val="20"/>
              </w:rPr>
              <w:lastRenderedPageBreak/>
              <w:t>2.</w:t>
            </w:r>
          </w:p>
        </w:tc>
        <w:tc>
          <w:tcPr>
            <w:tcW w:w="9648" w:type="dxa"/>
            <w:tcBorders>
              <w:bottom w:val="single" w:sz="4" w:space="0" w:color="auto"/>
            </w:tcBorders>
            <w:shd w:val="clear" w:color="000000" w:fill="CCCCCC"/>
          </w:tcPr>
          <w:p w:rsidR="006064AE" w:rsidRPr="00A501F3" w:rsidRDefault="006064AE" w:rsidP="00BB25C4">
            <w:pPr>
              <w:spacing w:before="40" w:after="40" w:line="240" w:lineRule="exact"/>
              <w:jc w:val="both"/>
              <w:rPr>
                <w:b/>
                <w:sz w:val="20"/>
              </w:rPr>
            </w:pPr>
            <w:r>
              <w:rPr>
                <w:sz w:val="20"/>
              </w:rPr>
              <w:t>Czy p</w:t>
            </w:r>
            <w:r w:rsidRPr="00EB47C2">
              <w:rPr>
                <w:sz w:val="20"/>
              </w:rPr>
              <w:t>rojekt zakłada, że proces rekrutacji uczestników projektu zakończy się do 31.12.2015 r.</w:t>
            </w:r>
            <w:r>
              <w:rPr>
                <w:sz w:val="20"/>
              </w:rPr>
              <w:t>?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000000" w:fill="CCCCCC"/>
          </w:tcPr>
          <w:p w:rsidR="006064AE" w:rsidRPr="00A501F3" w:rsidRDefault="006064AE" w:rsidP="00BB25C4">
            <w:pPr>
              <w:spacing w:before="40" w:after="40" w:line="240" w:lineRule="exact"/>
              <w:jc w:val="center"/>
              <w:rPr>
                <w:b/>
                <w:sz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000000" w:fill="CCCCCC"/>
          </w:tcPr>
          <w:p w:rsidR="006064AE" w:rsidRPr="00A501F3" w:rsidRDefault="006064AE" w:rsidP="00BB25C4">
            <w:pPr>
              <w:spacing w:before="40" w:after="40" w:line="240" w:lineRule="exact"/>
              <w:jc w:val="center"/>
              <w:rPr>
                <w:b/>
                <w:sz w:val="20"/>
              </w:rPr>
            </w:pPr>
          </w:p>
        </w:tc>
        <w:tc>
          <w:tcPr>
            <w:tcW w:w="2810" w:type="dxa"/>
            <w:gridSpan w:val="2"/>
            <w:tcBorders>
              <w:bottom w:val="single" w:sz="4" w:space="0" w:color="auto"/>
            </w:tcBorders>
            <w:shd w:val="clear" w:color="000000" w:fill="CCCCCC"/>
          </w:tcPr>
          <w:p w:rsidR="006064AE" w:rsidRPr="00A501F3" w:rsidRDefault="006064AE" w:rsidP="00BB25C4">
            <w:pPr>
              <w:spacing w:before="40" w:after="40" w:line="240" w:lineRule="exact"/>
              <w:jc w:val="center"/>
              <w:rPr>
                <w:b/>
                <w:sz w:val="20"/>
              </w:rPr>
            </w:pPr>
          </w:p>
        </w:tc>
      </w:tr>
      <w:tr w:rsidR="006064AE" w:rsidRPr="00A501F3" w:rsidTr="00BB25C4">
        <w:trPr>
          <w:gridAfter w:val="1"/>
          <w:wAfter w:w="18" w:type="dxa"/>
          <w:trHeight w:val="170"/>
          <w:jc w:val="center"/>
        </w:trPr>
        <w:tc>
          <w:tcPr>
            <w:tcW w:w="440" w:type="dxa"/>
            <w:shd w:val="clear" w:color="000000" w:fill="F2F2F2"/>
            <w:vAlign w:val="center"/>
          </w:tcPr>
          <w:p w:rsidR="006064AE" w:rsidRPr="00EB47C2" w:rsidRDefault="006064AE" w:rsidP="00BB25C4">
            <w:pPr>
              <w:spacing w:before="40" w:after="40" w:line="240" w:lineRule="exact"/>
              <w:jc w:val="center"/>
              <w:rPr>
                <w:sz w:val="20"/>
              </w:rPr>
            </w:pPr>
            <w:r w:rsidRPr="00EB47C2">
              <w:rPr>
                <w:sz w:val="20"/>
              </w:rPr>
              <w:t>3.</w:t>
            </w:r>
          </w:p>
        </w:tc>
        <w:tc>
          <w:tcPr>
            <w:tcW w:w="9648" w:type="dxa"/>
            <w:shd w:val="clear" w:color="000000" w:fill="F2F2F2"/>
          </w:tcPr>
          <w:p w:rsidR="006064AE" w:rsidRPr="00EB47C2" w:rsidRDefault="006064AE" w:rsidP="00BB25C4">
            <w:pPr>
              <w:spacing w:before="40" w:after="40" w:line="240" w:lineRule="exact"/>
              <w:jc w:val="both"/>
              <w:rPr>
                <w:sz w:val="20"/>
              </w:rPr>
            </w:pPr>
            <w:r w:rsidRPr="00EB47C2">
              <w:rPr>
                <w:sz w:val="20"/>
              </w:rPr>
              <w:t>Czy projekt zakłada</w:t>
            </w:r>
            <w:r>
              <w:rPr>
                <w:rStyle w:val="Odwoanieprzypisudolnego"/>
                <w:sz w:val="20"/>
              </w:rPr>
              <w:footnoteReference w:id="3"/>
            </w:r>
            <w:r w:rsidRPr="00EB47C2">
              <w:rPr>
                <w:sz w:val="20"/>
              </w:rPr>
              <w:t>:</w:t>
            </w:r>
          </w:p>
          <w:p w:rsidR="006064AE" w:rsidRPr="00EB47C2" w:rsidRDefault="006064AE" w:rsidP="006064AE">
            <w:pPr>
              <w:numPr>
                <w:ilvl w:val="0"/>
                <w:numId w:val="1"/>
              </w:numPr>
              <w:spacing w:before="40" w:after="40" w:line="240" w:lineRule="exact"/>
              <w:ind w:left="364" w:hanging="284"/>
              <w:jc w:val="both"/>
              <w:rPr>
                <w:sz w:val="20"/>
              </w:rPr>
            </w:pPr>
            <w:r w:rsidRPr="00EB47C2">
              <w:rPr>
                <w:sz w:val="20"/>
              </w:rPr>
              <w:t>ogólny wskaźnik efektywności zatrudnieniowej dla uczestników nie kwalifikujących się do żadnej z poniżej wymienionych grup docelowych -  na poziomie co najmniej 43%</w:t>
            </w:r>
            <w:r>
              <w:rPr>
                <w:sz w:val="20"/>
              </w:rPr>
              <w:t>;</w:t>
            </w:r>
          </w:p>
          <w:p w:rsidR="006064AE" w:rsidRPr="00EB47C2" w:rsidRDefault="006064AE" w:rsidP="006064AE">
            <w:pPr>
              <w:numPr>
                <w:ilvl w:val="0"/>
                <w:numId w:val="1"/>
              </w:numPr>
              <w:spacing w:before="40" w:after="40" w:line="240" w:lineRule="exact"/>
              <w:ind w:left="364" w:hanging="284"/>
              <w:jc w:val="both"/>
              <w:rPr>
                <w:sz w:val="20"/>
              </w:rPr>
            </w:pPr>
            <w:r w:rsidRPr="00EB47C2">
              <w:rPr>
                <w:sz w:val="20"/>
              </w:rPr>
              <w:t>dla osób niepełnosprawnych – wskaźnik efektywności zatrudnieniowej na poziomie co najmniej 17%</w:t>
            </w:r>
            <w:r>
              <w:rPr>
                <w:sz w:val="20"/>
              </w:rPr>
              <w:t>;</w:t>
            </w:r>
          </w:p>
          <w:p w:rsidR="006064AE" w:rsidRPr="00EB47C2" w:rsidRDefault="006064AE" w:rsidP="006064AE">
            <w:pPr>
              <w:numPr>
                <w:ilvl w:val="0"/>
                <w:numId w:val="1"/>
              </w:numPr>
              <w:spacing w:before="40" w:after="40" w:line="240" w:lineRule="exact"/>
              <w:ind w:left="364" w:hanging="284"/>
              <w:jc w:val="both"/>
              <w:rPr>
                <w:sz w:val="20"/>
              </w:rPr>
            </w:pPr>
            <w:r w:rsidRPr="00EB47C2">
              <w:rPr>
                <w:sz w:val="20"/>
              </w:rPr>
              <w:t>dla osób długotrwale bezrobotnych – wskaźnik efektywności zatrudnieni</w:t>
            </w:r>
            <w:r>
              <w:rPr>
                <w:sz w:val="20"/>
              </w:rPr>
              <w:t xml:space="preserve">owej </w:t>
            </w:r>
            <w:r w:rsidRPr="00EB47C2">
              <w:rPr>
                <w:sz w:val="20"/>
              </w:rPr>
              <w:t>na poziomie co najmniej 35%</w:t>
            </w:r>
            <w:r>
              <w:rPr>
                <w:sz w:val="20"/>
              </w:rPr>
              <w:t>;</w:t>
            </w:r>
          </w:p>
          <w:p w:rsidR="006064AE" w:rsidRPr="00EB47C2" w:rsidRDefault="006064AE" w:rsidP="006064AE">
            <w:pPr>
              <w:numPr>
                <w:ilvl w:val="0"/>
                <w:numId w:val="1"/>
              </w:numPr>
              <w:spacing w:before="40" w:after="40" w:line="240" w:lineRule="exact"/>
              <w:ind w:left="364" w:hanging="284"/>
              <w:jc w:val="both"/>
              <w:rPr>
                <w:sz w:val="20"/>
              </w:rPr>
            </w:pPr>
            <w:r w:rsidRPr="00EB47C2">
              <w:rPr>
                <w:sz w:val="20"/>
              </w:rPr>
              <w:t>dla osób o niskich kwalifikacjach – wskaźnik efektywności zatrudnieniowej na poziomie co najmniej 36%</w:t>
            </w:r>
            <w:r>
              <w:rPr>
                <w:sz w:val="20"/>
              </w:rPr>
              <w:t>?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000000" w:fill="F2F2F2"/>
          </w:tcPr>
          <w:p w:rsidR="006064AE" w:rsidRPr="00A501F3" w:rsidRDefault="006064AE" w:rsidP="00BB25C4">
            <w:pPr>
              <w:spacing w:before="40" w:after="40" w:line="240" w:lineRule="exact"/>
              <w:jc w:val="center"/>
              <w:rPr>
                <w:b/>
                <w:sz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000000" w:fill="F2F2F2"/>
          </w:tcPr>
          <w:p w:rsidR="006064AE" w:rsidRPr="00A501F3" w:rsidRDefault="006064AE" w:rsidP="00BB25C4">
            <w:pPr>
              <w:spacing w:before="40" w:after="40" w:line="240" w:lineRule="exact"/>
              <w:jc w:val="center"/>
              <w:rPr>
                <w:b/>
                <w:sz w:val="20"/>
              </w:rPr>
            </w:pPr>
          </w:p>
        </w:tc>
        <w:tc>
          <w:tcPr>
            <w:tcW w:w="2810" w:type="dxa"/>
            <w:gridSpan w:val="2"/>
            <w:shd w:val="clear" w:color="000000" w:fill="F2F2F2"/>
          </w:tcPr>
          <w:p w:rsidR="006064AE" w:rsidRPr="00A501F3" w:rsidRDefault="006064AE" w:rsidP="00BB25C4">
            <w:pPr>
              <w:spacing w:before="40" w:after="40" w:line="240" w:lineRule="exact"/>
              <w:jc w:val="center"/>
              <w:rPr>
                <w:b/>
                <w:sz w:val="20"/>
              </w:rPr>
            </w:pPr>
          </w:p>
        </w:tc>
      </w:tr>
      <w:tr w:rsidR="006064AE" w:rsidRPr="00A501F3" w:rsidTr="00BB25C4">
        <w:trPr>
          <w:gridAfter w:val="1"/>
          <w:wAfter w:w="18" w:type="dxa"/>
          <w:trHeight w:val="170"/>
          <w:jc w:val="center"/>
        </w:trPr>
        <w:tc>
          <w:tcPr>
            <w:tcW w:w="440" w:type="dxa"/>
            <w:tcBorders>
              <w:bottom w:val="single" w:sz="4" w:space="0" w:color="auto"/>
            </w:tcBorders>
            <w:shd w:val="clear" w:color="000000" w:fill="CCCCCC"/>
            <w:vAlign w:val="center"/>
          </w:tcPr>
          <w:p w:rsidR="006064AE" w:rsidRPr="00EB47C2" w:rsidRDefault="006064AE" w:rsidP="00BB25C4">
            <w:pPr>
              <w:spacing w:before="40" w:after="40" w:line="240" w:lineRule="exact"/>
              <w:jc w:val="center"/>
              <w:rPr>
                <w:sz w:val="20"/>
              </w:rPr>
            </w:pPr>
            <w:r w:rsidRPr="00EB47C2">
              <w:rPr>
                <w:sz w:val="20"/>
              </w:rPr>
              <w:t>4.</w:t>
            </w:r>
          </w:p>
        </w:tc>
        <w:tc>
          <w:tcPr>
            <w:tcW w:w="9648" w:type="dxa"/>
            <w:tcBorders>
              <w:bottom w:val="single" w:sz="4" w:space="0" w:color="auto"/>
            </w:tcBorders>
            <w:shd w:val="clear" w:color="000000" w:fill="CCCCCC"/>
          </w:tcPr>
          <w:p w:rsidR="006064AE" w:rsidRPr="00EB47C2" w:rsidRDefault="006064AE" w:rsidP="00BB25C4">
            <w:pPr>
              <w:spacing w:before="40" w:after="40" w:line="240" w:lineRule="exact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B47C2">
              <w:rPr>
                <w:sz w:val="20"/>
              </w:rPr>
              <w:t>Czy projekt skierowany jest do osób niepełnosprawnych - w proporcji co najmniej takiej samej, jak proporcja osób niepełnosprawnych w wieku 18-29 lat kwalifikujących się do objęcia wsparciem w ramach projektu (należących do I lub II profilu pomocy) i zarejestrowanych w rejestrze danego PUP w stosunku do ogólnej liczby zarejestrowanych osób bezrobotnych w wieku 18-29 lat (wg stanu na 30.11.2014 r.)?</w:t>
            </w:r>
            <w:r w:rsidRPr="00EB47C2">
              <w:rPr>
                <w:rStyle w:val="Odwoanieprzypisudolnego"/>
              </w:rPr>
              <w:footnoteReference w:id="4"/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000000" w:fill="CCCCCC"/>
          </w:tcPr>
          <w:p w:rsidR="006064AE" w:rsidRPr="00A501F3" w:rsidRDefault="006064AE" w:rsidP="00BB25C4">
            <w:pPr>
              <w:spacing w:before="40" w:after="40" w:line="240" w:lineRule="exact"/>
              <w:jc w:val="center"/>
              <w:rPr>
                <w:b/>
                <w:sz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000000" w:fill="CCCCCC"/>
          </w:tcPr>
          <w:p w:rsidR="006064AE" w:rsidRPr="00A501F3" w:rsidRDefault="006064AE" w:rsidP="00BB25C4">
            <w:pPr>
              <w:spacing w:before="40" w:after="40" w:line="240" w:lineRule="exact"/>
              <w:jc w:val="center"/>
              <w:rPr>
                <w:b/>
                <w:sz w:val="20"/>
              </w:rPr>
            </w:pPr>
          </w:p>
        </w:tc>
        <w:tc>
          <w:tcPr>
            <w:tcW w:w="2810" w:type="dxa"/>
            <w:gridSpan w:val="2"/>
            <w:tcBorders>
              <w:bottom w:val="single" w:sz="4" w:space="0" w:color="auto"/>
            </w:tcBorders>
            <w:shd w:val="clear" w:color="000000" w:fill="CCCCCC"/>
          </w:tcPr>
          <w:p w:rsidR="006064AE" w:rsidRPr="00A501F3" w:rsidRDefault="006064AE" w:rsidP="00BB25C4">
            <w:pPr>
              <w:spacing w:before="40" w:after="40" w:line="240" w:lineRule="exact"/>
              <w:jc w:val="center"/>
              <w:rPr>
                <w:b/>
                <w:sz w:val="20"/>
              </w:rPr>
            </w:pPr>
          </w:p>
        </w:tc>
      </w:tr>
      <w:tr w:rsidR="006064AE" w:rsidRPr="00A501F3" w:rsidTr="00BB25C4">
        <w:trPr>
          <w:gridAfter w:val="1"/>
          <w:wAfter w:w="18" w:type="dxa"/>
          <w:trHeight w:val="170"/>
          <w:jc w:val="center"/>
        </w:trPr>
        <w:tc>
          <w:tcPr>
            <w:tcW w:w="440" w:type="dxa"/>
            <w:shd w:val="clear" w:color="000000" w:fill="F2F2F2"/>
            <w:vAlign w:val="center"/>
          </w:tcPr>
          <w:p w:rsidR="006064AE" w:rsidRPr="00EB47C2" w:rsidRDefault="006064AE" w:rsidP="00BB25C4">
            <w:pPr>
              <w:spacing w:before="40" w:after="40" w:line="240" w:lineRule="exact"/>
              <w:jc w:val="center"/>
              <w:rPr>
                <w:sz w:val="20"/>
              </w:rPr>
            </w:pPr>
            <w:r w:rsidRPr="00EB47C2">
              <w:rPr>
                <w:sz w:val="20"/>
              </w:rPr>
              <w:t>5.</w:t>
            </w:r>
          </w:p>
        </w:tc>
        <w:tc>
          <w:tcPr>
            <w:tcW w:w="9648" w:type="dxa"/>
            <w:shd w:val="clear" w:color="000000" w:fill="F2F2F2"/>
          </w:tcPr>
          <w:p w:rsidR="006064AE" w:rsidRPr="00094C57" w:rsidRDefault="006064AE" w:rsidP="00BB25C4">
            <w:pPr>
              <w:spacing w:before="40" w:after="40" w:line="240" w:lineRule="exact"/>
              <w:jc w:val="both"/>
              <w:rPr>
                <w:rFonts w:cs="Calibri"/>
                <w:b/>
                <w:sz w:val="20"/>
                <w:szCs w:val="20"/>
              </w:rPr>
            </w:pPr>
            <w:r w:rsidRPr="00094C57">
              <w:rPr>
                <w:rFonts w:eastAsia="Times New Roman" w:cs="Calibri"/>
                <w:sz w:val="20"/>
                <w:szCs w:val="20"/>
                <w:lang w:eastAsia="pl-PL"/>
              </w:rPr>
              <w:t>Czy projekt skierowany jest do osób długotrwale bezrobotnych - w proporcji co najmniej takiej samej, jak proporcja osób długotrwale bezrobotnych w wieku 18-29 lat kwalifikujących się do objęcia wsparciem w ramach projektu (należących do I lub II profilu pomocy) i zarejestrowanych w rejestrze danego PUP w stosunku do ogólnej liczby zarejestrowanych osób bezrobotnych w wieku 18-29 lat (wg stanu na 30.11.2014 r.)?</w:t>
            </w:r>
            <w:r w:rsidRPr="00EB47C2">
              <w:rPr>
                <w:rStyle w:val="Odwoanieprzypisudolnego"/>
              </w:rPr>
              <w:t xml:space="preserve"> </w:t>
            </w:r>
            <w:r w:rsidRPr="00EB47C2">
              <w:rPr>
                <w:rStyle w:val="Odwoanieprzypisudolnego"/>
              </w:rPr>
              <w:footnoteReference w:id="5"/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000000" w:fill="F2F2F2"/>
          </w:tcPr>
          <w:p w:rsidR="006064AE" w:rsidRPr="00A501F3" w:rsidRDefault="006064AE" w:rsidP="00BB25C4">
            <w:pPr>
              <w:spacing w:before="40" w:after="40" w:line="240" w:lineRule="exact"/>
              <w:jc w:val="center"/>
              <w:rPr>
                <w:b/>
                <w:sz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000000" w:fill="F2F2F2"/>
          </w:tcPr>
          <w:p w:rsidR="006064AE" w:rsidRPr="00A501F3" w:rsidRDefault="006064AE" w:rsidP="00BB25C4">
            <w:pPr>
              <w:spacing w:before="40" w:after="40" w:line="240" w:lineRule="exact"/>
              <w:jc w:val="center"/>
              <w:rPr>
                <w:b/>
                <w:sz w:val="20"/>
              </w:rPr>
            </w:pPr>
          </w:p>
        </w:tc>
        <w:tc>
          <w:tcPr>
            <w:tcW w:w="2810" w:type="dxa"/>
            <w:gridSpan w:val="2"/>
            <w:shd w:val="clear" w:color="000000" w:fill="F2F2F2"/>
          </w:tcPr>
          <w:p w:rsidR="006064AE" w:rsidRPr="00A501F3" w:rsidRDefault="006064AE" w:rsidP="00BB25C4">
            <w:pPr>
              <w:spacing w:before="40" w:after="40" w:line="240" w:lineRule="exact"/>
              <w:jc w:val="center"/>
              <w:rPr>
                <w:b/>
                <w:sz w:val="20"/>
              </w:rPr>
            </w:pPr>
          </w:p>
        </w:tc>
      </w:tr>
      <w:tr w:rsidR="006064AE" w:rsidRPr="00A501F3" w:rsidTr="00BB25C4">
        <w:trPr>
          <w:gridAfter w:val="1"/>
          <w:wAfter w:w="18" w:type="dxa"/>
          <w:trHeight w:val="70"/>
          <w:jc w:val="center"/>
        </w:trPr>
        <w:tc>
          <w:tcPr>
            <w:tcW w:w="14032" w:type="dxa"/>
            <w:gridSpan w:val="6"/>
            <w:shd w:val="clear" w:color="auto" w:fill="808080"/>
            <w:vAlign w:val="center"/>
          </w:tcPr>
          <w:p w:rsidR="006064AE" w:rsidRPr="00EB47C2" w:rsidRDefault="006064AE" w:rsidP="00BB25C4">
            <w:pPr>
              <w:spacing w:after="0" w:line="240" w:lineRule="auto"/>
              <w:jc w:val="center"/>
              <w:rPr>
                <w:b/>
                <w:sz w:val="2"/>
                <w:szCs w:val="2"/>
              </w:rPr>
            </w:pPr>
          </w:p>
        </w:tc>
      </w:tr>
      <w:tr w:rsidR="006064AE" w:rsidRPr="00A501F3" w:rsidTr="00BB25C4">
        <w:trPr>
          <w:gridAfter w:val="1"/>
          <w:wAfter w:w="18" w:type="dxa"/>
          <w:trHeight w:val="170"/>
          <w:jc w:val="center"/>
        </w:trPr>
        <w:tc>
          <w:tcPr>
            <w:tcW w:w="440" w:type="dxa"/>
            <w:tcBorders>
              <w:bottom w:val="single" w:sz="4" w:space="0" w:color="auto"/>
            </w:tcBorders>
            <w:shd w:val="clear" w:color="000000" w:fill="CCCCCC"/>
            <w:vAlign w:val="center"/>
          </w:tcPr>
          <w:p w:rsidR="006064AE" w:rsidRPr="00A501F3" w:rsidRDefault="006064AE" w:rsidP="00BB25C4">
            <w:pPr>
              <w:spacing w:before="40" w:after="40" w:line="240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C.</w:t>
            </w:r>
          </w:p>
        </w:tc>
        <w:tc>
          <w:tcPr>
            <w:tcW w:w="9648" w:type="dxa"/>
            <w:tcBorders>
              <w:bottom w:val="single" w:sz="4" w:space="0" w:color="auto"/>
            </w:tcBorders>
            <w:shd w:val="clear" w:color="000000" w:fill="CCCCCC"/>
          </w:tcPr>
          <w:p w:rsidR="006064AE" w:rsidRPr="00A501F3" w:rsidRDefault="006064AE" w:rsidP="00BB25C4">
            <w:pPr>
              <w:spacing w:before="40" w:after="40" w:line="240" w:lineRule="exact"/>
              <w:jc w:val="center"/>
              <w:rPr>
                <w:b/>
                <w:sz w:val="20"/>
              </w:rPr>
            </w:pPr>
            <w:r w:rsidRPr="00A501F3">
              <w:rPr>
                <w:b/>
                <w:sz w:val="20"/>
              </w:rPr>
              <w:t>DECYZJA W SPRAWIE POPRAWNOŚCI WNIOSKU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000000" w:fill="CCCCCC"/>
          </w:tcPr>
          <w:p w:rsidR="006064AE" w:rsidRPr="00A501F3" w:rsidRDefault="006064AE" w:rsidP="00BB25C4">
            <w:pPr>
              <w:spacing w:before="40" w:after="40" w:line="240" w:lineRule="exact"/>
              <w:jc w:val="center"/>
              <w:rPr>
                <w:b/>
                <w:sz w:val="20"/>
              </w:rPr>
            </w:pPr>
            <w:r w:rsidRPr="00A501F3">
              <w:rPr>
                <w:b/>
                <w:sz w:val="20"/>
              </w:rPr>
              <w:t>TAK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000000" w:fill="CCCCCC"/>
          </w:tcPr>
          <w:p w:rsidR="006064AE" w:rsidRPr="00A501F3" w:rsidRDefault="006064AE" w:rsidP="00BB25C4">
            <w:pPr>
              <w:spacing w:before="40" w:after="40" w:line="240" w:lineRule="exact"/>
              <w:jc w:val="center"/>
              <w:rPr>
                <w:b/>
                <w:sz w:val="20"/>
              </w:rPr>
            </w:pPr>
            <w:r w:rsidRPr="00A501F3">
              <w:rPr>
                <w:b/>
                <w:sz w:val="20"/>
              </w:rPr>
              <w:t>NIE</w:t>
            </w:r>
          </w:p>
        </w:tc>
        <w:tc>
          <w:tcPr>
            <w:tcW w:w="2810" w:type="dxa"/>
            <w:gridSpan w:val="2"/>
            <w:tcBorders>
              <w:bottom w:val="single" w:sz="4" w:space="0" w:color="auto"/>
            </w:tcBorders>
            <w:shd w:val="clear" w:color="000000" w:fill="CCCCCC"/>
          </w:tcPr>
          <w:p w:rsidR="006064AE" w:rsidRPr="00A501F3" w:rsidRDefault="006064AE" w:rsidP="00BB25C4">
            <w:pPr>
              <w:spacing w:before="40" w:after="40" w:line="240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Uwagi</w:t>
            </w:r>
          </w:p>
        </w:tc>
      </w:tr>
      <w:tr w:rsidR="006064AE" w:rsidRPr="00A501F3" w:rsidTr="00BB25C4">
        <w:trPr>
          <w:gridAfter w:val="1"/>
          <w:wAfter w:w="18" w:type="dxa"/>
          <w:trHeight w:val="170"/>
          <w:jc w:val="center"/>
        </w:trPr>
        <w:tc>
          <w:tcPr>
            <w:tcW w:w="440" w:type="dxa"/>
            <w:shd w:val="clear" w:color="000000" w:fill="F2F2F2"/>
            <w:vAlign w:val="center"/>
          </w:tcPr>
          <w:p w:rsidR="006064AE" w:rsidRDefault="006064AE" w:rsidP="00BB25C4">
            <w:pPr>
              <w:spacing w:before="40" w:after="40" w:line="240" w:lineRule="exact"/>
              <w:jc w:val="center"/>
              <w:rPr>
                <w:b/>
                <w:sz w:val="20"/>
              </w:rPr>
            </w:pPr>
          </w:p>
        </w:tc>
        <w:tc>
          <w:tcPr>
            <w:tcW w:w="9648" w:type="dxa"/>
            <w:shd w:val="clear" w:color="000000" w:fill="F2F2F2"/>
          </w:tcPr>
          <w:p w:rsidR="006064AE" w:rsidRPr="00A501F3" w:rsidRDefault="006064AE" w:rsidP="00BB25C4">
            <w:pPr>
              <w:spacing w:before="40" w:after="40" w:line="240" w:lineRule="exact"/>
              <w:rPr>
                <w:b/>
                <w:sz w:val="20"/>
              </w:rPr>
            </w:pPr>
            <w:r w:rsidRPr="00733281">
              <w:rPr>
                <w:sz w:val="20"/>
              </w:rPr>
              <w:t xml:space="preserve">Czy wniosek spełnia wszystkie ogólne kryteria formalne </w:t>
            </w:r>
            <w:r>
              <w:rPr>
                <w:sz w:val="20"/>
              </w:rPr>
              <w:t xml:space="preserve">i wszystkie kryteria dostępu i </w:t>
            </w:r>
            <w:r w:rsidRPr="00733281">
              <w:rPr>
                <w:sz w:val="20"/>
              </w:rPr>
              <w:t>może zostać przekazany do oceny merytorycznej?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000000" w:fill="F2F2F2"/>
          </w:tcPr>
          <w:p w:rsidR="006064AE" w:rsidRPr="00A501F3" w:rsidRDefault="006064AE" w:rsidP="00BB25C4">
            <w:pPr>
              <w:spacing w:before="40" w:after="40" w:line="240" w:lineRule="exact"/>
              <w:jc w:val="center"/>
              <w:rPr>
                <w:b/>
                <w:sz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000000" w:fill="F2F2F2"/>
          </w:tcPr>
          <w:p w:rsidR="006064AE" w:rsidRPr="00A501F3" w:rsidRDefault="006064AE" w:rsidP="00BB25C4">
            <w:pPr>
              <w:spacing w:before="40" w:after="40" w:line="240" w:lineRule="exact"/>
              <w:jc w:val="center"/>
              <w:rPr>
                <w:b/>
                <w:sz w:val="20"/>
              </w:rPr>
            </w:pPr>
          </w:p>
        </w:tc>
        <w:tc>
          <w:tcPr>
            <w:tcW w:w="2810" w:type="dxa"/>
            <w:gridSpan w:val="2"/>
            <w:shd w:val="clear" w:color="000000" w:fill="F2F2F2"/>
          </w:tcPr>
          <w:p w:rsidR="006064AE" w:rsidRDefault="006064AE" w:rsidP="00BB25C4">
            <w:pPr>
              <w:spacing w:before="40" w:after="40" w:line="240" w:lineRule="exact"/>
              <w:jc w:val="center"/>
              <w:rPr>
                <w:b/>
                <w:sz w:val="20"/>
              </w:rPr>
            </w:pPr>
          </w:p>
        </w:tc>
      </w:tr>
    </w:tbl>
    <w:p w:rsidR="006064AE" w:rsidRPr="00A021DD" w:rsidRDefault="006064AE" w:rsidP="006064AE">
      <w:pPr>
        <w:tabs>
          <w:tab w:val="left" w:pos="9072"/>
        </w:tabs>
        <w:spacing w:before="20" w:after="20" w:line="240" w:lineRule="exact"/>
        <w:jc w:val="both"/>
        <w:rPr>
          <w:b/>
          <w:sz w:val="18"/>
          <w:szCs w:val="18"/>
        </w:rPr>
      </w:pPr>
      <w:r w:rsidRPr="00A021DD">
        <w:rPr>
          <w:b/>
          <w:sz w:val="18"/>
          <w:szCs w:val="18"/>
        </w:rPr>
        <w:t>Sporządzone przez:</w:t>
      </w:r>
      <w:r w:rsidRPr="00A021DD">
        <w:rPr>
          <w:sz w:val="18"/>
          <w:szCs w:val="18"/>
        </w:rPr>
        <w:t xml:space="preserve"> </w:t>
      </w:r>
      <w:r w:rsidRPr="00A021DD">
        <w:rPr>
          <w:sz w:val="18"/>
          <w:szCs w:val="18"/>
        </w:rPr>
        <w:tab/>
      </w:r>
      <w:r w:rsidRPr="00A021DD">
        <w:rPr>
          <w:b/>
          <w:sz w:val="18"/>
          <w:szCs w:val="18"/>
        </w:rPr>
        <w:t>Zatwierdzone przez</w:t>
      </w:r>
      <w:r>
        <w:rPr>
          <w:b/>
          <w:sz w:val="18"/>
          <w:szCs w:val="18"/>
        </w:rPr>
        <w:t xml:space="preserve"> (wypełnić w przypadku pracownika IP)</w:t>
      </w:r>
      <w:r w:rsidRPr="00A021DD">
        <w:rPr>
          <w:b/>
          <w:sz w:val="18"/>
          <w:szCs w:val="18"/>
        </w:rPr>
        <w:t>:</w:t>
      </w:r>
    </w:p>
    <w:p w:rsidR="006064AE" w:rsidRPr="00A021DD" w:rsidRDefault="006064AE" w:rsidP="006064AE">
      <w:pPr>
        <w:tabs>
          <w:tab w:val="left" w:pos="9072"/>
        </w:tabs>
        <w:spacing w:before="20" w:after="20" w:line="240" w:lineRule="exact"/>
        <w:jc w:val="both"/>
        <w:rPr>
          <w:sz w:val="18"/>
          <w:szCs w:val="18"/>
        </w:rPr>
      </w:pPr>
      <w:r w:rsidRPr="00A021DD">
        <w:rPr>
          <w:sz w:val="18"/>
          <w:szCs w:val="18"/>
        </w:rPr>
        <w:t>Imię i nazwisko:</w:t>
      </w:r>
      <w:r w:rsidRPr="00A021DD">
        <w:rPr>
          <w:sz w:val="18"/>
          <w:szCs w:val="18"/>
        </w:rPr>
        <w:tab/>
        <w:t>Imię i nazwisko:</w:t>
      </w:r>
    </w:p>
    <w:p w:rsidR="006064AE" w:rsidRPr="00A021DD" w:rsidRDefault="006064AE" w:rsidP="006064AE">
      <w:pPr>
        <w:tabs>
          <w:tab w:val="left" w:pos="9072"/>
        </w:tabs>
        <w:spacing w:before="20" w:after="20" w:line="240" w:lineRule="exact"/>
        <w:jc w:val="both"/>
        <w:rPr>
          <w:sz w:val="18"/>
          <w:szCs w:val="18"/>
        </w:rPr>
      </w:pPr>
      <w:r w:rsidRPr="00A021DD">
        <w:rPr>
          <w:sz w:val="18"/>
          <w:szCs w:val="18"/>
        </w:rPr>
        <w:t>Komórka organizacyjna:</w:t>
      </w:r>
      <w:r w:rsidRPr="00A021DD">
        <w:rPr>
          <w:sz w:val="18"/>
          <w:szCs w:val="18"/>
        </w:rPr>
        <w:tab/>
        <w:t>Komórka organizacyjna:</w:t>
      </w:r>
    </w:p>
    <w:p w:rsidR="006064AE" w:rsidRPr="00A021DD" w:rsidRDefault="006064AE" w:rsidP="006064AE">
      <w:pPr>
        <w:tabs>
          <w:tab w:val="left" w:pos="9072"/>
        </w:tabs>
        <w:spacing w:before="20" w:after="20" w:line="240" w:lineRule="exact"/>
        <w:jc w:val="both"/>
        <w:rPr>
          <w:sz w:val="18"/>
          <w:szCs w:val="18"/>
        </w:rPr>
      </w:pPr>
      <w:r w:rsidRPr="00A021DD">
        <w:rPr>
          <w:sz w:val="18"/>
          <w:szCs w:val="18"/>
        </w:rPr>
        <w:t>Data:</w:t>
      </w:r>
      <w:r w:rsidRPr="00A021DD">
        <w:rPr>
          <w:sz w:val="18"/>
          <w:szCs w:val="18"/>
        </w:rPr>
        <w:tab/>
        <w:t>Data:</w:t>
      </w:r>
    </w:p>
    <w:p w:rsidR="006064AE" w:rsidRDefault="006064AE" w:rsidP="006064AE">
      <w:pPr>
        <w:tabs>
          <w:tab w:val="left" w:pos="9072"/>
        </w:tabs>
        <w:spacing w:before="20" w:after="20" w:line="240" w:lineRule="exact"/>
        <w:jc w:val="both"/>
        <w:rPr>
          <w:sz w:val="18"/>
          <w:szCs w:val="18"/>
        </w:rPr>
        <w:sectPr w:rsidR="006064AE" w:rsidSect="00964A78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  <w:r>
        <w:rPr>
          <w:sz w:val="18"/>
          <w:szCs w:val="18"/>
        </w:rPr>
        <w:t>Podpis:</w:t>
      </w:r>
      <w:r>
        <w:rPr>
          <w:sz w:val="18"/>
          <w:szCs w:val="18"/>
        </w:rPr>
        <w:tab/>
        <w:t>Podpis:</w:t>
      </w:r>
    </w:p>
    <w:p w:rsidR="00BA2EC3" w:rsidRPr="006064AE" w:rsidRDefault="00BA2EC3" w:rsidP="00B72E0F"/>
    <w:sectPr w:rsidR="00BA2EC3" w:rsidRPr="006064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596A" w:rsidRDefault="009F596A" w:rsidP="006064AE">
      <w:pPr>
        <w:spacing w:after="0" w:line="240" w:lineRule="auto"/>
      </w:pPr>
      <w:r>
        <w:separator/>
      </w:r>
    </w:p>
  </w:endnote>
  <w:endnote w:type="continuationSeparator" w:id="0">
    <w:p w:rsidR="009F596A" w:rsidRDefault="009F596A" w:rsidP="006064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596A" w:rsidRDefault="009F596A" w:rsidP="006064AE">
      <w:pPr>
        <w:spacing w:after="0" w:line="240" w:lineRule="auto"/>
      </w:pPr>
      <w:r>
        <w:separator/>
      </w:r>
    </w:p>
  </w:footnote>
  <w:footnote w:type="continuationSeparator" w:id="0">
    <w:p w:rsidR="009F596A" w:rsidRDefault="009F596A" w:rsidP="006064AE">
      <w:pPr>
        <w:spacing w:after="0" w:line="240" w:lineRule="auto"/>
      </w:pPr>
      <w:r>
        <w:continuationSeparator/>
      </w:r>
    </w:p>
  </w:footnote>
  <w:footnote w:id="1">
    <w:p w:rsidR="006064AE" w:rsidRDefault="006064AE" w:rsidP="006064AE">
      <w:pPr>
        <w:pStyle w:val="Tekstprzypisudolnego"/>
        <w:spacing w:after="0"/>
      </w:pPr>
      <w:r>
        <w:rPr>
          <w:rStyle w:val="Odwoanieprzypisudolnego"/>
        </w:rPr>
        <w:footnoteRef/>
      </w:r>
      <w:r>
        <w:t xml:space="preserve"> W przypadku zaznaczenia odpowiedzi „NIE” wniosek o dofinansowanie </w:t>
      </w:r>
      <w:r>
        <w:rPr>
          <w:sz w:val="18"/>
          <w:szCs w:val="18"/>
        </w:rPr>
        <w:t xml:space="preserve">kierowany jest </w:t>
      </w:r>
      <w:r w:rsidRPr="0000007A">
        <w:rPr>
          <w:sz w:val="18"/>
          <w:szCs w:val="18"/>
        </w:rPr>
        <w:t xml:space="preserve"> do poprawy lub uzupełnienia</w:t>
      </w:r>
      <w:r>
        <w:rPr>
          <w:sz w:val="18"/>
          <w:szCs w:val="18"/>
        </w:rPr>
        <w:t xml:space="preserve">. </w:t>
      </w:r>
    </w:p>
  </w:footnote>
  <w:footnote w:id="2">
    <w:p w:rsidR="006064AE" w:rsidRDefault="006064AE" w:rsidP="006064AE">
      <w:pPr>
        <w:pStyle w:val="Tekstprzypisudolnego"/>
        <w:spacing w:after="0"/>
      </w:pPr>
      <w:r>
        <w:rPr>
          <w:rStyle w:val="Odwoanieprzypisudolnego"/>
        </w:rPr>
        <w:footnoteRef/>
      </w:r>
      <w:r>
        <w:t xml:space="preserve"> W przypadku zaznaczenia odpowiedzi „NIE” wniosek o dofinansowanie </w:t>
      </w:r>
      <w:r>
        <w:rPr>
          <w:sz w:val="18"/>
          <w:szCs w:val="18"/>
        </w:rPr>
        <w:t xml:space="preserve">kierowany jest </w:t>
      </w:r>
      <w:r w:rsidRPr="0000007A">
        <w:rPr>
          <w:sz w:val="18"/>
          <w:szCs w:val="18"/>
        </w:rPr>
        <w:t xml:space="preserve"> do poprawy lub uzupełnienia</w:t>
      </w:r>
      <w:r>
        <w:rPr>
          <w:sz w:val="18"/>
          <w:szCs w:val="18"/>
        </w:rPr>
        <w:t xml:space="preserve">. </w:t>
      </w:r>
    </w:p>
  </w:footnote>
  <w:footnote w:id="3">
    <w:p w:rsidR="006064AE" w:rsidRPr="00094C57" w:rsidRDefault="006064AE" w:rsidP="006064AE">
      <w:pPr>
        <w:pStyle w:val="Tekstprzypisudolnego"/>
        <w:spacing w:after="0"/>
        <w:jc w:val="both"/>
        <w:rPr>
          <w:rFonts w:cs="Calibri"/>
          <w:sz w:val="16"/>
          <w:szCs w:val="16"/>
        </w:rPr>
      </w:pPr>
      <w:r w:rsidRPr="00094C57">
        <w:rPr>
          <w:rStyle w:val="Odwoanieprzypisudolnego"/>
          <w:rFonts w:cs="Calibri"/>
          <w:sz w:val="16"/>
          <w:szCs w:val="16"/>
        </w:rPr>
        <w:footnoteRef/>
      </w:r>
      <w:r w:rsidRPr="00094C57">
        <w:rPr>
          <w:rFonts w:cs="Calibri"/>
          <w:sz w:val="16"/>
          <w:szCs w:val="16"/>
        </w:rPr>
        <w:t xml:space="preserve"> Instytucja Pośrednicząca może zdecydować o obniżeniu minimalnych poziomów efektywności zatrudnieniowej dla poszczególnych grup docelowych o 5 pp. w przypadku powiatów, w których stopa bezrobocia rejestrowanego przekracza średnią wojewódzką przy jednoczesnym podniesieniu minimalnych poziomów efektywności zatrudnieniowej dla poszczególnych grup docelowych o 5 pp. w przypadku powiatów, </w:t>
      </w:r>
      <w:r w:rsidRPr="00094C57">
        <w:rPr>
          <w:rFonts w:cs="Calibri"/>
          <w:sz w:val="16"/>
          <w:szCs w:val="16"/>
        </w:rPr>
        <w:br/>
        <w:t>w których stopa bezrobocia rejestrowanego jest niższa niż średnia wojewódzka. Decyzja w tym zakresie podawana jest przez Instytucję Pośredniczącą w informacji o naborze projektów.</w:t>
      </w:r>
    </w:p>
  </w:footnote>
  <w:footnote w:id="4">
    <w:p w:rsidR="006064AE" w:rsidRPr="00EB47C2" w:rsidRDefault="006064AE" w:rsidP="006064AE">
      <w:pPr>
        <w:pStyle w:val="Tekstprzypisudolnego"/>
        <w:spacing w:after="0"/>
        <w:rPr>
          <w:sz w:val="16"/>
          <w:szCs w:val="16"/>
        </w:rPr>
      </w:pPr>
      <w:r w:rsidRPr="00094C57">
        <w:rPr>
          <w:rStyle w:val="Odwoanieprzypisudolnego"/>
          <w:rFonts w:cs="Calibri"/>
          <w:sz w:val="16"/>
          <w:szCs w:val="16"/>
        </w:rPr>
        <w:footnoteRef/>
      </w:r>
      <w:r w:rsidRPr="00094C57">
        <w:rPr>
          <w:rFonts w:cs="Calibri"/>
          <w:sz w:val="16"/>
          <w:szCs w:val="16"/>
        </w:rPr>
        <w:t xml:space="preserve"> Kryterium odnosi się do rekrutacji prowadzonej w roku obowiązywania projektu.</w:t>
      </w:r>
    </w:p>
  </w:footnote>
  <w:footnote w:id="5">
    <w:p w:rsidR="006064AE" w:rsidRDefault="006064AE" w:rsidP="006064AE">
      <w:pPr>
        <w:pStyle w:val="Tekstprzypisudolnego"/>
        <w:spacing w:after="0"/>
      </w:pPr>
      <w:r w:rsidRPr="00EB47C2">
        <w:rPr>
          <w:rStyle w:val="Odwoanieprzypisudolnego"/>
          <w:rFonts w:cs="Calibri"/>
          <w:sz w:val="16"/>
          <w:szCs w:val="16"/>
        </w:rPr>
        <w:footnoteRef/>
      </w:r>
      <w:r w:rsidRPr="00EB47C2">
        <w:rPr>
          <w:rFonts w:cs="Calibri"/>
          <w:sz w:val="16"/>
          <w:szCs w:val="16"/>
        </w:rPr>
        <w:t xml:space="preserve"> Kryterium odnosi się do rekrutacji prowadzonej w roku obowiązywania projektu.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010763"/>
    <w:multiLevelType w:val="hybridMultilevel"/>
    <w:tmpl w:val="3132AB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4AE"/>
    <w:rsid w:val="006064AE"/>
    <w:rsid w:val="009F596A"/>
    <w:rsid w:val="00B72E0F"/>
    <w:rsid w:val="00BA2EC3"/>
    <w:rsid w:val="00CC3C40"/>
    <w:rsid w:val="00D02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64A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unhideWhenUsed/>
    <w:rsid w:val="006064AE"/>
    <w:rPr>
      <w:sz w:val="20"/>
      <w:szCs w:val="20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uiPriority w:val="99"/>
    <w:rsid w:val="006064A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unhideWhenUsed/>
    <w:rsid w:val="006064AE"/>
    <w:rPr>
      <w:vertAlign w:val="superscript"/>
    </w:rPr>
  </w:style>
  <w:style w:type="paragraph" w:customStyle="1" w:styleId="xl38">
    <w:name w:val="xl38"/>
    <w:basedOn w:val="Normalny"/>
    <w:rsid w:val="006064AE"/>
    <w:pPr>
      <w:spacing w:before="100" w:beforeAutospacing="1" w:after="100" w:afterAutospacing="1" w:line="240" w:lineRule="auto"/>
      <w:textAlignment w:val="top"/>
    </w:pPr>
    <w:rPr>
      <w:rFonts w:ascii="Times New Roman" w:eastAsia="Arial Unicode MS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2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2D3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64A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unhideWhenUsed/>
    <w:rsid w:val="006064AE"/>
    <w:rPr>
      <w:sz w:val="20"/>
      <w:szCs w:val="20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uiPriority w:val="99"/>
    <w:rsid w:val="006064A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unhideWhenUsed/>
    <w:rsid w:val="006064AE"/>
    <w:rPr>
      <w:vertAlign w:val="superscript"/>
    </w:rPr>
  </w:style>
  <w:style w:type="paragraph" w:customStyle="1" w:styleId="xl38">
    <w:name w:val="xl38"/>
    <w:basedOn w:val="Normalny"/>
    <w:rsid w:val="006064AE"/>
    <w:pPr>
      <w:spacing w:before="100" w:beforeAutospacing="1" w:after="100" w:afterAutospacing="1" w:line="240" w:lineRule="auto"/>
      <w:textAlignment w:val="top"/>
    </w:pPr>
    <w:rPr>
      <w:rFonts w:ascii="Times New Roman" w:eastAsia="Arial Unicode MS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2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2D3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462</Words>
  <Characters>2772</Characters>
  <Application>Microsoft Office Word</Application>
  <DocSecurity>4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Zuzel Magdalena</dc:creator>
  <cp:lastModifiedBy>Nurković Magdalena</cp:lastModifiedBy>
  <cp:revision>2</cp:revision>
  <dcterms:created xsi:type="dcterms:W3CDTF">2015-03-12T08:12:00Z</dcterms:created>
  <dcterms:modified xsi:type="dcterms:W3CDTF">2015-03-12T08:12:00Z</dcterms:modified>
</cp:coreProperties>
</file>