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90" w:rsidRDefault="00226390" w:rsidP="00E56783">
      <w:pPr>
        <w:jc w:val="both"/>
      </w:pPr>
    </w:p>
    <w:p w:rsidR="00226390" w:rsidRPr="00226390" w:rsidRDefault="00226390" w:rsidP="00E56783">
      <w:pPr>
        <w:jc w:val="both"/>
        <w:rPr>
          <w:b/>
        </w:rPr>
      </w:pPr>
      <w:r w:rsidRPr="00226390">
        <w:rPr>
          <w:b/>
        </w:rPr>
        <w:t xml:space="preserve">Informacja dotycząca udzielenia pomocy publicznej / de </w:t>
      </w:r>
      <w:proofErr w:type="spellStart"/>
      <w:r w:rsidRPr="00226390">
        <w:rPr>
          <w:b/>
        </w:rPr>
        <w:t>minimis</w:t>
      </w:r>
      <w:proofErr w:type="spellEnd"/>
      <w:r w:rsidRPr="00226390">
        <w:rPr>
          <w:b/>
        </w:rPr>
        <w:t xml:space="preserve"> </w:t>
      </w:r>
      <w:r>
        <w:rPr>
          <w:b/>
        </w:rPr>
        <w:t xml:space="preserve">po </w:t>
      </w:r>
      <w:r w:rsidRPr="00226390">
        <w:rPr>
          <w:b/>
        </w:rPr>
        <w:t>spotkaniu z dokum</w:t>
      </w:r>
      <w:r>
        <w:rPr>
          <w:b/>
        </w:rPr>
        <w:t>entacji konkursowej 8.1.2 PO KL</w:t>
      </w:r>
    </w:p>
    <w:p w:rsidR="00811936" w:rsidRPr="00E56783" w:rsidRDefault="00811936" w:rsidP="00E56783">
      <w:pPr>
        <w:jc w:val="both"/>
      </w:pPr>
      <w:r>
        <w:t>Wojewódzki Urząd Pracy w Szczecinie</w:t>
      </w:r>
      <w:r w:rsidR="00E56783">
        <w:t xml:space="preserve"> jako Instytucja Organizująca Konkurs (IOK)</w:t>
      </w:r>
      <w:r>
        <w:t>,</w:t>
      </w:r>
      <w:r w:rsidR="00E56783">
        <w:t xml:space="preserve"> w oparciu o zapisy wskazane w dokumentacji konkursowej</w:t>
      </w:r>
      <w:r w:rsidR="00E56783" w:rsidRPr="00E56783">
        <w:t xml:space="preserve"> </w:t>
      </w:r>
      <w:r w:rsidR="00E56783">
        <w:t>z dnia 28 lutego 2014 r.</w:t>
      </w:r>
      <w:r w:rsidR="00482EBC">
        <w:t xml:space="preserve"> (DK)</w:t>
      </w:r>
      <w:r w:rsidR="00E56783">
        <w:t xml:space="preserve"> na projekty składane w ramach Priorytetu VIII Programu Operacyjnego Kapitał Ludzki, Działanie 8.1 Rozwój pracowników </w:t>
      </w:r>
      <w:r w:rsidR="00944513">
        <w:br/>
      </w:r>
      <w:r w:rsidR="00E56783">
        <w:t xml:space="preserve">i przedsiębiorstw w regionie Poddziałanie 8.1.2 Wsparcie procesów adaptacyjnych </w:t>
      </w:r>
      <w:r w:rsidR="00944513">
        <w:br/>
      </w:r>
      <w:r w:rsidR="00E56783">
        <w:t>i modernizacyjnych w regionie - konkurs otwarty nr 1/8.1.2/14 przypomina, iż w oparciu o obecnie obowiązuj</w:t>
      </w:r>
      <w:r w:rsidR="00344CB7">
        <w:t>ące</w:t>
      </w:r>
      <w:r w:rsidR="00E56783">
        <w:t xml:space="preserve"> przepisy krajowe do udzielanej pomocy de minimis ma zastosowanie</w:t>
      </w:r>
      <w:r>
        <w:t xml:space="preserve"> </w:t>
      </w:r>
      <w:r w:rsidR="00BF239B">
        <w:t xml:space="preserve">Rozporządzenie </w:t>
      </w:r>
      <w:r w:rsidR="00BF239B" w:rsidRPr="00BF239B">
        <w:t xml:space="preserve">Komisji (WE) nr 1998/2006 z dnia 15 grudnia 2006 r. w sprawie stosowania art. 87 i 88 TWE </w:t>
      </w:r>
      <w:r w:rsidR="00944513">
        <w:br/>
      </w:r>
      <w:r w:rsidR="00BF239B" w:rsidRPr="00BF239B">
        <w:t>do pomocy de minimis</w:t>
      </w:r>
      <w:r w:rsidR="00BF239B">
        <w:t xml:space="preserve"> oraz do </w:t>
      </w:r>
      <w:r w:rsidR="00CC0D88">
        <w:t xml:space="preserve">pomocy publicznej ma zastosowanie </w:t>
      </w:r>
      <w:r>
        <w:t xml:space="preserve">Rozporządzenie Komisji (WE) </w:t>
      </w:r>
      <w:r w:rsidR="00944513">
        <w:br/>
      </w:r>
      <w:r>
        <w:t xml:space="preserve">nr 800/2008 z dnia 6 sierpnia 2008 r. uznające niektóre rodzaje pomocy za zgodne ze wspólnym rynkiem w zastosowaniu </w:t>
      </w:r>
      <w:bookmarkStart w:id="0" w:name="_GoBack"/>
      <w:bookmarkEnd w:id="0"/>
      <w:r>
        <w:t>art. 87 i 88 Traktatu (ogólne rozporządzenie w sprawie wyłączeń blokowych</w:t>
      </w:r>
      <w:r w:rsidRPr="005906C3">
        <w:t>)</w:t>
      </w:r>
      <w:r w:rsidR="00344CB7">
        <w:t>.</w:t>
      </w:r>
      <w:r w:rsidRPr="005906C3">
        <w:t xml:space="preserve"> </w:t>
      </w:r>
      <w:r w:rsidR="00344CB7">
        <w:t xml:space="preserve">Ww. przepisy </w:t>
      </w:r>
      <w:r w:rsidR="007C5D7D" w:rsidRPr="007C5D7D">
        <w:t>obowiązuj</w:t>
      </w:r>
      <w:r w:rsidR="00344CB7">
        <w:t>ą</w:t>
      </w:r>
      <w:r w:rsidR="007C5D7D" w:rsidRPr="007C5D7D">
        <w:t xml:space="preserve"> do dnia 30 czerwca 2014 r.</w:t>
      </w:r>
      <w:r>
        <w:rPr>
          <w:b/>
          <w:u w:val="single"/>
        </w:rPr>
        <w:t xml:space="preserve"> </w:t>
      </w:r>
    </w:p>
    <w:p w:rsidR="00811936" w:rsidRPr="00F3051E" w:rsidRDefault="00811936" w:rsidP="00F3051E">
      <w:pPr>
        <w:jc w:val="both"/>
        <w:rPr>
          <w:b/>
        </w:rPr>
      </w:pPr>
      <w:r w:rsidRPr="00811936">
        <w:t xml:space="preserve">W związku z powyższym, </w:t>
      </w:r>
      <w:r w:rsidR="00E56783">
        <w:t>w myśl jeszcze obowiązujących przepisów krajowych</w:t>
      </w:r>
      <w:r w:rsidR="005906C3">
        <w:t xml:space="preserve"> oraz zapisów </w:t>
      </w:r>
      <w:r w:rsidR="00944513">
        <w:br/>
      </w:r>
      <w:r w:rsidR="005906C3">
        <w:t>w dokumentacji konkursowej</w:t>
      </w:r>
      <w:r w:rsidR="00E56783">
        <w:t xml:space="preserve">, </w:t>
      </w:r>
      <w:r w:rsidRPr="00811936">
        <w:t>wszelkie umowy stanowiące podstawę do udzielenia pomocy publicznej</w:t>
      </w:r>
      <w:r w:rsidR="00AB26AD">
        <w:t xml:space="preserve"> </w:t>
      </w:r>
      <w:r w:rsidR="00944513">
        <w:t>/</w:t>
      </w:r>
      <w:r w:rsidR="00AB26AD">
        <w:t xml:space="preserve"> </w:t>
      </w:r>
      <w:r w:rsidR="00944513">
        <w:t xml:space="preserve">de </w:t>
      </w:r>
      <w:proofErr w:type="spellStart"/>
      <w:r w:rsidR="00944513">
        <w:t>minimis</w:t>
      </w:r>
      <w:proofErr w:type="spellEnd"/>
      <w:r w:rsidR="005906C3">
        <w:t xml:space="preserve"> </w:t>
      </w:r>
      <w:r w:rsidR="00E56783">
        <w:t>powinny</w:t>
      </w:r>
      <w:r w:rsidR="00E56783" w:rsidRPr="00811936">
        <w:t xml:space="preserve"> </w:t>
      </w:r>
      <w:r w:rsidRPr="00811936">
        <w:t>zostać zawarte przed dniem 1 lipca 2014 r.</w:t>
      </w:r>
      <w:r w:rsidR="00482EBC">
        <w:t xml:space="preserve">, co powinno </w:t>
      </w:r>
      <w:r w:rsidR="005906C3">
        <w:t xml:space="preserve">wynikać </w:t>
      </w:r>
      <w:r w:rsidR="00944513">
        <w:br/>
      </w:r>
      <w:r w:rsidR="005906C3">
        <w:t>z treści</w:t>
      </w:r>
      <w:r w:rsidR="00482EBC">
        <w:t xml:space="preserve"> Wniosku o dofinansowanie projektu</w:t>
      </w:r>
      <w:r w:rsidR="005906C3">
        <w:t xml:space="preserve"> złożonego w odpowiedzi na Konkurs</w:t>
      </w:r>
      <w:r w:rsidR="00482EBC">
        <w:t>.</w:t>
      </w:r>
      <w:r w:rsidRPr="00811936">
        <w:t xml:space="preserve"> </w:t>
      </w:r>
      <w:r w:rsidR="00F3051E" w:rsidRPr="00F3051E">
        <w:rPr>
          <w:b/>
        </w:rPr>
        <w:t xml:space="preserve">Jednocześnie Wojewódzki Urząd Pracy w Szczecinie </w:t>
      </w:r>
      <w:r w:rsidR="00E56783" w:rsidRPr="00F3051E">
        <w:rPr>
          <w:b/>
        </w:rPr>
        <w:t>informuj</w:t>
      </w:r>
      <w:r w:rsidR="00E56783">
        <w:rPr>
          <w:b/>
        </w:rPr>
        <w:t>e</w:t>
      </w:r>
      <w:r w:rsidR="00F3051E" w:rsidRPr="00F3051E">
        <w:rPr>
          <w:b/>
        </w:rPr>
        <w:t xml:space="preserve">, iż </w:t>
      </w:r>
      <w:r w:rsidR="00482EBC">
        <w:rPr>
          <w:b/>
        </w:rPr>
        <w:t>wskazanie we wniosku o dofinansowanie projektu zapisów świadczących o tym, iż ww.</w:t>
      </w:r>
      <w:r w:rsidR="00F3051E" w:rsidRPr="00F3051E">
        <w:rPr>
          <w:b/>
        </w:rPr>
        <w:t xml:space="preserve"> </w:t>
      </w:r>
      <w:r w:rsidR="00482EBC" w:rsidRPr="00F3051E">
        <w:rPr>
          <w:b/>
        </w:rPr>
        <w:t>um</w:t>
      </w:r>
      <w:r w:rsidR="00482EBC">
        <w:rPr>
          <w:b/>
        </w:rPr>
        <w:t>owy</w:t>
      </w:r>
      <w:r w:rsidR="00482EBC" w:rsidRPr="00F3051E">
        <w:rPr>
          <w:b/>
        </w:rPr>
        <w:t xml:space="preserve"> </w:t>
      </w:r>
      <w:r w:rsidR="00482EBC">
        <w:rPr>
          <w:b/>
        </w:rPr>
        <w:t xml:space="preserve">będą zawarte po dniu 30 czerwca 2014 r., </w:t>
      </w:r>
      <w:r w:rsidR="00944513">
        <w:rPr>
          <w:b/>
        </w:rPr>
        <w:br/>
      </w:r>
      <w:r w:rsidRPr="00F3051E">
        <w:rPr>
          <w:b/>
        </w:rPr>
        <w:t xml:space="preserve">nie będzie powodować </w:t>
      </w:r>
      <w:r w:rsidR="005906C3">
        <w:rPr>
          <w:b/>
        </w:rPr>
        <w:t xml:space="preserve">z tego tytułu </w:t>
      </w:r>
      <w:r w:rsidRPr="00F3051E">
        <w:rPr>
          <w:b/>
        </w:rPr>
        <w:t>odrzucenia projektu za niezgodność z kryteriami horyzontalnymi, a projekt taki</w:t>
      </w:r>
      <w:r w:rsidR="00482EBC">
        <w:rPr>
          <w:b/>
        </w:rPr>
        <w:t>, w przypadku gdy zostanie rekomendowany do dofinansowania,</w:t>
      </w:r>
      <w:r w:rsidRPr="00F3051E">
        <w:rPr>
          <w:b/>
        </w:rPr>
        <w:t xml:space="preserve"> </w:t>
      </w:r>
      <w:r w:rsidR="00482EBC">
        <w:rPr>
          <w:b/>
        </w:rPr>
        <w:t>będzie podlegał negocjacjom zmierzającym do zapewnienia zgodno</w:t>
      </w:r>
      <w:r w:rsidR="005906C3">
        <w:rPr>
          <w:b/>
        </w:rPr>
        <w:t xml:space="preserve">ści z obowiązującymi przepisami </w:t>
      </w:r>
      <w:r w:rsidR="00482EBC">
        <w:rPr>
          <w:b/>
        </w:rPr>
        <w:t xml:space="preserve">w ww. </w:t>
      </w:r>
      <w:r w:rsidR="005906C3">
        <w:rPr>
          <w:b/>
        </w:rPr>
        <w:t>zakresie.</w:t>
      </w:r>
    </w:p>
    <w:sectPr w:rsidR="00811936" w:rsidRPr="00F3051E" w:rsidSect="0082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936"/>
    <w:rsid w:val="00226390"/>
    <w:rsid w:val="00314589"/>
    <w:rsid w:val="00344CB7"/>
    <w:rsid w:val="00482EBC"/>
    <w:rsid w:val="005906C3"/>
    <w:rsid w:val="00655DAD"/>
    <w:rsid w:val="006A3154"/>
    <w:rsid w:val="006B7750"/>
    <w:rsid w:val="007C5D7D"/>
    <w:rsid w:val="00811936"/>
    <w:rsid w:val="00821A2A"/>
    <w:rsid w:val="008C0115"/>
    <w:rsid w:val="00944513"/>
    <w:rsid w:val="00AB26AD"/>
    <w:rsid w:val="00BF239B"/>
    <w:rsid w:val="00CB61F6"/>
    <w:rsid w:val="00CC0D88"/>
    <w:rsid w:val="00E56783"/>
    <w:rsid w:val="00EA3739"/>
    <w:rsid w:val="00F3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9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15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3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9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1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15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31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Joanna</dc:creator>
  <cp:lastModifiedBy>angelika.golas</cp:lastModifiedBy>
  <cp:revision>2</cp:revision>
  <dcterms:created xsi:type="dcterms:W3CDTF">2014-03-18T08:01:00Z</dcterms:created>
  <dcterms:modified xsi:type="dcterms:W3CDTF">2014-03-18T08:01:00Z</dcterms:modified>
</cp:coreProperties>
</file>