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08A45" w14:textId="77777777" w:rsidR="00834A61" w:rsidRPr="00834A61" w:rsidRDefault="00834A61" w:rsidP="00834A61">
      <w:pPr>
        <w:spacing w:after="0" w:line="360" w:lineRule="auto"/>
        <w:jc w:val="center"/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</w:pPr>
      <w:r w:rsidRPr="00834A61"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  <w:t>WNIOSEK O WYDANIE DOKUMENTU PRZENOŚNEGO U2</w:t>
      </w:r>
    </w:p>
    <w:p w14:paraId="1015426D" w14:textId="77777777" w:rsidR="00834A61" w:rsidRPr="00834A61" w:rsidRDefault="00834A61" w:rsidP="00834A61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Arial" w:eastAsia="Calibri" w:hAnsi="Arial" w:cs="Arial"/>
          <w:kern w:val="0"/>
          <w:sz w:val="16"/>
          <w:szCs w:val="16"/>
          <w:u w:val="single"/>
          <w14:ligatures w14:val="none"/>
        </w:rPr>
      </w:pPr>
      <w:r w:rsidRPr="00834A61">
        <w:rPr>
          <w:rFonts w:ascii="Arial" w:eastAsia="Calibri" w:hAnsi="Arial" w:cs="Arial"/>
          <w:kern w:val="0"/>
          <w:sz w:val="16"/>
          <w:szCs w:val="16"/>
          <w:u w:val="single"/>
          <w14:ligatures w14:val="none"/>
        </w:rPr>
        <w:t>NALEŻY WYPEŁNIĆ PISMEM DRUKOWANYM I PODPISAĆ W PKT 5</w:t>
      </w:r>
    </w:p>
    <w:p w14:paraId="1AA1FC68" w14:textId="77777777" w:rsidR="00834A61" w:rsidRPr="00834A61" w:rsidRDefault="00834A61" w:rsidP="00834A61">
      <w:pPr>
        <w:tabs>
          <w:tab w:val="left" w:pos="6336"/>
        </w:tabs>
        <w:spacing w:after="0" w:line="360" w:lineRule="auto"/>
        <w:ind w:firstLine="709"/>
        <w:jc w:val="both"/>
        <w:rPr>
          <w:rFonts w:ascii="Arial" w:eastAsia="Calibri" w:hAnsi="Arial" w:cs="Arial"/>
          <w:b/>
          <w:kern w:val="0"/>
          <w:sz w:val="14"/>
          <w:szCs w:val="16"/>
          <w14:ligatures w14:val="none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9601"/>
      </w:tblGrid>
      <w:tr w:rsidR="00834A61" w:rsidRPr="00834A61" w14:paraId="34DF40ED" w14:textId="77777777" w:rsidTr="0082030C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535CED15" w14:textId="77777777" w:rsidR="00834A61" w:rsidRPr="00834A61" w:rsidRDefault="00834A61" w:rsidP="00834A61">
            <w:pPr>
              <w:spacing w:after="0" w:line="360" w:lineRule="auto"/>
              <w:ind w:firstLine="709"/>
              <w:jc w:val="both"/>
              <w:rPr>
                <w:rFonts w:ascii="Arial" w:eastAsia="Calibri" w:hAnsi="Arial" w:cs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002D86" w14:textId="77777777" w:rsidR="00834A61" w:rsidRPr="00834A61" w:rsidRDefault="00834A61" w:rsidP="00834A61">
            <w:pPr>
              <w:numPr>
                <w:ilvl w:val="0"/>
                <w:numId w:val="1"/>
              </w:numPr>
              <w:spacing w:after="60" w:line="360" w:lineRule="auto"/>
              <w:ind w:hanging="263"/>
              <w:contextualSpacing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834A6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Dane osobowe wnioskodawcy</w:t>
            </w:r>
          </w:p>
        </w:tc>
      </w:tr>
      <w:tr w:rsidR="00834A61" w:rsidRPr="00834A61" w14:paraId="60107C73" w14:textId="77777777" w:rsidTr="0082030C"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3CA965E" w14:textId="77777777" w:rsidR="00834A61" w:rsidRPr="00834A61" w:rsidRDefault="00834A61" w:rsidP="00834A61">
            <w:pPr>
              <w:spacing w:after="0" w:line="360" w:lineRule="auto"/>
              <w:ind w:firstLine="709"/>
              <w:jc w:val="both"/>
              <w:rPr>
                <w:rFonts w:ascii="Arial" w:eastAsia="Calibri" w:hAnsi="Arial" w:cs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DF77EEC" w14:textId="77777777" w:rsidR="00834A61" w:rsidRPr="00834A61" w:rsidRDefault="00834A61" w:rsidP="00834A61">
            <w:pPr>
              <w:spacing w:after="0" w:line="360" w:lineRule="auto"/>
              <w:jc w:val="both"/>
              <w:rPr>
                <w:rFonts w:ascii="Arial" w:eastAsia="Calibri" w:hAnsi="Arial" w:cs="Arial"/>
                <w:bCs/>
                <w:kern w:val="0"/>
                <w:sz w:val="16"/>
                <w:szCs w:val="16"/>
                <w14:ligatures w14:val="none"/>
              </w:rPr>
            </w:pPr>
          </w:p>
          <w:p w14:paraId="5ACCF76E" w14:textId="77777777" w:rsidR="00834A61" w:rsidRPr="00834A61" w:rsidRDefault="00834A61" w:rsidP="00834A61">
            <w:pPr>
              <w:spacing w:after="0" w:line="360" w:lineRule="auto"/>
              <w:jc w:val="both"/>
              <w:rPr>
                <w:rFonts w:ascii="Arial" w:eastAsia="Calibri" w:hAnsi="Arial" w:cs="Arial"/>
                <w:bCs/>
                <w:kern w:val="0"/>
                <w:sz w:val="16"/>
                <w:szCs w:val="16"/>
                <w14:ligatures w14:val="none"/>
              </w:rPr>
            </w:pPr>
            <w:r w:rsidRPr="00834A61">
              <w:rPr>
                <w:rFonts w:ascii="Arial" w:eastAsia="Calibri" w:hAnsi="Arial" w:cs="Arial"/>
                <w:bCs/>
                <w:kern w:val="0"/>
                <w:sz w:val="16"/>
                <w:szCs w:val="16"/>
                <w14:ligatures w14:val="none"/>
              </w:rPr>
              <w:t>Imię (imiona)................................................................................................................................................................................................</w:t>
            </w:r>
          </w:p>
          <w:p w14:paraId="043D0CAF" w14:textId="77777777" w:rsidR="00834A61" w:rsidRPr="00834A61" w:rsidRDefault="00834A61" w:rsidP="00834A61">
            <w:pPr>
              <w:spacing w:after="0" w:line="360" w:lineRule="auto"/>
              <w:ind w:firstLine="34"/>
              <w:jc w:val="both"/>
              <w:rPr>
                <w:rFonts w:ascii="Arial" w:eastAsia="Calibri" w:hAnsi="Arial" w:cs="Arial"/>
                <w:bCs/>
                <w:kern w:val="0"/>
                <w:sz w:val="16"/>
                <w:szCs w:val="16"/>
                <w14:ligatures w14:val="none"/>
              </w:rPr>
            </w:pPr>
          </w:p>
          <w:p w14:paraId="351C4142" w14:textId="77777777" w:rsidR="00834A61" w:rsidRPr="00834A61" w:rsidRDefault="00834A61" w:rsidP="00834A61">
            <w:pPr>
              <w:spacing w:after="0" w:line="360" w:lineRule="auto"/>
              <w:jc w:val="both"/>
              <w:rPr>
                <w:rFonts w:ascii="Arial" w:eastAsia="Calibri" w:hAnsi="Arial" w:cs="Arial"/>
                <w:bCs/>
                <w:kern w:val="0"/>
                <w:sz w:val="16"/>
                <w:szCs w:val="16"/>
                <w14:ligatures w14:val="none"/>
              </w:rPr>
            </w:pPr>
            <w:r w:rsidRPr="00834A61">
              <w:rPr>
                <w:rFonts w:ascii="Arial" w:eastAsia="Calibri" w:hAnsi="Arial" w:cs="Arial"/>
                <w:bCs/>
                <w:kern w:val="0"/>
                <w:sz w:val="16"/>
                <w:szCs w:val="16"/>
                <w14:ligatures w14:val="none"/>
              </w:rPr>
              <w:t>Nazwisko: ………........................................................................................................................................................................................</w:t>
            </w:r>
          </w:p>
          <w:p w14:paraId="180056D9" w14:textId="77777777" w:rsidR="00834A61" w:rsidRPr="00834A61" w:rsidRDefault="00834A61" w:rsidP="00834A61">
            <w:pPr>
              <w:spacing w:after="0" w:line="360" w:lineRule="auto"/>
              <w:ind w:firstLine="34"/>
              <w:jc w:val="both"/>
              <w:rPr>
                <w:rFonts w:ascii="Arial" w:eastAsia="Calibri" w:hAnsi="Arial" w:cs="Arial"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834A61" w:rsidRPr="00834A61" w14:paraId="26468A53" w14:textId="77777777" w:rsidTr="0082030C"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3833BC3" w14:textId="77777777" w:rsidR="00834A61" w:rsidRPr="00834A61" w:rsidRDefault="00834A61" w:rsidP="00834A61">
            <w:pPr>
              <w:spacing w:after="0" w:line="360" w:lineRule="auto"/>
              <w:ind w:firstLine="709"/>
              <w:jc w:val="both"/>
              <w:rPr>
                <w:rFonts w:ascii="Arial" w:eastAsia="Calibri" w:hAnsi="Arial" w:cs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C98AEF0" w14:textId="77777777" w:rsidR="00834A61" w:rsidRPr="00834A61" w:rsidRDefault="00834A61" w:rsidP="00834A61">
            <w:pPr>
              <w:spacing w:after="0" w:line="360" w:lineRule="auto"/>
              <w:jc w:val="both"/>
              <w:rPr>
                <w:rFonts w:ascii="Arial" w:eastAsia="Calibri" w:hAnsi="Arial" w:cs="Arial"/>
                <w:bCs/>
                <w:kern w:val="0"/>
                <w:sz w:val="16"/>
                <w:szCs w:val="16"/>
                <w14:ligatures w14:val="none"/>
              </w:rPr>
            </w:pPr>
            <w:r w:rsidRPr="00834A61">
              <w:rPr>
                <w:rFonts w:ascii="Arial" w:eastAsia="Calibri" w:hAnsi="Arial" w:cs="Arial"/>
                <w:bCs/>
                <w:kern w:val="0"/>
                <w:sz w:val="16"/>
                <w:szCs w:val="16"/>
                <w14:ligatures w14:val="none"/>
              </w:rPr>
              <w:t>Nazwisko rodowe/poprzednie: ...................................................................................................................................................................</w:t>
            </w:r>
          </w:p>
          <w:p w14:paraId="587BF3D8" w14:textId="77777777" w:rsidR="00834A61" w:rsidRPr="00834A61" w:rsidRDefault="00834A61" w:rsidP="00834A61">
            <w:pPr>
              <w:spacing w:after="0" w:line="360" w:lineRule="auto"/>
              <w:jc w:val="both"/>
              <w:rPr>
                <w:rFonts w:ascii="Arial" w:eastAsia="Calibri" w:hAnsi="Arial" w:cs="Arial"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834A61" w:rsidRPr="00834A61" w14:paraId="751AFDAA" w14:textId="77777777" w:rsidTr="0082030C"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B35585B" w14:textId="77777777" w:rsidR="00834A61" w:rsidRPr="00834A61" w:rsidRDefault="00834A61" w:rsidP="00834A61">
            <w:pPr>
              <w:spacing w:after="0" w:line="360" w:lineRule="auto"/>
              <w:ind w:firstLine="709"/>
              <w:jc w:val="both"/>
              <w:rPr>
                <w:rFonts w:ascii="Arial" w:eastAsia="Calibri" w:hAnsi="Arial" w:cs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88BA2D4" w14:textId="77777777" w:rsidR="00834A61" w:rsidRPr="00834A61" w:rsidRDefault="00834A61" w:rsidP="00834A61">
            <w:pPr>
              <w:tabs>
                <w:tab w:val="left" w:pos="2990"/>
              </w:tabs>
              <w:spacing w:after="0" w:line="36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834A61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Data i </w:t>
            </w:r>
            <w:r w:rsidRPr="00834A61">
              <w:rPr>
                <w:rFonts w:ascii="Arial" w:eastAsia="Times New Roman" w:hAnsi="Arial" w:cs="Arial"/>
                <w:bCs/>
                <w:kern w:val="0"/>
                <w:sz w:val="16"/>
                <w:szCs w:val="16"/>
                <w14:ligatures w14:val="none"/>
              </w:rPr>
              <w:t xml:space="preserve">miejsce </w:t>
            </w:r>
            <w:r w:rsidRPr="00834A61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urodzenia: ….......................................................................................................................................................................</w:t>
            </w:r>
          </w:p>
          <w:p w14:paraId="2FF27DF3" w14:textId="77777777" w:rsidR="00834A61" w:rsidRPr="00834A61" w:rsidRDefault="00834A61" w:rsidP="00834A61">
            <w:pPr>
              <w:tabs>
                <w:tab w:val="left" w:pos="2990"/>
              </w:tabs>
              <w:spacing w:after="0" w:line="36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sv-SE"/>
                <w14:ligatures w14:val="none"/>
              </w:rPr>
            </w:pPr>
          </w:p>
          <w:p w14:paraId="04D6B271" w14:textId="77777777" w:rsidR="00834A61" w:rsidRPr="00834A61" w:rsidRDefault="00834A61" w:rsidP="00834A61">
            <w:pPr>
              <w:tabs>
                <w:tab w:val="left" w:pos="2990"/>
              </w:tabs>
              <w:spacing w:after="0" w:line="36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sv-SE"/>
                <w14:ligatures w14:val="none"/>
              </w:rPr>
            </w:pPr>
            <w:r w:rsidRPr="00834A61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sv-SE"/>
                <w14:ligatures w14:val="none"/>
              </w:rPr>
              <w:t>Imiona rodziców: ........................................................................................................................................................................................</w:t>
            </w:r>
          </w:p>
          <w:p w14:paraId="3B884064" w14:textId="77777777" w:rsidR="00834A61" w:rsidRPr="00834A61" w:rsidRDefault="00834A61" w:rsidP="00834A61">
            <w:pPr>
              <w:tabs>
                <w:tab w:val="left" w:pos="2990"/>
              </w:tabs>
              <w:spacing w:after="0" w:line="36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sv-SE"/>
                <w14:ligatures w14:val="none"/>
              </w:rPr>
            </w:pPr>
          </w:p>
        </w:tc>
      </w:tr>
      <w:tr w:rsidR="00834A61" w:rsidRPr="00834A61" w14:paraId="4E64B64B" w14:textId="77777777" w:rsidTr="0082030C">
        <w:trPr>
          <w:trHeight w:val="2368"/>
        </w:trPr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7824B96" w14:textId="77777777" w:rsidR="00834A61" w:rsidRPr="00834A61" w:rsidRDefault="00834A61" w:rsidP="00834A61">
            <w:pPr>
              <w:spacing w:after="0" w:line="360" w:lineRule="auto"/>
              <w:ind w:firstLine="709"/>
              <w:jc w:val="both"/>
              <w:rPr>
                <w:rFonts w:ascii="Arial" w:eastAsia="Calibri" w:hAnsi="Arial" w:cs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9A7177" w14:textId="77777777" w:rsidR="00834A61" w:rsidRPr="00834A61" w:rsidRDefault="00834A61" w:rsidP="00834A61">
            <w:pPr>
              <w:tabs>
                <w:tab w:val="left" w:pos="2990"/>
              </w:tabs>
              <w:spacing w:after="0" w:line="36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14:ligatures w14:val="none"/>
              </w:rPr>
            </w:pPr>
            <w:r w:rsidRPr="00834A61">
              <w:rPr>
                <w:rFonts w:ascii="Arial" w:eastAsia="Times New Roman" w:hAnsi="Arial" w:cs="Arial"/>
                <w:bCs/>
                <w:kern w:val="0"/>
                <w:sz w:val="16"/>
                <w:szCs w:val="16"/>
                <w14:ligatures w14:val="none"/>
              </w:rPr>
              <w:t>PESEL:</w:t>
            </w:r>
            <w:r w:rsidRPr="00834A61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………………………………………………………...</w:t>
            </w:r>
            <w:r w:rsidRPr="00834A61">
              <w:rPr>
                <w:rFonts w:ascii="Arial" w:eastAsia="Times New Roman" w:hAnsi="Arial" w:cs="Arial"/>
                <w:bCs/>
                <w:kern w:val="0"/>
                <w:sz w:val="16"/>
                <w:szCs w:val="16"/>
                <w14:ligatures w14:val="none"/>
              </w:rPr>
              <w:t>................. Obywatelstwo: ……………………...…………………………..……</w:t>
            </w:r>
          </w:p>
          <w:p w14:paraId="5BFFB001" w14:textId="77777777" w:rsidR="00834A61" w:rsidRPr="00834A61" w:rsidRDefault="00834A61" w:rsidP="00834A61">
            <w:pPr>
              <w:tabs>
                <w:tab w:val="left" w:pos="2990"/>
              </w:tabs>
              <w:spacing w:after="0" w:line="36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14:ligatures w14:val="none"/>
              </w:rPr>
            </w:pPr>
          </w:p>
          <w:p w14:paraId="7B100507" w14:textId="77777777" w:rsidR="00834A61" w:rsidRPr="00834A61" w:rsidRDefault="00834A61" w:rsidP="00834A61">
            <w:pPr>
              <w:spacing w:after="0" w:line="360" w:lineRule="auto"/>
              <w:jc w:val="both"/>
              <w:rPr>
                <w:rFonts w:ascii="Arial" w:eastAsia="Calibri" w:hAnsi="Arial" w:cs="Arial"/>
                <w:bCs/>
                <w:kern w:val="0"/>
                <w:sz w:val="16"/>
                <w:szCs w:val="16"/>
                <w14:ligatures w14:val="none"/>
              </w:rPr>
            </w:pPr>
            <w:r w:rsidRPr="00834A61">
              <w:rPr>
                <w:rFonts w:ascii="Arial" w:eastAsia="Calibri" w:hAnsi="Arial" w:cs="Arial"/>
                <w:bCs/>
                <w:kern w:val="0"/>
                <w:sz w:val="16"/>
                <w:szCs w:val="16"/>
                <w14:ligatures w14:val="none"/>
              </w:rPr>
              <w:t>Adres zamieszkania w Polsce:...................................................................................................................................................................</w:t>
            </w:r>
          </w:p>
          <w:p w14:paraId="309DE89C" w14:textId="77777777" w:rsidR="00834A61" w:rsidRPr="00834A61" w:rsidRDefault="00834A61" w:rsidP="00834A61">
            <w:pPr>
              <w:spacing w:after="0" w:line="360" w:lineRule="auto"/>
              <w:jc w:val="both"/>
              <w:rPr>
                <w:rFonts w:ascii="Arial" w:eastAsia="Calibri" w:hAnsi="Arial" w:cs="Arial"/>
                <w:bCs/>
                <w:kern w:val="0"/>
                <w:sz w:val="16"/>
                <w:szCs w:val="16"/>
                <w14:ligatures w14:val="none"/>
              </w:rPr>
            </w:pPr>
          </w:p>
          <w:p w14:paraId="34F1874F" w14:textId="77777777" w:rsidR="00834A61" w:rsidRPr="00834A61" w:rsidRDefault="00834A61" w:rsidP="00834A61">
            <w:pPr>
              <w:spacing w:after="0" w:line="360" w:lineRule="auto"/>
              <w:jc w:val="both"/>
              <w:rPr>
                <w:rFonts w:ascii="Arial" w:eastAsia="Calibri" w:hAnsi="Arial" w:cs="Arial"/>
                <w:bCs/>
                <w:kern w:val="0"/>
                <w:sz w:val="16"/>
                <w:szCs w:val="16"/>
                <w14:ligatures w14:val="none"/>
              </w:rPr>
            </w:pPr>
            <w:r w:rsidRPr="00834A61">
              <w:rPr>
                <w:rFonts w:ascii="Arial" w:eastAsia="Calibri" w:hAnsi="Arial" w:cs="Arial"/>
                <w:bCs/>
                <w:kern w:val="0"/>
                <w:sz w:val="16"/>
                <w:szCs w:val="16"/>
                <w14:ligatures w14:val="none"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0E0A4FC" w14:textId="77777777" w:rsidR="00834A61" w:rsidRPr="00834A61" w:rsidRDefault="00834A61" w:rsidP="00834A61">
            <w:pPr>
              <w:tabs>
                <w:tab w:val="left" w:pos="6336"/>
              </w:tabs>
              <w:spacing w:after="0" w:line="276" w:lineRule="auto"/>
              <w:ind w:left="297" w:hanging="297"/>
              <w:contextualSpacing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  <w:p w14:paraId="352635BC" w14:textId="77777777" w:rsidR="00834A61" w:rsidRPr="00834A61" w:rsidRDefault="00834A61" w:rsidP="00834A61">
            <w:pPr>
              <w:tabs>
                <w:tab w:val="left" w:pos="6336"/>
              </w:tabs>
              <w:spacing w:after="0" w:line="276" w:lineRule="auto"/>
              <w:ind w:left="297" w:hanging="297"/>
              <w:contextualSpacing/>
              <w:jc w:val="both"/>
              <w:rPr>
                <w:rFonts w:ascii="Arial" w:eastAsia="Calibri" w:hAnsi="Arial" w:cs="Arial"/>
                <w:bCs/>
                <w:kern w:val="0"/>
                <w:sz w:val="16"/>
                <w:szCs w:val="16"/>
                <w14:ligatures w14:val="none"/>
              </w:rPr>
            </w:pPr>
            <w:r w:rsidRPr="00834A6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Odbiór osobisty:</w:t>
            </w:r>
            <w:r w:rsidRPr="00834A61">
              <w:rPr>
                <w:rFonts w:ascii="Arial" w:eastAsia="Calibri" w:hAnsi="Arial" w:cs="Arial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34A61">
              <w:rPr>
                <w:rFonts w:ascii="Arial" w:eastAsia="Calibri" w:hAnsi="Arial" w:cs="Arial"/>
                <w:kern w:val="0"/>
                <w14:ligatures w14:val="none"/>
              </w:rPr>
              <w:sym w:font="Wingdings" w:char="F071"/>
            </w:r>
            <w:r w:rsidRPr="00834A61">
              <w:rPr>
                <w:rFonts w:ascii="Arial" w:eastAsia="Calibri" w:hAnsi="Arial" w:cs="Arial"/>
                <w:kern w:val="0"/>
                <w14:ligatures w14:val="none"/>
              </w:rPr>
              <w:t xml:space="preserve"> </w:t>
            </w:r>
            <w:r w:rsidRPr="00834A6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Tak  </w:t>
            </w:r>
            <w:r w:rsidRPr="00834A61">
              <w:rPr>
                <w:rFonts w:ascii="Arial" w:eastAsia="Calibri" w:hAnsi="Arial" w:cs="Arial"/>
                <w:kern w:val="0"/>
                <w14:ligatures w14:val="none"/>
              </w:rPr>
              <w:sym w:font="Wingdings" w:char="F071"/>
            </w:r>
            <w:r w:rsidRPr="00834A61">
              <w:rPr>
                <w:rFonts w:ascii="Arial" w:eastAsia="Calibri" w:hAnsi="Arial" w:cs="Arial"/>
                <w:kern w:val="0"/>
                <w14:ligatures w14:val="none"/>
              </w:rPr>
              <w:t xml:space="preserve"> </w:t>
            </w:r>
            <w:r w:rsidRPr="00834A6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Nie*            </w:t>
            </w:r>
            <w:r w:rsidRPr="00834A61">
              <w:rPr>
                <w:rFonts w:ascii="Arial" w:eastAsia="Calibri" w:hAnsi="Arial" w:cs="Arial"/>
                <w:bCs/>
                <w:kern w:val="0"/>
                <w:sz w:val="16"/>
                <w:szCs w:val="16"/>
                <w14:ligatures w14:val="none"/>
              </w:rPr>
              <w:t>Telefon kontaktowy: …………………………..………………………………………………………</w:t>
            </w:r>
          </w:p>
          <w:p w14:paraId="15E82D24" w14:textId="77777777" w:rsidR="00834A61" w:rsidRPr="00834A61" w:rsidRDefault="00834A61" w:rsidP="00834A61">
            <w:pPr>
              <w:tabs>
                <w:tab w:val="left" w:pos="6336"/>
              </w:tabs>
              <w:spacing w:after="0" w:line="276" w:lineRule="auto"/>
              <w:ind w:left="297" w:hanging="297"/>
              <w:contextualSpacing/>
              <w:jc w:val="both"/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</w:pPr>
          </w:p>
          <w:p w14:paraId="07186844" w14:textId="77777777" w:rsidR="00834A61" w:rsidRPr="00834A61" w:rsidRDefault="00834A61" w:rsidP="00834A61">
            <w:pPr>
              <w:tabs>
                <w:tab w:val="left" w:pos="6336"/>
              </w:tabs>
              <w:spacing w:after="0" w:line="276" w:lineRule="auto"/>
              <w:ind w:left="297" w:hanging="297"/>
              <w:contextualSpacing/>
              <w:jc w:val="both"/>
              <w:rPr>
                <w:rFonts w:ascii="Arial" w:eastAsia="Calibri" w:hAnsi="Arial" w:cs="Arial"/>
                <w:bCs/>
                <w:kern w:val="0"/>
                <w:sz w:val="16"/>
                <w:szCs w:val="16"/>
                <w14:ligatures w14:val="none"/>
              </w:rPr>
            </w:pPr>
            <w:r w:rsidRPr="00834A61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* Przesłać na adres: </w:t>
            </w:r>
            <w:r w:rsidRPr="00834A61">
              <w:rPr>
                <w:rFonts w:ascii="Arial" w:eastAsia="Calibri" w:hAnsi="Arial" w:cs="Arial"/>
                <w:kern w:val="0"/>
                <w14:ligatures w14:val="none"/>
              </w:rPr>
              <w:sym w:font="Wingdings" w:char="F071"/>
            </w:r>
            <w:r w:rsidRPr="00834A61">
              <w:rPr>
                <w:rFonts w:ascii="Arial" w:eastAsia="Calibri" w:hAnsi="Arial" w:cs="Arial"/>
                <w:kern w:val="0"/>
                <w14:ligatures w14:val="none"/>
              </w:rPr>
              <w:t xml:space="preserve"> </w:t>
            </w:r>
            <w:r w:rsidRPr="00834A61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zamieszkania w Polsce  </w:t>
            </w:r>
            <w:r w:rsidRPr="00834A61">
              <w:rPr>
                <w:rFonts w:ascii="Arial" w:eastAsia="Calibri" w:hAnsi="Arial" w:cs="Arial"/>
                <w:kern w:val="0"/>
                <w14:ligatures w14:val="none"/>
              </w:rPr>
              <w:sym w:font="Wingdings" w:char="F071"/>
            </w:r>
            <w:r w:rsidRPr="00834A61">
              <w:rPr>
                <w:rFonts w:ascii="Arial" w:eastAsia="Calibri" w:hAnsi="Arial" w:cs="Arial"/>
                <w:i/>
                <w:kern w:val="0"/>
                <w14:ligatures w14:val="none"/>
              </w:rPr>
              <w:t xml:space="preserve"> </w:t>
            </w:r>
            <w:r w:rsidRPr="00834A61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w kraju poszukiwania pracy</w:t>
            </w:r>
            <w:r w:rsidRPr="00834A6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           </w:t>
            </w:r>
          </w:p>
        </w:tc>
      </w:tr>
    </w:tbl>
    <w:p w14:paraId="08B240ED" w14:textId="77777777" w:rsidR="00834A61" w:rsidRPr="00834A61" w:rsidRDefault="00834A61" w:rsidP="00834A61">
      <w:pPr>
        <w:spacing w:after="60" w:line="276" w:lineRule="auto"/>
        <w:contextualSpacing/>
        <w:jc w:val="both"/>
        <w:rPr>
          <w:rFonts w:ascii="Arial" w:eastAsia="Calibri" w:hAnsi="Arial" w:cs="Arial"/>
          <w:b/>
          <w:kern w:val="0"/>
          <w:sz w:val="16"/>
          <w:szCs w:val="16"/>
          <w14:ligatures w14:val="none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9601"/>
      </w:tblGrid>
      <w:tr w:rsidR="00834A61" w:rsidRPr="00834A61" w14:paraId="0D5CF512" w14:textId="77777777" w:rsidTr="0082030C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9718A3B" w14:textId="77777777" w:rsidR="00834A61" w:rsidRPr="00834A61" w:rsidRDefault="00834A61" w:rsidP="00834A61">
            <w:pPr>
              <w:spacing w:after="0" w:line="360" w:lineRule="auto"/>
              <w:ind w:firstLine="709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3D0D3DF" w14:textId="77777777" w:rsidR="00834A61" w:rsidRPr="00834A61" w:rsidRDefault="00834A61" w:rsidP="00834A61">
            <w:pPr>
              <w:numPr>
                <w:ilvl w:val="0"/>
                <w:numId w:val="1"/>
              </w:numPr>
              <w:spacing w:after="60" w:line="276" w:lineRule="auto"/>
              <w:ind w:left="176" w:hanging="218"/>
              <w:contextualSpacing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834A6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Informacje dotyczące wyjazdu do państwa poszukiwania pracy</w:t>
            </w:r>
          </w:p>
        </w:tc>
      </w:tr>
      <w:tr w:rsidR="00834A61" w:rsidRPr="00834A61" w14:paraId="5ACD8E44" w14:textId="77777777" w:rsidTr="0082030C"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2326BF6" w14:textId="77777777" w:rsidR="00834A61" w:rsidRPr="00834A61" w:rsidRDefault="00834A61" w:rsidP="00834A61">
            <w:pPr>
              <w:spacing w:after="0" w:line="360" w:lineRule="auto"/>
              <w:ind w:firstLine="709"/>
              <w:jc w:val="both"/>
              <w:rPr>
                <w:rFonts w:ascii="Arial" w:eastAsia="Calibri" w:hAnsi="Arial" w:cs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3648D97" w14:textId="77777777" w:rsidR="00834A61" w:rsidRPr="00834A61" w:rsidRDefault="00834A61" w:rsidP="00834A61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  <w:iCs/>
                <w:kern w:val="0"/>
                <w:sz w:val="16"/>
                <w:szCs w:val="16"/>
                <w14:ligatures w14:val="none"/>
              </w:rPr>
            </w:pPr>
          </w:p>
          <w:p w14:paraId="6398AFCC" w14:textId="77777777" w:rsidR="00834A61" w:rsidRPr="00834A61" w:rsidRDefault="00834A61" w:rsidP="00834A61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  <w:iCs/>
                <w:kern w:val="0"/>
                <w:sz w:val="16"/>
                <w:szCs w:val="16"/>
                <w14:ligatures w14:val="none"/>
              </w:rPr>
            </w:pPr>
            <w:r w:rsidRPr="00834A6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Państwo planowanego</w:t>
            </w:r>
            <w:r w:rsidRPr="00834A61">
              <w:rPr>
                <w:rFonts w:ascii="Arial" w:eastAsia="Calibri" w:hAnsi="Arial" w:cs="Arial"/>
                <w:bCs/>
                <w:iCs/>
                <w:kern w:val="0"/>
                <w:sz w:val="16"/>
                <w:szCs w:val="16"/>
                <w14:ligatures w14:val="none"/>
              </w:rPr>
              <w:t xml:space="preserve"> poszukiwania pracy: ..............................................................................................................................................</w:t>
            </w:r>
          </w:p>
          <w:p w14:paraId="739D0C0F" w14:textId="77777777" w:rsidR="00834A61" w:rsidRPr="00834A61" w:rsidRDefault="00834A61" w:rsidP="00834A61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  <w:iCs/>
                <w:kern w:val="0"/>
                <w:sz w:val="16"/>
                <w:szCs w:val="16"/>
                <w14:ligatures w14:val="none"/>
              </w:rPr>
            </w:pPr>
          </w:p>
          <w:p w14:paraId="6AE48B51" w14:textId="77777777" w:rsidR="00834A61" w:rsidRPr="00834A61" w:rsidRDefault="00834A61" w:rsidP="00834A61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  <w:iCs/>
                <w:kern w:val="0"/>
                <w:sz w:val="16"/>
                <w:szCs w:val="16"/>
                <w14:ligatures w14:val="none"/>
              </w:rPr>
            </w:pPr>
            <w:r w:rsidRPr="00834A61">
              <w:rPr>
                <w:rFonts w:ascii="Arial" w:eastAsia="Calibri" w:hAnsi="Arial" w:cs="Arial"/>
                <w:bCs/>
                <w:iCs/>
                <w:kern w:val="0"/>
                <w:sz w:val="16"/>
                <w:szCs w:val="16"/>
                <w14:ligatures w14:val="none"/>
              </w:rPr>
              <w:t>Data wyjazdu do kraju poszukiwania pracy:................................................................................................................................................</w:t>
            </w:r>
          </w:p>
          <w:p w14:paraId="5CC1839B" w14:textId="77777777" w:rsidR="00834A61" w:rsidRPr="00834A61" w:rsidRDefault="00834A61" w:rsidP="00834A61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  <w:iCs/>
                <w:kern w:val="0"/>
                <w:sz w:val="16"/>
                <w:szCs w:val="16"/>
                <w14:ligatures w14:val="none"/>
              </w:rPr>
            </w:pPr>
          </w:p>
          <w:p w14:paraId="06E2C1C8" w14:textId="77777777" w:rsidR="00834A61" w:rsidRPr="00834A61" w:rsidRDefault="00834A61" w:rsidP="00834A61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  <w:iCs/>
                <w:kern w:val="0"/>
                <w:sz w:val="16"/>
                <w:szCs w:val="16"/>
                <w14:ligatures w14:val="none"/>
              </w:rPr>
            </w:pPr>
            <w:r w:rsidRPr="00834A61">
              <w:rPr>
                <w:rFonts w:ascii="Arial" w:eastAsia="Calibri" w:hAnsi="Arial" w:cs="Arial"/>
                <w:b/>
                <w:bCs/>
                <w:iCs/>
                <w:kern w:val="0"/>
                <w:sz w:val="16"/>
                <w:szCs w:val="16"/>
                <w14:ligatures w14:val="none"/>
              </w:rPr>
              <w:t>UWAGA</w:t>
            </w:r>
            <w:r w:rsidRPr="00834A61">
              <w:rPr>
                <w:rFonts w:ascii="Arial" w:eastAsia="Calibri" w:hAnsi="Arial" w:cs="Arial"/>
                <w:bCs/>
                <w:iCs/>
                <w:kern w:val="0"/>
                <w:sz w:val="16"/>
                <w:szCs w:val="16"/>
                <w14:ligatures w14:val="none"/>
              </w:rPr>
              <w:t>: Zmiana daty wyjazdu za granicę w celu poszukiwania pracy powinna być niezwłocznie zgłoszona do tutejszego urzędu.</w:t>
            </w:r>
          </w:p>
          <w:p w14:paraId="4430BB6C" w14:textId="77777777" w:rsidR="00834A61" w:rsidRPr="00834A61" w:rsidRDefault="00834A61" w:rsidP="00834A61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  <w:iCs/>
                <w:kern w:val="0"/>
                <w:sz w:val="16"/>
                <w:szCs w:val="16"/>
                <w14:ligatures w14:val="none"/>
              </w:rPr>
            </w:pPr>
          </w:p>
          <w:p w14:paraId="1C92E6B1" w14:textId="77777777" w:rsidR="00834A61" w:rsidRPr="00834A61" w:rsidRDefault="00834A61" w:rsidP="00834A61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  <w:iCs/>
                <w:kern w:val="0"/>
                <w:sz w:val="16"/>
                <w:szCs w:val="16"/>
                <w14:ligatures w14:val="none"/>
              </w:rPr>
            </w:pPr>
            <w:r w:rsidRPr="00834A61">
              <w:rPr>
                <w:rFonts w:ascii="Arial" w:eastAsia="Calibri" w:hAnsi="Arial" w:cs="Arial"/>
                <w:bCs/>
                <w:iCs/>
                <w:kern w:val="0"/>
                <w:sz w:val="16"/>
                <w:szCs w:val="16"/>
                <w14:ligatures w14:val="none"/>
              </w:rPr>
              <w:t>Data powrotu z kraju poszukiwania pracy: .................................................................................................................................................</w:t>
            </w:r>
          </w:p>
          <w:p w14:paraId="4AA8E094" w14:textId="77777777" w:rsidR="00834A61" w:rsidRPr="00834A61" w:rsidRDefault="00834A61" w:rsidP="00834A61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  <w:iCs/>
                <w:kern w:val="0"/>
                <w:sz w:val="16"/>
                <w:szCs w:val="16"/>
                <w14:ligatures w14:val="none"/>
              </w:rPr>
            </w:pPr>
          </w:p>
          <w:p w14:paraId="4BBC6428" w14:textId="77777777" w:rsidR="00834A61" w:rsidRPr="00834A61" w:rsidRDefault="00834A61" w:rsidP="00834A61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  <w:iCs/>
                <w:kern w:val="0"/>
                <w:sz w:val="16"/>
                <w:szCs w:val="16"/>
                <w14:ligatures w14:val="none"/>
              </w:rPr>
            </w:pPr>
            <w:r w:rsidRPr="00834A61">
              <w:rPr>
                <w:rFonts w:ascii="Arial" w:eastAsia="Calibri" w:hAnsi="Arial" w:cs="Arial"/>
                <w:bCs/>
                <w:iCs/>
                <w:kern w:val="0"/>
                <w:sz w:val="16"/>
                <w:szCs w:val="16"/>
                <w14:ligatures w14:val="none"/>
              </w:rPr>
              <w:t>Adres w kraju poszukiwania pracy*:............................................................................................................................................................</w:t>
            </w:r>
          </w:p>
          <w:p w14:paraId="155B3CEF" w14:textId="77777777" w:rsidR="00834A61" w:rsidRPr="00834A61" w:rsidRDefault="00834A61" w:rsidP="00834A61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  <w:iCs/>
                <w:kern w:val="0"/>
                <w:sz w:val="16"/>
                <w:szCs w:val="16"/>
                <w14:ligatures w14:val="none"/>
              </w:rPr>
            </w:pPr>
          </w:p>
          <w:p w14:paraId="683D4D9A" w14:textId="77777777" w:rsidR="00834A61" w:rsidRPr="00834A61" w:rsidRDefault="00834A61" w:rsidP="00834A61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  <w:iCs/>
                <w:kern w:val="0"/>
                <w:sz w:val="16"/>
                <w:szCs w:val="16"/>
                <w14:ligatures w14:val="none"/>
              </w:rPr>
            </w:pPr>
            <w:r w:rsidRPr="00834A61">
              <w:rPr>
                <w:rFonts w:ascii="Arial" w:eastAsia="Calibri" w:hAnsi="Arial" w:cs="Arial"/>
                <w:bCs/>
                <w:iCs/>
                <w:kern w:val="0"/>
                <w:sz w:val="16"/>
                <w:szCs w:val="16"/>
                <w14:ligatures w14:val="none"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2D6F04E" w14:textId="77777777" w:rsidR="00834A61" w:rsidRPr="00834A61" w:rsidRDefault="00834A61" w:rsidP="00834A61">
            <w:pPr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834A61">
              <w:rPr>
                <w:rFonts w:ascii="Arial" w:eastAsia="Calibri" w:hAnsi="Arial" w:cs="Arial"/>
                <w:bCs/>
                <w:iCs/>
                <w:kern w:val="0"/>
                <w:sz w:val="16"/>
                <w:szCs w:val="16"/>
                <w14:ligatures w14:val="none"/>
              </w:rPr>
              <w:t xml:space="preserve">* </w:t>
            </w:r>
            <w:r w:rsidRPr="00834A61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Nie może to być adres poste restante, schroniska lub pola namiotowego.</w:t>
            </w:r>
          </w:p>
        </w:tc>
      </w:tr>
      <w:tr w:rsidR="00834A61" w:rsidRPr="00834A61" w14:paraId="580C6FA8" w14:textId="77777777" w:rsidTr="0082030C">
        <w:trPr>
          <w:trHeight w:val="2078"/>
        </w:trPr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AD7ADCF" w14:textId="77777777" w:rsidR="00834A61" w:rsidRPr="00834A61" w:rsidRDefault="00834A61" w:rsidP="00834A61">
            <w:pPr>
              <w:spacing w:after="0" w:line="360" w:lineRule="auto"/>
              <w:ind w:firstLine="709"/>
              <w:jc w:val="both"/>
              <w:rPr>
                <w:rFonts w:ascii="Arial" w:eastAsia="Calibri" w:hAnsi="Arial" w:cs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338F47" w14:textId="77777777" w:rsidR="00834A61" w:rsidRPr="00834A61" w:rsidRDefault="00834A61" w:rsidP="00834A61">
            <w:pPr>
              <w:tabs>
                <w:tab w:val="left" w:pos="2990"/>
              </w:tabs>
              <w:spacing w:after="0" w:line="36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70246A34" w14:textId="77777777" w:rsidR="00834A61" w:rsidRPr="00834A61" w:rsidRDefault="00834A61" w:rsidP="00834A61">
      <w:pPr>
        <w:spacing w:after="60" w:line="276" w:lineRule="auto"/>
        <w:contextualSpacing/>
        <w:jc w:val="both"/>
        <w:rPr>
          <w:rFonts w:ascii="Arial" w:eastAsia="Calibri" w:hAnsi="Arial" w:cs="Arial"/>
          <w:b/>
          <w:kern w:val="0"/>
          <w:sz w:val="16"/>
          <w:szCs w:val="16"/>
          <w14:ligatures w14:val="none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38"/>
        <w:gridCol w:w="9601"/>
      </w:tblGrid>
      <w:tr w:rsidR="00834A61" w:rsidRPr="00FA7011" w14:paraId="5F369977" w14:textId="77777777" w:rsidTr="0082030C"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1DDABF" w14:textId="77777777" w:rsidR="00834A61" w:rsidRPr="00FA7011" w:rsidRDefault="00834A61" w:rsidP="008203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25DB006" w14:textId="77777777" w:rsidR="00834A61" w:rsidRPr="000A7128" w:rsidRDefault="00834A61" w:rsidP="00834A61">
            <w:pPr>
              <w:pStyle w:val="Akapitzlist"/>
              <w:numPr>
                <w:ilvl w:val="0"/>
                <w:numId w:val="1"/>
              </w:numPr>
              <w:spacing w:after="60" w:line="276" w:lineRule="auto"/>
              <w:ind w:left="176" w:hanging="21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wniosku należy załączyć:</w:t>
            </w:r>
          </w:p>
        </w:tc>
      </w:tr>
      <w:tr w:rsidR="00834A61" w:rsidRPr="00FA7011" w14:paraId="68EE190B" w14:textId="77777777" w:rsidTr="0082030C"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CAA486B" w14:textId="77777777" w:rsidR="00834A61" w:rsidRPr="00FA7011" w:rsidRDefault="00834A61" w:rsidP="00834A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0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BA907B7" w14:textId="77777777" w:rsidR="00834A61" w:rsidRPr="00544E1C" w:rsidRDefault="00834A61" w:rsidP="00834A61">
            <w:pPr>
              <w:pStyle w:val="Akapitzlist"/>
              <w:spacing w:after="0" w:line="240" w:lineRule="auto"/>
              <w:ind w:left="318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</w:p>
          <w:p w14:paraId="5E99BEF6" w14:textId="77777777" w:rsidR="00834A61" w:rsidRPr="00544E1C" w:rsidRDefault="00834A61" w:rsidP="00834A61">
            <w:pPr>
              <w:pStyle w:val="Akapitzlist"/>
              <w:numPr>
                <w:ilvl w:val="0"/>
                <w:numId w:val="9"/>
              </w:numPr>
              <w:spacing w:after="0" w:line="360" w:lineRule="auto"/>
              <w:ind w:left="318" w:hanging="284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44E1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Zaświadczenie z PUP (załącznik nr 1)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  <w:p w14:paraId="4B3FC825" w14:textId="77777777" w:rsidR="00834A61" w:rsidRPr="00DD1519" w:rsidRDefault="00834A61" w:rsidP="00834A61">
            <w:pPr>
              <w:pStyle w:val="Akapitzlist"/>
              <w:numPr>
                <w:ilvl w:val="0"/>
                <w:numId w:val="9"/>
              </w:numPr>
              <w:spacing w:after="0" w:line="360" w:lineRule="auto"/>
              <w:ind w:left="318" w:hanging="284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Pouczenie (załącznik nr 2)</w:t>
            </w:r>
            <w:r w:rsidRPr="00DD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</w:tr>
      <w:tr w:rsidR="00834A61" w:rsidRPr="00FA7011" w14:paraId="3558EDD7" w14:textId="77777777" w:rsidTr="00834A61">
        <w:trPr>
          <w:trHeight w:val="179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43A087" w14:textId="77777777" w:rsidR="00834A61" w:rsidRPr="00FA7011" w:rsidRDefault="00834A61" w:rsidP="00834A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72133D" w14:textId="77777777" w:rsidR="00834A61" w:rsidRPr="00FA7011" w:rsidRDefault="00834A61" w:rsidP="00834A61">
            <w:pPr>
              <w:pStyle w:val="ErSoSe"/>
              <w:tabs>
                <w:tab w:val="left" w:pos="2990"/>
              </w:tabs>
              <w:spacing w:before="0" w:line="360" w:lineRule="auto"/>
              <w:rPr>
                <w:rFonts w:cs="Arial"/>
                <w:b w:val="0"/>
                <w:bCs/>
                <w:szCs w:val="16"/>
                <w:lang w:val="pl-PL"/>
              </w:rPr>
            </w:pPr>
          </w:p>
        </w:tc>
      </w:tr>
      <w:tr w:rsidR="00834A61" w:rsidRPr="00B51421" w14:paraId="092628FA" w14:textId="77777777" w:rsidTr="0082030C">
        <w:trPr>
          <w:gridBefore w:val="1"/>
          <w:wBefore w:w="142" w:type="dxa"/>
          <w:trHeight w:val="286"/>
        </w:trPr>
        <w:tc>
          <w:tcPr>
            <w:tcW w:w="963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A9336A" w14:textId="77777777" w:rsidR="00834A61" w:rsidRPr="00834A61" w:rsidRDefault="00834A61" w:rsidP="00834A61">
            <w:pPr>
              <w:spacing w:after="0"/>
              <w:rPr>
                <w:rFonts w:ascii="Arial" w:hAnsi="Arial" w:cs="Arial"/>
                <w:b/>
                <w:sz w:val="16"/>
                <w:szCs w:val="2"/>
              </w:rPr>
            </w:pPr>
          </w:p>
        </w:tc>
      </w:tr>
      <w:tr w:rsidR="00834A61" w:rsidRPr="009A546B" w14:paraId="421FAB55" w14:textId="77777777" w:rsidTr="00834A61">
        <w:trPr>
          <w:gridBefore w:val="1"/>
          <w:wBefore w:w="142" w:type="dxa"/>
          <w:trHeight w:val="276"/>
        </w:trPr>
        <w:tc>
          <w:tcPr>
            <w:tcW w:w="9639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02D893E" w14:textId="77777777" w:rsidR="00834A61" w:rsidRDefault="00834A61" w:rsidP="00834A61">
            <w:pPr>
              <w:pStyle w:val="NormalnyWeb"/>
              <w:numPr>
                <w:ilvl w:val="0"/>
                <w:numId w:val="10"/>
              </w:numPr>
              <w:ind w:left="356" w:hanging="284"/>
              <w:rPr>
                <w:rFonts w:ascii="Arial" w:hAnsi="Arial" w:cs="Arial"/>
                <w:sz w:val="16"/>
                <w:szCs w:val="16"/>
              </w:rPr>
            </w:pPr>
            <w:r w:rsidRPr="00D073D8">
              <w:rPr>
                <w:rFonts w:ascii="Arial" w:hAnsi="Arial" w:cs="Arial"/>
                <w:b/>
                <w:sz w:val="16"/>
                <w:szCs w:val="16"/>
              </w:rPr>
              <w:t>Wojewódzki Urząd Pracy w Szczecinie</w:t>
            </w:r>
            <w:r w:rsidRPr="00DF2E2A">
              <w:rPr>
                <w:rFonts w:ascii="Arial" w:hAnsi="Arial" w:cs="Arial"/>
                <w:sz w:val="16"/>
                <w:szCs w:val="16"/>
              </w:rPr>
              <w:t xml:space="preserve"> jest właściwy do rozpatrzenia wniosk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DF2E2A">
              <w:rPr>
                <w:rFonts w:ascii="Arial" w:hAnsi="Arial" w:cs="Arial"/>
                <w:sz w:val="16"/>
                <w:szCs w:val="16"/>
              </w:rPr>
              <w:t xml:space="preserve"> o wydanie dokumentu przenośnego U</w:t>
            </w:r>
            <w:r>
              <w:rPr>
                <w:rFonts w:ascii="Arial" w:hAnsi="Arial" w:cs="Arial"/>
                <w:sz w:val="16"/>
                <w:szCs w:val="16"/>
              </w:rPr>
              <w:t>2 osoby</w:t>
            </w:r>
            <w:r w:rsidRPr="00DF2E2A">
              <w:rPr>
                <w:rFonts w:ascii="Arial" w:hAnsi="Arial" w:cs="Arial"/>
                <w:sz w:val="16"/>
                <w:szCs w:val="16"/>
              </w:rPr>
              <w:t xml:space="preserve"> zamieszkał</w:t>
            </w:r>
            <w:r>
              <w:rPr>
                <w:rFonts w:ascii="Arial" w:hAnsi="Arial" w:cs="Arial"/>
                <w:sz w:val="16"/>
                <w:szCs w:val="16"/>
              </w:rPr>
              <w:t>ej</w:t>
            </w:r>
            <w:r w:rsidRPr="00DF2E2A">
              <w:rPr>
                <w:rFonts w:ascii="Arial" w:hAnsi="Arial" w:cs="Arial"/>
                <w:sz w:val="16"/>
                <w:szCs w:val="16"/>
              </w:rPr>
              <w:t xml:space="preserve"> na terenie powiat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DF2E2A">
              <w:rPr>
                <w:rFonts w:ascii="Arial" w:hAnsi="Arial" w:cs="Arial"/>
                <w:sz w:val="16"/>
                <w:szCs w:val="16"/>
              </w:rPr>
              <w:t>: choszczeńskiego, goleniowskiego, gryfickiego, gryfińskiego, kamieńskiego, łobeskiego, myśliborskiego, polickiego, pyrzyckiego, stargardzkiego oraz miasta Szczecina i miasta Świnoujście.</w:t>
            </w:r>
          </w:p>
          <w:p w14:paraId="5021F779" w14:textId="77777777" w:rsidR="00834A61" w:rsidRPr="00DF2E2A" w:rsidRDefault="00834A61" w:rsidP="00834A61">
            <w:pPr>
              <w:pStyle w:val="NormalnyWeb"/>
              <w:numPr>
                <w:ilvl w:val="0"/>
                <w:numId w:val="10"/>
              </w:numPr>
              <w:ind w:left="356" w:hanging="284"/>
              <w:rPr>
                <w:rFonts w:ascii="Arial" w:hAnsi="Arial" w:cs="Arial"/>
                <w:sz w:val="16"/>
                <w:szCs w:val="16"/>
              </w:rPr>
            </w:pPr>
            <w:r w:rsidRPr="00D073D8">
              <w:rPr>
                <w:rFonts w:ascii="Arial" w:hAnsi="Arial" w:cs="Arial"/>
                <w:b/>
                <w:sz w:val="16"/>
                <w:szCs w:val="16"/>
              </w:rPr>
              <w:t>Filia Wojewódzkiego Urzędu Pracy w Koszalinie</w:t>
            </w:r>
            <w:r>
              <w:rPr>
                <w:rFonts w:ascii="Arial" w:hAnsi="Arial" w:cs="Arial"/>
                <w:sz w:val="16"/>
                <w:szCs w:val="16"/>
              </w:rPr>
              <w:t xml:space="preserve"> jest właściwa</w:t>
            </w:r>
            <w:r w:rsidRPr="00DF2E2A">
              <w:rPr>
                <w:rFonts w:ascii="Arial" w:hAnsi="Arial" w:cs="Arial"/>
                <w:sz w:val="16"/>
                <w:szCs w:val="16"/>
              </w:rPr>
              <w:t xml:space="preserve"> do rozpatrzenia </w:t>
            </w:r>
            <w:r w:rsidRPr="00CA3014">
              <w:rPr>
                <w:rFonts w:ascii="Arial" w:hAnsi="Arial" w:cs="Arial"/>
                <w:sz w:val="16"/>
                <w:szCs w:val="16"/>
              </w:rPr>
              <w:t>wniosku o wydanie dokumentu przenośnego U2 osoby zamieszkałej na terenie powiatu</w:t>
            </w:r>
            <w:r w:rsidRPr="00DF2E2A">
              <w:rPr>
                <w:rFonts w:ascii="Arial" w:hAnsi="Arial" w:cs="Arial"/>
                <w:sz w:val="16"/>
                <w:szCs w:val="16"/>
              </w:rPr>
              <w:t>: koszalińskiego, kołobrzeskiego, białogardzkiego, drawskiego, szczecineckiego, wałeckiego, sławieńskiego i świdwińskiego oraz miasta Koszalina.</w:t>
            </w:r>
          </w:p>
        </w:tc>
      </w:tr>
      <w:tr w:rsidR="00834A61" w:rsidRPr="00E06D52" w14:paraId="20CE65C7" w14:textId="77777777" w:rsidTr="0082030C">
        <w:trPr>
          <w:gridBefore w:val="1"/>
          <w:wBefore w:w="142" w:type="dxa"/>
          <w:trHeight w:val="1138"/>
        </w:trPr>
        <w:tc>
          <w:tcPr>
            <w:tcW w:w="963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FCB591" w14:textId="77777777" w:rsidR="00834A61" w:rsidRPr="00E06D52" w:rsidRDefault="00834A61" w:rsidP="0082030C">
            <w:pPr>
              <w:pStyle w:val="ErSoSe"/>
              <w:tabs>
                <w:tab w:val="left" w:pos="2990"/>
              </w:tabs>
              <w:spacing w:before="0" w:line="360" w:lineRule="auto"/>
              <w:rPr>
                <w:rFonts w:cs="Arial"/>
                <w:b w:val="0"/>
                <w:bCs/>
                <w:sz w:val="18"/>
                <w:szCs w:val="18"/>
                <w:lang w:val="pl-PL"/>
              </w:rPr>
            </w:pPr>
          </w:p>
        </w:tc>
      </w:tr>
    </w:tbl>
    <w:p w14:paraId="34AB38B6" w14:textId="77777777" w:rsidR="00AB2A95" w:rsidRDefault="00AB2A95" w:rsidP="00AB2A95">
      <w:pPr>
        <w:spacing w:after="60" w:line="360" w:lineRule="auto"/>
        <w:ind w:left="176"/>
        <w:contextualSpacing/>
        <w:jc w:val="both"/>
        <w:rPr>
          <w:rFonts w:ascii="Arial" w:eastAsia="Calibri" w:hAnsi="Arial" w:cs="Arial"/>
          <w:kern w:val="0"/>
          <w:sz w:val="16"/>
          <w:szCs w:val="16"/>
          <w14:ligatures w14:val="none"/>
        </w:rPr>
        <w:sectPr w:rsidR="00AB2A95" w:rsidSect="004F5CC5">
          <w:footerReference w:type="default" r:id="rId8"/>
          <w:headerReference w:type="first" r:id="rId9"/>
          <w:footerReference w:type="first" r:id="rId10"/>
          <w:pgSz w:w="11906" w:h="16838"/>
          <w:pgMar w:top="1418" w:right="1418" w:bottom="851" w:left="1418" w:header="709" w:footer="28" w:gutter="0"/>
          <w:cols w:space="708"/>
          <w:titlePg/>
          <w:docGrid w:linePitch="360"/>
        </w:sectPr>
      </w:pPr>
    </w:p>
    <w:tbl>
      <w:tblPr>
        <w:tblW w:w="98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8"/>
      </w:tblGrid>
      <w:tr w:rsidR="00834A61" w:rsidRPr="00834A61" w14:paraId="3E77AFF0" w14:textId="77777777" w:rsidTr="0082030C">
        <w:trPr>
          <w:trHeight w:val="106"/>
        </w:trPr>
        <w:tc>
          <w:tcPr>
            <w:tcW w:w="98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70BE5B3" w14:textId="77777777" w:rsidR="00834A61" w:rsidRPr="00834A61" w:rsidRDefault="00834A61" w:rsidP="00834A61">
            <w:pPr>
              <w:numPr>
                <w:ilvl w:val="0"/>
                <w:numId w:val="1"/>
              </w:numPr>
              <w:spacing w:after="60" w:line="360" w:lineRule="auto"/>
              <w:ind w:left="176" w:hanging="218"/>
              <w:contextualSpacing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834A6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>Pouczenia:</w:t>
            </w:r>
          </w:p>
        </w:tc>
      </w:tr>
      <w:tr w:rsidR="00834A61" w:rsidRPr="00834A61" w14:paraId="76110DBE" w14:textId="77777777" w:rsidTr="0082030C">
        <w:trPr>
          <w:trHeight w:val="212"/>
        </w:trPr>
        <w:tc>
          <w:tcPr>
            <w:tcW w:w="980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0A54E9A" w14:textId="77777777" w:rsidR="00834A61" w:rsidRPr="00834A61" w:rsidRDefault="00834A61" w:rsidP="00834A61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kern w:val="0"/>
                <w:sz w:val="16"/>
                <w:szCs w:val="16"/>
                <w14:ligatures w14:val="none"/>
              </w:rPr>
            </w:pPr>
            <w:r w:rsidRPr="00834A61">
              <w:rPr>
                <w:rFonts w:ascii="Arial" w:eastAsia="Calibri" w:hAnsi="Arial" w:cs="Arial"/>
                <w:bCs/>
                <w:iCs/>
                <w:kern w:val="0"/>
                <w:sz w:val="16"/>
                <w:szCs w:val="16"/>
                <w14:ligatures w14:val="none"/>
              </w:rPr>
              <w:t xml:space="preserve">Pisma doręcza się stronie, a gdy strona działa przez przedstawiciela – temu przedstawicielowi (art. 40 § 1 KPA). Jeżeli strona ustanowiła pełnomocnika, pisma doręcza się pełnomocnikowi. Jeżeli ustanowiono kilku pełnomocników, doręcza się pisma tylko jednemu pełnomocnikowi. Strona może wskazać takiego pełnomocnika (art. 40 § 2 KPA). </w:t>
            </w:r>
          </w:p>
          <w:p w14:paraId="30C51734" w14:textId="77777777" w:rsidR="00834A61" w:rsidRPr="00834A61" w:rsidRDefault="00834A61" w:rsidP="00834A61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kern w:val="0"/>
                <w:sz w:val="16"/>
                <w:szCs w:val="16"/>
                <w14:ligatures w14:val="none"/>
              </w:rPr>
            </w:pPr>
            <w:r w:rsidRPr="00834A61">
              <w:rPr>
                <w:rFonts w:ascii="Arial" w:eastAsia="Calibri" w:hAnsi="Arial" w:cs="Arial"/>
                <w:bCs/>
                <w:iCs/>
                <w:kern w:val="0"/>
                <w:sz w:val="16"/>
                <w:szCs w:val="16"/>
                <w14:ligatures w14:val="none"/>
              </w:rPr>
              <w:t xml:space="preserve">W toku postępowania strony oraz ich przedstawiciele i pełnomocnicy mają obowiązek zawiadomić organ administracji publicznej </w:t>
            </w:r>
            <w:r w:rsidRPr="00834A61">
              <w:rPr>
                <w:rFonts w:ascii="Arial" w:eastAsia="Calibri" w:hAnsi="Arial" w:cs="Arial"/>
                <w:bCs/>
                <w:iCs/>
                <w:kern w:val="0"/>
                <w:sz w:val="16"/>
                <w:szCs w:val="16"/>
                <w14:ligatures w14:val="none"/>
              </w:rPr>
              <w:br/>
              <w:t>o każdej zmianie swego adresu. W razie zaniedbania tego obowiązku doręczenie pisma pod dotychczasowym adresem ma skutek prawny (art. 41 KPA).</w:t>
            </w:r>
          </w:p>
          <w:p w14:paraId="1417F4A5" w14:textId="5574DF1D" w:rsidR="00834A61" w:rsidRPr="00834A61" w:rsidRDefault="00834A61" w:rsidP="00834A61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  <w:iCs/>
                <w:kern w:val="0"/>
                <w:sz w:val="16"/>
                <w:szCs w:val="16"/>
                <w14:ligatures w14:val="none"/>
              </w:rPr>
            </w:pPr>
            <w:r w:rsidRPr="00834A61">
              <w:rPr>
                <w:rFonts w:ascii="Arial" w:eastAsia="Calibri" w:hAnsi="Arial" w:cs="Arial"/>
                <w:bCs/>
                <w:iCs/>
                <w:kern w:val="0"/>
                <w:sz w:val="16"/>
                <w:szCs w:val="16"/>
                <w14:ligatures w14:val="none"/>
              </w:rPr>
              <w:t>Strona ma prawo wglądu w akta sprawy, sporządzania z nich notatek, kopii lub odpisów. Prawo to przysługuje również po zakończeniu postępowania (art. 73 § 1 KPA).</w:t>
            </w:r>
          </w:p>
        </w:tc>
      </w:tr>
      <w:tr w:rsidR="00834A61" w:rsidRPr="00834A61" w14:paraId="1D71F452" w14:textId="77777777" w:rsidTr="0082030C">
        <w:trPr>
          <w:trHeight w:val="310"/>
        </w:trPr>
        <w:tc>
          <w:tcPr>
            <w:tcW w:w="98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492DE2" w14:textId="77777777" w:rsidR="00834A61" w:rsidRPr="00834A61" w:rsidRDefault="00834A61" w:rsidP="00834A61">
            <w:pPr>
              <w:tabs>
                <w:tab w:val="left" w:pos="2990"/>
              </w:tabs>
              <w:spacing w:after="0" w:line="360" w:lineRule="auto"/>
              <w:rPr>
                <w:rFonts w:ascii="Arial" w:eastAsia="Times New Roman" w:hAnsi="Arial" w:cs="Arial"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834A61" w:rsidRPr="00834A61" w14:paraId="5D672AD9" w14:textId="77777777" w:rsidTr="0082030C">
        <w:trPr>
          <w:trHeight w:val="89"/>
        </w:trPr>
        <w:tc>
          <w:tcPr>
            <w:tcW w:w="98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7B6B0A0" w14:textId="77777777" w:rsidR="00834A61" w:rsidRPr="00834A61" w:rsidRDefault="00834A61" w:rsidP="00834A61">
            <w:pPr>
              <w:spacing w:after="60" w:line="360" w:lineRule="auto"/>
              <w:ind w:left="176"/>
              <w:contextualSpacing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  <w:p w14:paraId="76A2C4DC" w14:textId="77777777" w:rsidR="00834A61" w:rsidRPr="00834A61" w:rsidRDefault="00834A61" w:rsidP="00834A61">
            <w:pPr>
              <w:numPr>
                <w:ilvl w:val="0"/>
                <w:numId w:val="1"/>
              </w:numPr>
              <w:spacing w:after="60" w:line="360" w:lineRule="auto"/>
              <w:ind w:left="176" w:hanging="218"/>
              <w:contextualSpacing/>
              <w:jc w:val="both"/>
              <w:rPr>
                <w:rFonts w:ascii="Arial" w:eastAsia="Calibri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834A61">
              <w:rPr>
                <w:rFonts w:ascii="Arial" w:eastAsia="Calibri" w:hAnsi="Arial" w:cs="Arial"/>
                <w:b/>
                <w:kern w:val="0"/>
                <w:sz w:val="16"/>
                <w:szCs w:val="16"/>
                <w14:ligatures w14:val="none"/>
              </w:rPr>
              <w:t>Podpis wnioskodawcy:</w:t>
            </w:r>
          </w:p>
        </w:tc>
      </w:tr>
      <w:tr w:rsidR="00834A61" w:rsidRPr="00834A61" w14:paraId="767E8BF5" w14:textId="77777777" w:rsidTr="0082030C">
        <w:trPr>
          <w:trHeight w:val="184"/>
        </w:trPr>
        <w:tc>
          <w:tcPr>
            <w:tcW w:w="980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9E3BBA5" w14:textId="7FA039A4" w:rsidR="00834A61" w:rsidRDefault="00834A61" w:rsidP="00834A61">
            <w:pPr>
              <w:tabs>
                <w:tab w:val="left" w:pos="480"/>
              </w:tabs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834A6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ab/>
            </w:r>
          </w:p>
          <w:p w14:paraId="40D04E2D" w14:textId="77777777" w:rsidR="00834A61" w:rsidRPr="00834A61" w:rsidRDefault="00834A61" w:rsidP="00834A61">
            <w:pPr>
              <w:tabs>
                <w:tab w:val="left" w:pos="480"/>
              </w:tabs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  <w:p w14:paraId="10A2899A" w14:textId="77777777" w:rsidR="00834A61" w:rsidRPr="00834A61" w:rsidRDefault="00834A61" w:rsidP="00834A61">
            <w:pPr>
              <w:tabs>
                <w:tab w:val="left" w:pos="6336"/>
              </w:tabs>
              <w:spacing w:after="0" w:line="480" w:lineRule="auto"/>
              <w:jc w:val="both"/>
              <w:rPr>
                <w:rFonts w:ascii="Arial" w:eastAsia="Calibri" w:hAnsi="Arial" w:cs="Arial"/>
                <w:b/>
                <w:kern w:val="0"/>
                <w:sz w:val="16"/>
                <w:szCs w:val="16"/>
                <w14:ligatures w14:val="none"/>
              </w:rPr>
            </w:pPr>
          </w:p>
          <w:p w14:paraId="4685988F" w14:textId="77777777" w:rsidR="00834A61" w:rsidRPr="00834A61" w:rsidRDefault="00834A61" w:rsidP="00834A61">
            <w:pPr>
              <w:tabs>
                <w:tab w:val="left" w:pos="6336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834A61">
              <w:rPr>
                <w:rFonts w:ascii="Arial" w:eastAsia="Calibri" w:hAnsi="Arial" w:cs="Arial"/>
                <w:b/>
                <w:kern w:val="0"/>
                <w:sz w:val="18"/>
                <w:szCs w:val="18"/>
                <w14:ligatures w14:val="none"/>
              </w:rPr>
              <w:t>…………………………..…, dnia ………………………..……...                      …………………….……………………………..</w:t>
            </w:r>
          </w:p>
          <w:p w14:paraId="0E3A87F5" w14:textId="77777777" w:rsidR="00834A61" w:rsidRPr="00834A61" w:rsidRDefault="00834A61" w:rsidP="00834A61">
            <w:pPr>
              <w:tabs>
                <w:tab w:val="left" w:pos="6336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kern w:val="0"/>
                <w:sz w:val="16"/>
                <w:szCs w:val="16"/>
                <w14:ligatures w14:val="none"/>
              </w:rPr>
            </w:pPr>
            <w:r w:rsidRPr="00834A61">
              <w:rPr>
                <w:rFonts w:ascii="Arial" w:eastAsia="Calibri" w:hAnsi="Arial" w:cs="Arial"/>
                <w:b/>
                <w:kern w:val="0"/>
                <w:sz w:val="14"/>
                <w:szCs w:val="14"/>
                <w14:ligatures w14:val="none"/>
              </w:rPr>
              <w:t xml:space="preserve">            M</w:t>
            </w:r>
            <w:r w:rsidRPr="00834A61">
              <w:rPr>
                <w:rFonts w:ascii="Arial" w:eastAsia="Calibri" w:hAnsi="Arial" w:cs="Arial"/>
                <w:b/>
                <w:bCs/>
                <w:kern w:val="0"/>
                <w:sz w:val="14"/>
                <w:szCs w:val="14"/>
                <w14:ligatures w14:val="none"/>
              </w:rPr>
              <w:t>iejscowość                                      Data wypełnienia wniosku                                                                        Podpis</w:t>
            </w:r>
          </w:p>
        </w:tc>
      </w:tr>
      <w:tr w:rsidR="00834A61" w:rsidRPr="00834A61" w14:paraId="0423B0CD" w14:textId="77777777" w:rsidTr="0082030C">
        <w:trPr>
          <w:trHeight w:val="310"/>
        </w:trPr>
        <w:tc>
          <w:tcPr>
            <w:tcW w:w="98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CC1A8E" w14:textId="77777777" w:rsidR="00834A61" w:rsidRPr="00834A61" w:rsidRDefault="00834A61" w:rsidP="00834A61">
            <w:pPr>
              <w:tabs>
                <w:tab w:val="left" w:pos="2990"/>
              </w:tabs>
              <w:spacing w:after="0" w:line="360" w:lineRule="auto"/>
              <w:rPr>
                <w:rFonts w:ascii="Arial" w:eastAsia="Times New Roman" w:hAnsi="Arial" w:cs="Arial"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834A61" w:rsidRPr="00834A61" w14:paraId="54C2CB77" w14:textId="77777777" w:rsidTr="0082030C">
        <w:trPr>
          <w:trHeight w:val="752"/>
        </w:trPr>
        <w:tc>
          <w:tcPr>
            <w:tcW w:w="98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425BA6" w14:textId="77777777" w:rsidR="00834A61" w:rsidRPr="00834A61" w:rsidRDefault="00834A61" w:rsidP="00834A61">
            <w:pPr>
              <w:tabs>
                <w:tab w:val="left" w:pos="2990"/>
              </w:tabs>
              <w:spacing w:after="0" w:line="360" w:lineRule="auto"/>
              <w:rPr>
                <w:rFonts w:ascii="Arial" w:eastAsia="Times New Roman" w:hAnsi="Arial" w:cs="Arial"/>
                <w:bCs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50047E1A" w14:textId="1A4D0AAE" w:rsidR="00834A61" w:rsidRPr="00834A61" w:rsidRDefault="00834A61" w:rsidP="00834A61">
      <w:pPr>
        <w:tabs>
          <w:tab w:val="left" w:pos="1200"/>
        </w:tabs>
        <w:spacing w:after="0" w:line="360" w:lineRule="auto"/>
        <w:jc w:val="both"/>
        <w:rPr>
          <w:rFonts w:ascii="Arial" w:eastAsia="Calibri" w:hAnsi="Arial" w:cs="Arial"/>
          <w:kern w:val="0"/>
          <w:sz w:val="10"/>
          <w:szCs w:val="10"/>
          <w14:ligatures w14:val="none"/>
        </w:rPr>
      </w:pPr>
    </w:p>
    <w:p w14:paraId="57669E89" w14:textId="77777777" w:rsidR="00834A61" w:rsidRPr="00834A61" w:rsidRDefault="00834A61" w:rsidP="00834A61">
      <w:pPr>
        <w:tabs>
          <w:tab w:val="left" w:pos="1200"/>
        </w:tabs>
        <w:spacing w:after="0" w:line="360" w:lineRule="auto"/>
        <w:jc w:val="both"/>
        <w:rPr>
          <w:rFonts w:ascii="Arial" w:eastAsia="Calibri" w:hAnsi="Arial" w:cs="Arial"/>
          <w:kern w:val="0"/>
          <w:sz w:val="10"/>
          <w:szCs w:val="10"/>
          <w14:ligatures w14:val="none"/>
        </w:rPr>
      </w:pPr>
    </w:p>
    <w:p w14:paraId="16DCC79D" w14:textId="77777777" w:rsidR="00834A61" w:rsidRPr="00834A61" w:rsidRDefault="00834A61" w:rsidP="00834A61">
      <w:pPr>
        <w:tabs>
          <w:tab w:val="left" w:pos="6336"/>
        </w:tabs>
        <w:spacing w:after="0" w:line="240" w:lineRule="auto"/>
        <w:jc w:val="both"/>
        <w:rPr>
          <w:rFonts w:ascii="Arial" w:eastAsia="Calibri" w:hAnsi="Arial" w:cs="Arial"/>
          <w:b/>
          <w:kern w:val="0"/>
          <w:sz w:val="16"/>
          <w:szCs w:val="16"/>
          <w14:ligatures w14:val="none"/>
        </w:rPr>
      </w:pPr>
      <w:r w:rsidRPr="00834A61">
        <w:rPr>
          <w:rFonts w:ascii="Arial" w:eastAsia="Calibri" w:hAnsi="Arial" w:cs="Arial"/>
          <w:b/>
          <w:kern w:val="0"/>
          <w:sz w:val="16"/>
          <w:szCs w:val="16"/>
          <w14:ligatures w14:val="none"/>
        </w:rPr>
        <w:t>Klauzula informacyjna dotycząca ochrony danych osobowych – Koordynacja Systemów Zabezpieczenia Społecznego:</w:t>
      </w:r>
    </w:p>
    <w:p w14:paraId="2EE27D58" w14:textId="77777777" w:rsidR="00834A61" w:rsidRPr="00834A61" w:rsidRDefault="00834A61" w:rsidP="00834A61">
      <w:pPr>
        <w:tabs>
          <w:tab w:val="left" w:pos="6336"/>
        </w:tabs>
        <w:spacing w:after="0" w:line="276" w:lineRule="auto"/>
        <w:jc w:val="both"/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</w:pPr>
    </w:p>
    <w:p w14:paraId="41EF725C" w14:textId="3FFA571D" w:rsidR="00834A61" w:rsidRPr="0012605A" w:rsidRDefault="00834A61" w:rsidP="0012605A">
      <w:pPr>
        <w:tabs>
          <w:tab w:val="left" w:pos="6336"/>
        </w:tabs>
        <w:spacing w:after="0" w:line="240" w:lineRule="auto"/>
        <w:jc w:val="both"/>
        <w:rPr>
          <w:rFonts w:ascii="Arial" w:eastAsia="Calibri" w:hAnsi="Arial" w:cs="Arial"/>
          <w:bCs/>
          <w:kern w:val="0"/>
          <w:sz w:val="16"/>
          <w:szCs w:val="20"/>
          <w14:ligatures w14:val="none"/>
        </w:rPr>
      </w:pPr>
      <w:r w:rsidRPr="0012605A">
        <w:rPr>
          <w:rFonts w:ascii="Arial" w:eastAsia="Calibri" w:hAnsi="Arial" w:cs="Arial"/>
          <w:bCs/>
          <w:kern w:val="0"/>
          <w:sz w:val="16"/>
          <w:szCs w:val="20"/>
          <w14:ligatures w14:val="none"/>
        </w:rPr>
        <w:t xml:space="preserve">Administratorem Pani/Pana danych osobowych jest Wojewódzki Urząd Pracy z siedzibą w Szczecinie przy ul. Mickiewicza 41, </w:t>
      </w:r>
      <w:r w:rsidR="0012605A">
        <w:rPr>
          <w:rFonts w:ascii="Arial" w:eastAsia="Calibri" w:hAnsi="Arial" w:cs="Arial"/>
          <w:bCs/>
          <w:kern w:val="0"/>
          <w:sz w:val="16"/>
          <w:szCs w:val="20"/>
          <w14:ligatures w14:val="none"/>
        </w:rPr>
        <w:br/>
      </w:r>
      <w:r w:rsidRPr="0012605A">
        <w:rPr>
          <w:rFonts w:ascii="Arial" w:eastAsia="Calibri" w:hAnsi="Arial" w:cs="Arial"/>
          <w:bCs/>
          <w:kern w:val="0"/>
          <w:sz w:val="16"/>
          <w:szCs w:val="20"/>
          <w14:ligatures w14:val="none"/>
        </w:rPr>
        <w:t xml:space="preserve">70-383 Szczecin. Z administratorem danych można się skontaktować poprzez adres mailowy </w:t>
      </w:r>
      <w:hyperlink r:id="rId11" w:history="1">
        <w:r w:rsidRPr="0012605A">
          <w:rPr>
            <w:rFonts w:ascii="Arial" w:eastAsia="Calibri" w:hAnsi="Arial" w:cs="Arial"/>
            <w:bCs/>
            <w:color w:val="0000FF"/>
            <w:kern w:val="0"/>
            <w:sz w:val="16"/>
            <w:szCs w:val="20"/>
            <w:u w:val="single"/>
            <w14:ligatures w14:val="none"/>
          </w:rPr>
          <w:t>sekretariat@wup.pl</w:t>
        </w:r>
      </w:hyperlink>
      <w:r w:rsidRPr="0012605A">
        <w:rPr>
          <w:rFonts w:ascii="Arial" w:eastAsia="Calibri" w:hAnsi="Arial" w:cs="Arial"/>
          <w:bCs/>
          <w:color w:val="0000FF"/>
          <w:kern w:val="0"/>
          <w:sz w:val="16"/>
          <w:szCs w:val="20"/>
          <w:u w:val="single"/>
          <w14:ligatures w14:val="none"/>
        </w:rPr>
        <w:t>,</w:t>
      </w:r>
      <w:r w:rsidRPr="0012605A">
        <w:rPr>
          <w:rFonts w:ascii="Arial" w:eastAsia="Calibri" w:hAnsi="Arial" w:cs="Arial"/>
          <w:bCs/>
          <w:kern w:val="0"/>
          <w:sz w:val="16"/>
          <w:szCs w:val="20"/>
          <w14:ligatures w14:val="none"/>
        </w:rPr>
        <w:t xml:space="preserve"> telefonicznie pod numerem 91/42-56-101 lub pisemnie na adres siedziby administratora.</w:t>
      </w:r>
    </w:p>
    <w:p w14:paraId="1A0301A6" w14:textId="77777777" w:rsidR="00834A61" w:rsidRPr="0012605A" w:rsidRDefault="00834A61" w:rsidP="0012605A">
      <w:pPr>
        <w:tabs>
          <w:tab w:val="left" w:pos="6336"/>
        </w:tabs>
        <w:spacing w:after="0" w:line="240" w:lineRule="auto"/>
        <w:jc w:val="both"/>
        <w:rPr>
          <w:rFonts w:ascii="Arial" w:eastAsia="Calibri" w:hAnsi="Arial" w:cs="Arial"/>
          <w:bCs/>
          <w:kern w:val="0"/>
          <w:sz w:val="16"/>
          <w:szCs w:val="20"/>
          <w14:ligatures w14:val="none"/>
        </w:rPr>
      </w:pPr>
      <w:r w:rsidRPr="0012605A">
        <w:rPr>
          <w:rFonts w:ascii="Arial" w:eastAsia="Calibri" w:hAnsi="Arial" w:cs="Arial"/>
          <w:bCs/>
          <w:kern w:val="0"/>
          <w:sz w:val="16"/>
          <w:szCs w:val="20"/>
          <w14:ligatures w14:val="none"/>
        </w:rPr>
        <w:t xml:space="preserve">Administrator wyznaczył inspektora ochrony danych, z którym może się Pani/ Pan skontaktować poprzez email: </w:t>
      </w:r>
      <w:r w:rsidRPr="0012605A">
        <w:rPr>
          <w:rFonts w:ascii="Arial" w:eastAsia="Calibri" w:hAnsi="Arial" w:cs="Arial"/>
          <w:bCs/>
          <w:color w:val="0000FF"/>
          <w:kern w:val="0"/>
          <w:sz w:val="16"/>
          <w:szCs w:val="20"/>
          <w:u w:val="single"/>
          <w14:ligatures w14:val="none"/>
        </w:rPr>
        <w:t>iod@wup.pl</w:t>
      </w:r>
      <w:r w:rsidRPr="0012605A">
        <w:rPr>
          <w:rFonts w:ascii="Arial" w:eastAsia="Calibri" w:hAnsi="Arial" w:cs="Arial"/>
          <w:bCs/>
          <w:kern w:val="0"/>
          <w:sz w:val="16"/>
          <w:szCs w:val="20"/>
          <w14:ligatures w14:val="none"/>
        </w:rPr>
        <w:t xml:space="preserve"> lub pisemnie na adres siedziby administratora. Z inspektorem ochrony danych można się kontaktować we wszystkich sprawach dotyczących przetwarzania danych osobowych oraz korzystania z praw związanych z przetwarzaniem danych.</w:t>
      </w:r>
    </w:p>
    <w:p w14:paraId="00630910" w14:textId="7CEF5471" w:rsidR="00834A61" w:rsidRPr="004D3ACB" w:rsidRDefault="00834A61" w:rsidP="0012605A">
      <w:pPr>
        <w:tabs>
          <w:tab w:val="left" w:pos="6336"/>
        </w:tabs>
        <w:spacing w:after="0" w:line="240" w:lineRule="auto"/>
        <w:ind w:right="142"/>
        <w:jc w:val="both"/>
        <w:rPr>
          <w:rFonts w:ascii="Arial" w:eastAsia="Calibri" w:hAnsi="Arial" w:cs="Arial"/>
          <w:bCs/>
          <w:kern w:val="0"/>
          <w:sz w:val="16"/>
          <w:szCs w:val="20"/>
          <w14:ligatures w14:val="none"/>
        </w:rPr>
      </w:pPr>
      <w:r w:rsidRPr="0012605A">
        <w:rPr>
          <w:rFonts w:ascii="Arial" w:eastAsia="Calibri" w:hAnsi="Arial" w:cs="Arial"/>
          <w:bCs/>
          <w:kern w:val="0"/>
          <w:sz w:val="16"/>
          <w:szCs w:val="20"/>
          <w14:ligatures w14:val="none"/>
        </w:rPr>
        <w:t xml:space="preserve">Pani/Pana dane będą przetwarzane w celu realizacji zadań z zakresu koordynacji systemów zabezpieczenia społecznego z tytułu bezrobocia, archiwalnym oraz statystycznym. Podstawą prawną przetwarzania tych danych jest art. 6 ust. 1 lit. c oraz art. 9 ust. 2 lit. b RODO </w:t>
      </w:r>
      <w:r w:rsidR="0012605A" w:rsidRPr="00004B1B">
        <w:rPr>
          <w:rFonts w:ascii="Arial" w:eastAsia="Calibri" w:hAnsi="Arial" w:cs="Arial"/>
          <w:bCs/>
          <w:kern w:val="0"/>
          <w:sz w:val="16"/>
          <w:szCs w:val="20"/>
          <w14:ligatures w14:val="none"/>
        </w:rPr>
        <w:t>w związku z art. 32 ust. 1 pkt 11, art. 35, art. 48 ust. 1 i art. 53 ustawy z dnia 20 marca 2025 r. o rynku pracy i służbach zatrudnienia</w:t>
      </w:r>
      <w:r w:rsidR="004D3ACB" w:rsidRPr="00004B1B">
        <w:rPr>
          <w:rFonts w:ascii="Arial" w:eastAsia="Calibri" w:hAnsi="Arial" w:cs="Arial"/>
          <w:bCs/>
          <w:kern w:val="0"/>
          <w:sz w:val="16"/>
          <w:szCs w:val="20"/>
          <w14:ligatures w14:val="none"/>
        </w:rPr>
        <w:t>.</w:t>
      </w:r>
    </w:p>
    <w:p w14:paraId="0732EC8E" w14:textId="77777777" w:rsidR="004D3ACB" w:rsidRPr="00D552E3" w:rsidRDefault="004D3ACB" w:rsidP="004D3ACB">
      <w:pPr>
        <w:tabs>
          <w:tab w:val="left" w:pos="6336"/>
        </w:tabs>
        <w:spacing w:after="0" w:line="240" w:lineRule="auto"/>
        <w:ind w:right="142"/>
        <w:jc w:val="both"/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</w:pPr>
      <w:r w:rsidRPr="00D552E3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>Pani/Pana dane osobowe będą przekazane publicznym służbom zatrudnienia, instytucjom właściwym i łącznikowym ds. koordynacji systemów zabezpieczenia społecznego w krajach UE, EOG, Szwajcarii oraz do państwa trzeciego, tj. Wielkiej Brytanii. Komisja Europejska wydała 28 czerwca 2021 r. decyzję stwierdzającą odpowiedni stopień ochrony danych osobowych równoważny z poziomem gwarantowanym na mocy ogólnego rozporządzenia o ochronie danych nr 2016/679. Ponadto dane mogą być przekazane Zakładowi Ubezpieczeń Społecznych, dostawcom usługi IT w zakresie obsługi systemu informatycznego, kurierom oraz podmiotom świadczącym usługi pocztowe.</w:t>
      </w:r>
    </w:p>
    <w:p w14:paraId="4D9D467B" w14:textId="12AF6450" w:rsidR="00834A61" w:rsidRPr="0012605A" w:rsidRDefault="00834A61" w:rsidP="0012605A">
      <w:pPr>
        <w:tabs>
          <w:tab w:val="left" w:pos="6336"/>
        </w:tabs>
        <w:spacing w:after="0" w:line="240" w:lineRule="auto"/>
        <w:jc w:val="both"/>
        <w:rPr>
          <w:rFonts w:ascii="Arial" w:eastAsia="Calibri" w:hAnsi="Arial" w:cs="Arial"/>
          <w:bCs/>
          <w:kern w:val="0"/>
          <w:sz w:val="16"/>
          <w:szCs w:val="20"/>
          <w14:ligatures w14:val="none"/>
        </w:rPr>
      </w:pPr>
      <w:r w:rsidRPr="0012605A">
        <w:rPr>
          <w:rFonts w:ascii="Arial" w:eastAsia="Calibri" w:hAnsi="Arial" w:cs="Arial"/>
          <w:bCs/>
          <w:kern w:val="0"/>
          <w:sz w:val="16"/>
          <w:szCs w:val="20"/>
          <w14:ligatures w14:val="none"/>
        </w:rPr>
        <w:t xml:space="preserve">Dane zarówno w wersji papierowej, jak i elektronicznej będą przechowywane przez okres </w:t>
      </w:r>
      <w:r w:rsidR="00D532EE">
        <w:rPr>
          <w:rFonts w:ascii="Arial" w:eastAsia="Calibri" w:hAnsi="Arial" w:cs="Arial"/>
          <w:bCs/>
          <w:kern w:val="0"/>
          <w:sz w:val="16"/>
          <w:szCs w:val="20"/>
          <w14:ligatures w14:val="none"/>
        </w:rPr>
        <w:t>1</w:t>
      </w:r>
      <w:r w:rsidRPr="0012605A">
        <w:rPr>
          <w:rFonts w:ascii="Arial" w:eastAsia="Calibri" w:hAnsi="Arial" w:cs="Arial"/>
          <w:bCs/>
          <w:kern w:val="0"/>
          <w:sz w:val="16"/>
          <w:szCs w:val="20"/>
          <w14:ligatures w14:val="none"/>
        </w:rPr>
        <w:t>0 lat wynikający z obowiązującego Jednolitego Rzeczowego Wykazu Akt, który został określony na podstawie przepisów ustawy z dnia 14 lipca 1983 r. o narodowym zasobie archiwalnym i archiwach.</w:t>
      </w:r>
    </w:p>
    <w:p w14:paraId="25A5BFAA" w14:textId="01ECD8D8" w:rsidR="00834A61" w:rsidRPr="0012605A" w:rsidRDefault="00834A61" w:rsidP="0012605A">
      <w:pPr>
        <w:tabs>
          <w:tab w:val="left" w:pos="6336"/>
        </w:tabs>
        <w:spacing w:after="0" w:line="240" w:lineRule="auto"/>
        <w:jc w:val="both"/>
        <w:rPr>
          <w:rFonts w:ascii="Arial" w:eastAsia="Calibri" w:hAnsi="Arial" w:cs="Arial"/>
          <w:bCs/>
          <w:kern w:val="0"/>
          <w:sz w:val="16"/>
          <w:szCs w:val="20"/>
          <w14:ligatures w14:val="none"/>
        </w:rPr>
      </w:pPr>
      <w:r w:rsidRPr="0012605A">
        <w:rPr>
          <w:rFonts w:ascii="Arial" w:eastAsia="Calibri" w:hAnsi="Arial" w:cs="Arial"/>
          <w:bCs/>
          <w:kern w:val="0"/>
          <w:sz w:val="16"/>
          <w:szCs w:val="20"/>
          <w14:ligatures w14:val="none"/>
        </w:rPr>
        <w:t xml:space="preserve">Przysługuje Pani/Panu prawo do dostępu do swoich danych osobowych, prawo do ich sprostowania oraz ograniczenia ich przetwarzania. Skorzystanie z prawa określonego w art. </w:t>
      </w:r>
      <w:r w:rsidRPr="0012605A">
        <w:rPr>
          <w:rFonts w:ascii="Arial" w:eastAsia="Calibri" w:hAnsi="Arial" w:cs="Arial"/>
          <w:bCs/>
          <w:iCs/>
          <w:kern w:val="0"/>
          <w:sz w:val="16"/>
          <w:szCs w:val="20"/>
          <w14:ligatures w14:val="none"/>
        </w:rPr>
        <w:t>73 § 1 KPA nie narusza prawa dostępu do danych osobowych, określonego w art. 15 RODO (prawa mogą być realizowane niezależnie).</w:t>
      </w:r>
    </w:p>
    <w:p w14:paraId="62B6B492" w14:textId="77777777" w:rsidR="00834A61" w:rsidRPr="0012605A" w:rsidRDefault="00834A61" w:rsidP="0012605A">
      <w:pPr>
        <w:tabs>
          <w:tab w:val="left" w:pos="6336"/>
        </w:tabs>
        <w:spacing w:after="0" w:line="240" w:lineRule="auto"/>
        <w:jc w:val="both"/>
        <w:rPr>
          <w:rFonts w:ascii="Arial" w:eastAsia="Calibri" w:hAnsi="Arial" w:cs="Arial"/>
          <w:bCs/>
          <w:kern w:val="0"/>
          <w:sz w:val="16"/>
          <w:szCs w:val="20"/>
          <w14:ligatures w14:val="none"/>
        </w:rPr>
      </w:pPr>
      <w:r w:rsidRPr="0012605A">
        <w:rPr>
          <w:rFonts w:ascii="Arial" w:eastAsia="Calibri" w:hAnsi="Arial" w:cs="Arial"/>
          <w:bCs/>
          <w:kern w:val="0"/>
          <w:sz w:val="16"/>
          <w:szCs w:val="20"/>
          <w14:ligatures w14:val="none"/>
        </w:rPr>
        <w:t xml:space="preserve">W zakresie udostępnienia danych w BIP przysługuje Pani/Panu prawo do wniesienia sprzeciwu wobec przetwarzania. </w:t>
      </w:r>
    </w:p>
    <w:p w14:paraId="163A40C0" w14:textId="7DBB8EE1" w:rsidR="00834A61" w:rsidRPr="0012605A" w:rsidRDefault="00834A61" w:rsidP="0012605A">
      <w:pPr>
        <w:tabs>
          <w:tab w:val="left" w:pos="6336"/>
        </w:tabs>
        <w:spacing w:after="0" w:line="240" w:lineRule="auto"/>
        <w:jc w:val="both"/>
        <w:rPr>
          <w:rFonts w:ascii="Arial" w:eastAsia="Calibri" w:hAnsi="Arial" w:cs="Arial"/>
          <w:bCs/>
          <w:kern w:val="0"/>
          <w:sz w:val="16"/>
          <w:szCs w:val="20"/>
          <w14:ligatures w14:val="none"/>
        </w:rPr>
      </w:pPr>
      <w:r w:rsidRPr="0012605A">
        <w:rPr>
          <w:rFonts w:ascii="Arial" w:eastAsia="Calibri" w:hAnsi="Arial" w:cs="Arial"/>
          <w:bCs/>
          <w:kern w:val="0"/>
          <w:sz w:val="16"/>
          <w:szCs w:val="20"/>
          <w14:ligatures w14:val="none"/>
        </w:rPr>
        <w:t>Przysługuje Pani/Panu również prawo wniesienia skargi do organu nadzorczego zajmującego się ochroną danych osobowych w państwie członkowskim Pani/Pana zwykłego pobytu, miejsca pracy lub miejsca popełnienia domniemanego naruszenia. W Polsce organem nadzorczym, zgodnie z ustawą z dnia 10 maja 2018 r. o ochronie danych osobowych, jest Prezes Urzędu Ochrony Danych Osobowych</w:t>
      </w:r>
      <w:bookmarkStart w:id="0" w:name="_GoBack"/>
      <w:bookmarkEnd w:id="0"/>
      <w:r w:rsidRPr="0012605A">
        <w:rPr>
          <w:rFonts w:ascii="Arial" w:eastAsia="Calibri" w:hAnsi="Arial" w:cs="Arial"/>
          <w:bCs/>
          <w:kern w:val="0"/>
          <w:sz w:val="16"/>
          <w:szCs w:val="20"/>
          <w14:ligatures w14:val="none"/>
        </w:rPr>
        <w:t>.</w:t>
      </w:r>
    </w:p>
    <w:p w14:paraId="594AE089" w14:textId="2C917C3D" w:rsidR="004F5CC5" w:rsidRPr="0012605A" w:rsidRDefault="00834A61" w:rsidP="0012605A">
      <w:pPr>
        <w:tabs>
          <w:tab w:val="left" w:pos="6336"/>
        </w:tabs>
        <w:spacing w:after="0" w:line="240" w:lineRule="auto"/>
        <w:jc w:val="both"/>
        <w:rPr>
          <w:rFonts w:ascii="Arial" w:eastAsia="Calibri" w:hAnsi="Arial" w:cs="Arial"/>
          <w:bCs/>
          <w:kern w:val="0"/>
          <w:sz w:val="16"/>
          <w:szCs w:val="20"/>
          <w14:ligatures w14:val="none"/>
        </w:rPr>
      </w:pPr>
      <w:r w:rsidRPr="0012605A">
        <w:rPr>
          <w:rFonts w:ascii="Arial" w:eastAsia="Calibri" w:hAnsi="Arial" w:cs="Arial"/>
          <w:bCs/>
          <w:kern w:val="0"/>
          <w:sz w:val="16"/>
          <w:szCs w:val="20"/>
          <w14:ligatures w14:val="none"/>
        </w:rPr>
        <w:t>Podanie danych osobowych jest niezbędne do realizacji zadań z zakresu koordynacji systemów zabezpieczenia społecznego z tytułu bezrobocia i wynika z wyżej wskazanych przepisów prawa.</w:t>
      </w:r>
    </w:p>
    <w:sectPr w:rsidR="004F5CC5" w:rsidRPr="0012605A" w:rsidSect="004F5CC5">
      <w:headerReference w:type="first" r:id="rId12"/>
      <w:footerReference w:type="first" r:id="rId13"/>
      <w:pgSz w:w="11906" w:h="16838"/>
      <w:pgMar w:top="851" w:right="851" w:bottom="709" w:left="1418" w:header="14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DEABD3" w14:textId="77777777" w:rsidR="00BD350D" w:rsidRDefault="00BD350D" w:rsidP="00994AA3">
      <w:pPr>
        <w:spacing w:after="0" w:line="240" w:lineRule="auto"/>
      </w:pPr>
      <w:r>
        <w:separator/>
      </w:r>
    </w:p>
  </w:endnote>
  <w:endnote w:type="continuationSeparator" w:id="0">
    <w:p w14:paraId="211A7FCB" w14:textId="77777777" w:rsidR="00BD350D" w:rsidRDefault="00BD350D" w:rsidP="0099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ExtraBold"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538802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20"/>
      </w:rPr>
    </w:sdtEndPr>
    <w:sdtContent>
      <w:p w14:paraId="5559C3D1" w14:textId="08161836" w:rsidR="00994AA3" w:rsidRPr="00796E10" w:rsidRDefault="00796E10" w:rsidP="00796E10">
        <w:pPr>
          <w:pStyle w:val="Stopka"/>
          <w:jc w:val="right"/>
          <w:rPr>
            <w:rFonts w:ascii="Arial" w:hAnsi="Arial" w:cs="Arial"/>
            <w:sz w:val="18"/>
            <w:szCs w:val="20"/>
          </w:rPr>
        </w:pPr>
        <w:r w:rsidRPr="00796E10">
          <w:rPr>
            <w:rFonts w:ascii="Arial" w:hAnsi="Arial" w:cs="Arial"/>
            <w:sz w:val="18"/>
            <w:szCs w:val="20"/>
          </w:rPr>
          <w:fldChar w:fldCharType="begin"/>
        </w:r>
        <w:r w:rsidRPr="00796E10">
          <w:rPr>
            <w:rFonts w:ascii="Arial" w:hAnsi="Arial" w:cs="Arial"/>
            <w:sz w:val="18"/>
            <w:szCs w:val="20"/>
          </w:rPr>
          <w:instrText>PAGE   \* MERGEFORMAT</w:instrText>
        </w:r>
        <w:r w:rsidRPr="00796E10">
          <w:rPr>
            <w:rFonts w:ascii="Arial" w:hAnsi="Arial" w:cs="Arial"/>
            <w:sz w:val="18"/>
            <w:szCs w:val="20"/>
          </w:rPr>
          <w:fldChar w:fldCharType="separate"/>
        </w:r>
        <w:r w:rsidRPr="00796E10">
          <w:rPr>
            <w:rFonts w:ascii="Arial" w:hAnsi="Arial" w:cs="Arial"/>
            <w:sz w:val="18"/>
            <w:szCs w:val="20"/>
          </w:rPr>
          <w:t>2</w:t>
        </w:r>
        <w:r w:rsidRPr="00796E10">
          <w:rPr>
            <w:rFonts w:ascii="Arial" w:hAnsi="Arial" w:cs="Arial"/>
            <w:sz w:val="18"/>
            <w:szCs w:val="20"/>
          </w:rPr>
          <w:fldChar w:fldCharType="end"/>
        </w:r>
        <w:r w:rsidRPr="00796E10">
          <w:rPr>
            <w:rFonts w:ascii="Arial" w:hAnsi="Arial" w:cs="Arial"/>
            <w:sz w:val="18"/>
            <w:szCs w:val="20"/>
          </w:rPr>
          <w:t>/3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E0570" w14:textId="77777777" w:rsidR="00C81F6E" w:rsidRPr="00402656" w:rsidRDefault="00C81F6E">
    <w:pPr>
      <w:rPr>
        <w:sz w:val="20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E52C98" w:rsidRPr="00004B1B" w14:paraId="67453002" w14:textId="77777777" w:rsidTr="00C81F6E">
      <w:tc>
        <w:tcPr>
          <w:tcW w:w="4531" w:type="dxa"/>
        </w:tcPr>
        <w:p w14:paraId="75DCD032" w14:textId="77777777" w:rsidR="00E52C98" w:rsidRDefault="00E52C98" w:rsidP="00762DEB">
          <w:pPr>
            <w:spacing w:line="312" w:lineRule="auto"/>
            <w:ind w:left="-110"/>
            <w:rPr>
              <w:rFonts w:ascii="Arial" w:hAnsi="Arial" w:cs="Arial"/>
              <w:color w:val="003761"/>
              <w:sz w:val="20"/>
              <w:szCs w:val="20"/>
            </w:rPr>
          </w:pPr>
          <w:r w:rsidRPr="001F0394">
            <w:rPr>
              <w:rFonts w:ascii="Arial" w:hAnsi="Arial" w:cs="Arial"/>
              <w:b/>
              <w:color w:val="79B51C"/>
              <w:sz w:val="20"/>
              <w:szCs w:val="20"/>
            </w:rPr>
            <w:t>Wojewódzki Urząd Pracy w Szczecinie</w:t>
          </w:r>
          <w:r w:rsidRPr="0008407D">
            <w:rPr>
              <w:rFonts w:ascii="Arial" w:hAnsi="Arial" w:cs="Arial"/>
              <w:sz w:val="20"/>
              <w:szCs w:val="20"/>
            </w:rPr>
            <w:br/>
          </w:r>
          <w:r w:rsidRPr="0008407D">
            <w:rPr>
              <w:rFonts w:ascii="Arial" w:hAnsi="Arial" w:cs="Arial"/>
              <w:color w:val="003761"/>
              <w:sz w:val="20"/>
              <w:szCs w:val="20"/>
            </w:rPr>
            <w:t>ul. A. Mickiewicza 41, 70-383 Szczecin</w:t>
          </w:r>
          <w:r w:rsidRPr="0008407D">
            <w:rPr>
              <w:rFonts w:ascii="Arial" w:hAnsi="Arial" w:cs="Arial"/>
              <w:color w:val="003761"/>
              <w:sz w:val="20"/>
              <w:szCs w:val="20"/>
            </w:rPr>
            <w:br/>
          </w:r>
          <w:r w:rsidRPr="001F0394">
            <w:rPr>
              <w:rFonts w:ascii="Arial" w:hAnsi="Arial" w:cs="Arial"/>
              <w:b/>
              <w:color w:val="003761"/>
              <w:sz w:val="20"/>
              <w:szCs w:val="20"/>
            </w:rPr>
            <w:t>tel</w:t>
          </w:r>
          <w:r w:rsidRPr="001F0394">
            <w:rPr>
              <w:rFonts w:ascii="Arial" w:hAnsi="Arial" w:cs="Arial"/>
              <w:b/>
              <w:bCs/>
              <w:color w:val="003761"/>
              <w:sz w:val="20"/>
              <w:szCs w:val="20"/>
            </w:rPr>
            <w:t>.</w:t>
          </w:r>
          <w:r w:rsidRPr="0008407D">
            <w:rPr>
              <w:rFonts w:ascii="Arial" w:hAnsi="Arial" w:cs="Arial"/>
              <w:b/>
              <w:bCs/>
              <w:color w:val="003761"/>
              <w:sz w:val="20"/>
              <w:szCs w:val="20"/>
            </w:rPr>
            <w:t xml:space="preserve"> </w:t>
          </w:r>
          <w:r w:rsidRPr="0008407D">
            <w:rPr>
              <w:rFonts w:ascii="Arial" w:hAnsi="Arial" w:cs="Arial"/>
              <w:color w:val="003761"/>
              <w:sz w:val="20"/>
              <w:szCs w:val="20"/>
            </w:rPr>
            <w:t>+48 91 42 56 100</w:t>
          </w:r>
          <w:r w:rsidRPr="0008407D">
            <w:rPr>
              <w:rFonts w:ascii="Arial" w:hAnsi="Arial" w:cs="Arial"/>
              <w:color w:val="003761"/>
              <w:sz w:val="20"/>
              <w:szCs w:val="20"/>
            </w:rPr>
            <w:br/>
          </w:r>
          <w:r w:rsidRPr="001F0394">
            <w:rPr>
              <w:rFonts w:ascii="Arial" w:hAnsi="Arial" w:cs="Arial"/>
              <w:b/>
              <w:bCs/>
              <w:color w:val="003761"/>
              <w:sz w:val="20"/>
              <w:szCs w:val="20"/>
            </w:rPr>
            <w:t>e-mail:</w:t>
          </w:r>
          <w:r w:rsidRPr="0008407D">
            <w:rPr>
              <w:rFonts w:ascii="Arial" w:hAnsi="Arial" w:cs="Arial"/>
              <w:color w:val="003761"/>
              <w:sz w:val="20"/>
              <w:szCs w:val="20"/>
            </w:rPr>
            <w:t xml:space="preserve"> sekretariat@wup.pl</w:t>
          </w:r>
        </w:p>
        <w:p w14:paraId="0BCBDFC5" w14:textId="69CB6DDD" w:rsidR="00762DEB" w:rsidRPr="00762DEB" w:rsidRDefault="00762DEB" w:rsidP="00762DEB">
          <w:pPr>
            <w:spacing w:line="312" w:lineRule="auto"/>
            <w:ind w:left="-110"/>
            <w:rPr>
              <w:rFonts w:ascii="Arial" w:hAnsi="Arial" w:cs="Arial"/>
              <w:color w:val="003761"/>
              <w:sz w:val="20"/>
              <w:szCs w:val="20"/>
            </w:rPr>
          </w:pPr>
          <w:r w:rsidRPr="0008407D">
            <w:rPr>
              <w:rFonts w:ascii="Arial" w:hAnsi="Arial" w:cs="Arial"/>
              <w:b/>
              <w:color w:val="003761"/>
              <w:sz w:val="20"/>
              <w:szCs w:val="20"/>
            </w:rPr>
            <w:t>www.wup.pl</w:t>
          </w:r>
        </w:p>
      </w:tc>
      <w:tc>
        <w:tcPr>
          <w:tcW w:w="4531" w:type="dxa"/>
        </w:tcPr>
        <w:p w14:paraId="4AA922E8" w14:textId="36F835DE" w:rsidR="00E52C98" w:rsidRPr="001F0394" w:rsidRDefault="00E52C98" w:rsidP="004E533F">
          <w:pPr>
            <w:spacing w:line="312" w:lineRule="auto"/>
            <w:rPr>
              <w:rFonts w:ascii="Arial" w:hAnsi="Arial" w:cs="Arial"/>
              <w:b/>
              <w:color w:val="003761"/>
              <w:sz w:val="20"/>
              <w:szCs w:val="20"/>
            </w:rPr>
          </w:pPr>
          <w:r w:rsidRPr="001F0394">
            <w:rPr>
              <w:rFonts w:ascii="Arial" w:hAnsi="Arial" w:cs="Arial"/>
              <w:b/>
              <w:color w:val="006FB9"/>
              <w:sz w:val="20"/>
              <w:szCs w:val="20"/>
            </w:rPr>
            <w:t xml:space="preserve">Filia WUP w Koszalinie </w:t>
          </w:r>
        </w:p>
        <w:p w14:paraId="55ACE889" w14:textId="56ED15B9" w:rsidR="00E52C98" w:rsidRPr="0008407D" w:rsidRDefault="00E52C98" w:rsidP="004E533F">
          <w:pPr>
            <w:spacing w:line="312" w:lineRule="auto"/>
            <w:rPr>
              <w:rFonts w:ascii="Arial" w:hAnsi="Arial" w:cs="Arial"/>
              <w:color w:val="003761"/>
              <w:sz w:val="20"/>
              <w:szCs w:val="20"/>
            </w:rPr>
          </w:pPr>
          <w:r w:rsidRPr="0008407D">
            <w:rPr>
              <w:rFonts w:ascii="Arial" w:hAnsi="Arial" w:cs="Arial"/>
              <w:color w:val="003761"/>
              <w:sz w:val="20"/>
              <w:szCs w:val="20"/>
            </w:rPr>
            <w:t>ul. Słowiańska 15a, 75-846 Koszalin</w:t>
          </w:r>
        </w:p>
        <w:p w14:paraId="6561A9D5" w14:textId="74C50186" w:rsidR="00E52C98" w:rsidRPr="00AB2A95" w:rsidRDefault="00E52C98" w:rsidP="004E533F">
          <w:pPr>
            <w:spacing w:line="312" w:lineRule="auto"/>
            <w:rPr>
              <w:rFonts w:ascii="Arial" w:hAnsi="Arial" w:cs="Arial"/>
              <w:color w:val="003761"/>
              <w:sz w:val="20"/>
              <w:szCs w:val="20"/>
              <w:lang w:val="de-DE"/>
            </w:rPr>
          </w:pPr>
          <w:r w:rsidRPr="00AB2A95">
            <w:rPr>
              <w:rFonts w:ascii="Arial" w:hAnsi="Arial" w:cs="Arial"/>
              <w:b/>
              <w:color w:val="003761"/>
              <w:sz w:val="20"/>
              <w:szCs w:val="20"/>
              <w:lang w:val="de-DE"/>
            </w:rPr>
            <w:t>tel.</w:t>
          </w:r>
          <w:r w:rsidRPr="00AB2A95">
            <w:rPr>
              <w:rFonts w:ascii="Arial" w:hAnsi="Arial" w:cs="Arial"/>
              <w:color w:val="003761"/>
              <w:sz w:val="20"/>
              <w:szCs w:val="20"/>
              <w:lang w:val="de-DE"/>
            </w:rPr>
            <w:t xml:space="preserve"> +48 94 34 45 033</w:t>
          </w:r>
        </w:p>
        <w:p w14:paraId="6EBD36F4" w14:textId="25CA8209" w:rsidR="00E52C98" w:rsidRPr="00AB2A95" w:rsidRDefault="00E52C98" w:rsidP="004E533F">
          <w:pPr>
            <w:spacing w:line="312" w:lineRule="auto"/>
            <w:rPr>
              <w:rFonts w:ascii="Arial" w:hAnsi="Arial" w:cs="Arial"/>
              <w:sz w:val="20"/>
              <w:szCs w:val="20"/>
              <w:lang w:val="de-DE"/>
            </w:rPr>
          </w:pPr>
          <w:proofErr w:type="spellStart"/>
          <w:r w:rsidRPr="00AB2A95">
            <w:rPr>
              <w:rFonts w:ascii="Arial" w:hAnsi="Arial" w:cs="Arial"/>
              <w:b/>
              <w:color w:val="003761"/>
              <w:sz w:val="20"/>
              <w:szCs w:val="20"/>
              <w:lang w:val="de-DE"/>
            </w:rPr>
            <w:t>e-mail</w:t>
          </w:r>
          <w:proofErr w:type="spellEnd"/>
          <w:r w:rsidRPr="00AB2A95">
            <w:rPr>
              <w:rFonts w:ascii="Arial" w:hAnsi="Arial" w:cs="Arial"/>
              <w:b/>
              <w:color w:val="003761"/>
              <w:sz w:val="20"/>
              <w:szCs w:val="20"/>
              <w:lang w:val="de-DE"/>
            </w:rPr>
            <w:t>:</w:t>
          </w:r>
          <w:r w:rsidRPr="00AB2A95">
            <w:rPr>
              <w:rFonts w:ascii="Arial" w:hAnsi="Arial" w:cs="Arial"/>
              <w:color w:val="003761"/>
              <w:sz w:val="20"/>
              <w:szCs w:val="20"/>
              <w:lang w:val="de-DE"/>
            </w:rPr>
            <w:t xml:space="preserve"> filia@wup.pl</w:t>
          </w:r>
        </w:p>
        <w:p w14:paraId="2754476F" w14:textId="316D4785" w:rsidR="00E52C98" w:rsidRPr="00AB2A95" w:rsidRDefault="00E52C98" w:rsidP="004E533F">
          <w:pPr>
            <w:pStyle w:val="Stopka"/>
            <w:spacing w:line="312" w:lineRule="auto"/>
            <w:jc w:val="right"/>
            <w:rPr>
              <w:rFonts w:ascii="Open Sans ExtraBold" w:hAnsi="Open Sans ExtraBold" w:cs="Open Sans ExtraBold"/>
              <w:color w:val="003761"/>
              <w:sz w:val="20"/>
              <w:szCs w:val="20"/>
              <w:lang w:val="de-DE"/>
            </w:rPr>
          </w:pPr>
        </w:p>
      </w:tc>
    </w:tr>
  </w:tbl>
  <w:p w14:paraId="60054A0E" w14:textId="5549082F" w:rsidR="002C1C33" w:rsidRPr="00AB2A95" w:rsidRDefault="009050CE" w:rsidP="00762DEB">
    <w:pPr>
      <w:pStyle w:val="Stopka"/>
      <w:tabs>
        <w:tab w:val="left" w:pos="84"/>
      </w:tabs>
      <w:jc w:val="right"/>
      <w:rPr>
        <w:rFonts w:ascii="Open Sans ExtraBold" w:hAnsi="Open Sans ExtraBold" w:cs="Open Sans ExtraBold"/>
        <w:color w:val="003761"/>
        <w:sz w:val="20"/>
        <w:szCs w:val="20"/>
        <w:lang w:val="de-DE"/>
      </w:rPr>
    </w:pPr>
    <w:r w:rsidRPr="009050CE">
      <w:rPr>
        <w:rFonts w:ascii="Open Sans ExtraBold" w:hAnsi="Open Sans ExtraBold" w:cs="Open Sans ExtraBold"/>
        <w:noProof/>
        <w:color w:val="003761"/>
        <w:sz w:val="20"/>
        <w:szCs w:val="20"/>
        <w:lang w:eastAsia="pl-PL"/>
      </w:rPr>
      <w:drawing>
        <wp:anchor distT="0" distB="0" distL="114300" distR="114300" simplePos="0" relativeHeight="251669504" behindDoc="0" locked="0" layoutInCell="1" allowOverlap="1" wp14:anchorId="3D3E7274" wp14:editId="179FDEC1">
          <wp:simplePos x="0" y="0"/>
          <wp:positionH relativeFrom="margin">
            <wp:align>left</wp:align>
          </wp:positionH>
          <wp:positionV relativeFrom="paragraph">
            <wp:posOffset>-1104265</wp:posOffset>
          </wp:positionV>
          <wp:extent cx="5760720" cy="30480"/>
          <wp:effectExtent l="0" t="0" r="0" b="7620"/>
          <wp:wrapNone/>
          <wp:docPr id="1983" name="Obraz 19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0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2A95">
      <w:rPr>
        <w:rFonts w:ascii="Open Sans ExtraBold" w:hAnsi="Open Sans ExtraBold" w:cs="Open Sans ExtraBold"/>
        <w:color w:val="003761"/>
        <w:sz w:val="20"/>
        <w:szCs w:val="20"/>
        <w:lang w:val="de-D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487922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17EB3D66" w14:textId="71F5040B" w:rsidR="0075180D" w:rsidRPr="00796E10" w:rsidRDefault="0075180D">
        <w:pPr>
          <w:pStyle w:val="Stopka"/>
          <w:jc w:val="right"/>
          <w:rPr>
            <w:rFonts w:ascii="Arial" w:hAnsi="Arial" w:cs="Arial"/>
            <w:sz w:val="18"/>
          </w:rPr>
        </w:pPr>
        <w:r w:rsidRPr="00796E10">
          <w:rPr>
            <w:rFonts w:ascii="Arial" w:hAnsi="Arial" w:cs="Arial"/>
            <w:sz w:val="18"/>
          </w:rPr>
          <w:fldChar w:fldCharType="begin"/>
        </w:r>
        <w:r w:rsidRPr="00796E10">
          <w:rPr>
            <w:rFonts w:ascii="Arial" w:hAnsi="Arial" w:cs="Arial"/>
            <w:sz w:val="18"/>
          </w:rPr>
          <w:instrText>PAGE   \* MERGEFORMAT</w:instrText>
        </w:r>
        <w:r w:rsidRPr="00796E10">
          <w:rPr>
            <w:rFonts w:ascii="Arial" w:hAnsi="Arial" w:cs="Arial"/>
            <w:sz w:val="18"/>
          </w:rPr>
          <w:fldChar w:fldCharType="separate"/>
        </w:r>
        <w:r w:rsidRPr="00796E10">
          <w:rPr>
            <w:rFonts w:ascii="Arial" w:hAnsi="Arial" w:cs="Arial"/>
            <w:sz w:val="18"/>
          </w:rPr>
          <w:t>2</w:t>
        </w:r>
        <w:r w:rsidRPr="00796E10">
          <w:rPr>
            <w:rFonts w:ascii="Arial" w:hAnsi="Arial" w:cs="Arial"/>
            <w:sz w:val="18"/>
          </w:rPr>
          <w:fldChar w:fldCharType="end"/>
        </w:r>
        <w:r w:rsidR="00D36A9A" w:rsidRPr="00796E10">
          <w:rPr>
            <w:rFonts w:ascii="Arial" w:hAnsi="Arial" w:cs="Arial"/>
            <w:sz w:val="18"/>
          </w:rPr>
          <w:t>/</w:t>
        </w:r>
        <w:r w:rsidR="00834A61">
          <w:rPr>
            <w:rFonts w:ascii="Arial" w:hAnsi="Arial" w:cs="Arial"/>
            <w:sz w:val="18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821C8" w14:textId="77777777" w:rsidR="00BD350D" w:rsidRDefault="00BD350D" w:rsidP="00994AA3">
      <w:pPr>
        <w:spacing w:after="0" w:line="240" w:lineRule="auto"/>
      </w:pPr>
      <w:r>
        <w:separator/>
      </w:r>
    </w:p>
  </w:footnote>
  <w:footnote w:type="continuationSeparator" w:id="0">
    <w:p w14:paraId="39AAB7EF" w14:textId="77777777" w:rsidR="00BD350D" w:rsidRDefault="00BD350D" w:rsidP="00994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A8587" w14:textId="27B1D428" w:rsidR="002C1C33" w:rsidRDefault="002C1C33" w:rsidP="004E533F">
    <w:pPr>
      <w:pStyle w:val="Nagwek"/>
      <w:spacing w:line="312" w:lineRule="auto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28B471A" wp14:editId="679AD811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2552065" cy="427355"/>
          <wp:effectExtent l="0" t="0" r="635" b="0"/>
          <wp:wrapNone/>
          <wp:docPr id="198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3641978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065" cy="427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425F287A" wp14:editId="7B974736">
          <wp:simplePos x="0" y="0"/>
          <wp:positionH relativeFrom="column">
            <wp:posOffset>4711065</wp:posOffset>
          </wp:positionH>
          <wp:positionV relativeFrom="paragraph">
            <wp:posOffset>-120914</wp:posOffset>
          </wp:positionV>
          <wp:extent cx="990920" cy="424597"/>
          <wp:effectExtent l="0" t="0" r="0" b="0"/>
          <wp:wrapNone/>
          <wp:docPr id="1982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084240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920" cy="424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FE6AD" w14:textId="22B55124" w:rsidR="00AB2A95" w:rsidRPr="00AB2A95" w:rsidRDefault="00AB2A95" w:rsidP="00AB2A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0BBB"/>
    <w:multiLevelType w:val="hybridMultilevel"/>
    <w:tmpl w:val="FD5AF03E"/>
    <w:lvl w:ilvl="0" w:tplc="00DAECD2">
      <w:start w:val="1"/>
      <w:numFmt w:val="decimal"/>
      <w:lvlText w:val="%1."/>
      <w:lvlJc w:val="left"/>
      <w:pPr>
        <w:ind w:left="297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17" w:hanging="360"/>
      </w:pPr>
    </w:lvl>
    <w:lvl w:ilvl="2" w:tplc="0415001B" w:tentative="1">
      <w:start w:val="1"/>
      <w:numFmt w:val="lowerRoman"/>
      <w:lvlText w:val="%3."/>
      <w:lvlJc w:val="right"/>
      <w:pPr>
        <w:ind w:left="1737" w:hanging="180"/>
      </w:pPr>
    </w:lvl>
    <w:lvl w:ilvl="3" w:tplc="0415000F" w:tentative="1">
      <w:start w:val="1"/>
      <w:numFmt w:val="decimal"/>
      <w:lvlText w:val="%4."/>
      <w:lvlJc w:val="left"/>
      <w:pPr>
        <w:ind w:left="2457" w:hanging="360"/>
      </w:pPr>
    </w:lvl>
    <w:lvl w:ilvl="4" w:tplc="04150019" w:tentative="1">
      <w:start w:val="1"/>
      <w:numFmt w:val="lowerLetter"/>
      <w:lvlText w:val="%5."/>
      <w:lvlJc w:val="left"/>
      <w:pPr>
        <w:ind w:left="3177" w:hanging="360"/>
      </w:pPr>
    </w:lvl>
    <w:lvl w:ilvl="5" w:tplc="0415001B" w:tentative="1">
      <w:start w:val="1"/>
      <w:numFmt w:val="lowerRoman"/>
      <w:lvlText w:val="%6."/>
      <w:lvlJc w:val="right"/>
      <w:pPr>
        <w:ind w:left="3897" w:hanging="180"/>
      </w:pPr>
    </w:lvl>
    <w:lvl w:ilvl="6" w:tplc="0415000F" w:tentative="1">
      <w:start w:val="1"/>
      <w:numFmt w:val="decimal"/>
      <w:lvlText w:val="%7."/>
      <w:lvlJc w:val="left"/>
      <w:pPr>
        <w:ind w:left="4617" w:hanging="360"/>
      </w:pPr>
    </w:lvl>
    <w:lvl w:ilvl="7" w:tplc="04150019" w:tentative="1">
      <w:start w:val="1"/>
      <w:numFmt w:val="lowerLetter"/>
      <w:lvlText w:val="%8."/>
      <w:lvlJc w:val="left"/>
      <w:pPr>
        <w:ind w:left="5337" w:hanging="360"/>
      </w:pPr>
    </w:lvl>
    <w:lvl w:ilvl="8" w:tplc="0415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1" w15:restartNumberingAfterBreak="0">
    <w:nsid w:val="142D2B1D"/>
    <w:multiLevelType w:val="hybridMultilevel"/>
    <w:tmpl w:val="8B5605EA"/>
    <w:lvl w:ilvl="0" w:tplc="36085BCE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CBE596B"/>
    <w:multiLevelType w:val="hybridMultilevel"/>
    <w:tmpl w:val="720CB896"/>
    <w:lvl w:ilvl="0" w:tplc="071C1CF6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D7547C4"/>
    <w:multiLevelType w:val="hybridMultilevel"/>
    <w:tmpl w:val="593CC0DA"/>
    <w:lvl w:ilvl="0" w:tplc="FE024B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B5B56"/>
    <w:multiLevelType w:val="hybridMultilevel"/>
    <w:tmpl w:val="1B6A16C4"/>
    <w:lvl w:ilvl="0" w:tplc="AC166DC2">
      <w:start w:val="1"/>
      <w:numFmt w:val="bullet"/>
      <w:lvlText w:val=""/>
      <w:lvlJc w:val="left"/>
      <w:pPr>
        <w:ind w:left="1076" w:hanging="360"/>
      </w:pPr>
      <w:rPr>
        <w:rFonts w:ascii="Wingdings" w:hAnsi="Wingdings" w:hint="default"/>
        <w:b/>
      </w:rPr>
    </w:lvl>
    <w:lvl w:ilvl="1" w:tplc="B9CAEE90">
      <w:numFmt w:val="bullet"/>
      <w:lvlText w:val=""/>
      <w:lvlJc w:val="left"/>
      <w:pPr>
        <w:ind w:left="1796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5" w15:restartNumberingAfterBreak="0">
    <w:nsid w:val="45B32307"/>
    <w:multiLevelType w:val="hybridMultilevel"/>
    <w:tmpl w:val="2A50B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E024B2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E0214"/>
    <w:multiLevelType w:val="hybridMultilevel"/>
    <w:tmpl w:val="850A412C"/>
    <w:lvl w:ilvl="0" w:tplc="BC6401E8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B3D0787"/>
    <w:multiLevelType w:val="hybridMultilevel"/>
    <w:tmpl w:val="E5C432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75D4B"/>
    <w:multiLevelType w:val="hybridMultilevel"/>
    <w:tmpl w:val="B65C564E"/>
    <w:lvl w:ilvl="0" w:tplc="F4B09BFE">
      <w:start w:val="1"/>
      <w:numFmt w:val="bullet"/>
      <w:lvlText w:val=""/>
      <w:lvlJc w:val="left"/>
      <w:pPr>
        <w:ind w:left="7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A019D"/>
    <w:multiLevelType w:val="hybridMultilevel"/>
    <w:tmpl w:val="0930C41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AA3"/>
    <w:rsid w:val="00004B1B"/>
    <w:rsid w:val="00045D21"/>
    <w:rsid w:val="000577D9"/>
    <w:rsid w:val="00057BE4"/>
    <w:rsid w:val="0008407D"/>
    <w:rsid w:val="000B480B"/>
    <w:rsid w:val="000F5FD7"/>
    <w:rsid w:val="0011653D"/>
    <w:rsid w:val="0012605A"/>
    <w:rsid w:val="00134D83"/>
    <w:rsid w:val="001759EF"/>
    <w:rsid w:val="001E10AB"/>
    <w:rsid w:val="001F0394"/>
    <w:rsid w:val="00216AA8"/>
    <w:rsid w:val="0024736E"/>
    <w:rsid w:val="00290E95"/>
    <w:rsid w:val="002A0779"/>
    <w:rsid w:val="002B53B2"/>
    <w:rsid w:val="002C1C33"/>
    <w:rsid w:val="002E6251"/>
    <w:rsid w:val="003A21A8"/>
    <w:rsid w:val="003D48BF"/>
    <w:rsid w:val="003D5C0D"/>
    <w:rsid w:val="00402656"/>
    <w:rsid w:val="0041419F"/>
    <w:rsid w:val="00426C28"/>
    <w:rsid w:val="00456F81"/>
    <w:rsid w:val="004968F5"/>
    <w:rsid w:val="004B4B0B"/>
    <w:rsid w:val="004D3ACB"/>
    <w:rsid w:val="004E533F"/>
    <w:rsid w:val="004F5CC5"/>
    <w:rsid w:val="00537B20"/>
    <w:rsid w:val="00567FA0"/>
    <w:rsid w:val="005D5471"/>
    <w:rsid w:val="0061793C"/>
    <w:rsid w:val="0069671D"/>
    <w:rsid w:val="006B4DE6"/>
    <w:rsid w:val="006C64B6"/>
    <w:rsid w:val="006E63BE"/>
    <w:rsid w:val="006F5234"/>
    <w:rsid w:val="007215E7"/>
    <w:rsid w:val="00733E3A"/>
    <w:rsid w:val="007452E2"/>
    <w:rsid w:val="0075180D"/>
    <w:rsid w:val="00762DEB"/>
    <w:rsid w:val="00796E10"/>
    <w:rsid w:val="007C1217"/>
    <w:rsid w:val="007C62EE"/>
    <w:rsid w:val="00834A61"/>
    <w:rsid w:val="008B4D82"/>
    <w:rsid w:val="008E6689"/>
    <w:rsid w:val="009050CE"/>
    <w:rsid w:val="00967AC6"/>
    <w:rsid w:val="0098434A"/>
    <w:rsid w:val="00994AA3"/>
    <w:rsid w:val="009B0B6D"/>
    <w:rsid w:val="009E7149"/>
    <w:rsid w:val="00A13123"/>
    <w:rsid w:val="00A23A24"/>
    <w:rsid w:val="00A402B0"/>
    <w:rsid w:val="00A647DE"/>
    <w:rsid w:val="00A94F74"/>
    <w:rsid w:val="00A96F99"/>
    <w:rsid w:val="00AB19BB"/>
    <w:rsid w:val="00AB2A95"/>
    <w:rsid w:val="00AC61A7"/>
    <w:rsid w:val="00AE2F00"/>
    <w:rsid w:val="00BD350D"/>
    <w:rsid w:val="00C35898"/>
    <w:rsid w:val="00C81F6E"/>
    <w:rsid w:val="00CC3300"/>
    <w:rsid w:val="00D06692"/>
    <w:rsid w:val="00D23069"/>
    <w:rsid w:val="00D36A9A"/>
    <w:rsid w:val="00D532EE"/>
    <w:rsid w:val="00D618B9"/>
    <w:rsid w:val="00D97605"/>
    <w:rsid w:val="00DD47F0"/>
    <w:rsid w:val="00DF0F22"/>
    <w:rsid w:val="00E46335"/>
    <w:rsid w:val="00E52C98"/>
    <w:rsid w:val="00E77B9E"/>
    <w:rsid w:val="00E80F69"/>
    <w:rsid w:val="00EB2D56"/>
    <w:rsid w:val="00F17D27"/>
    <w:rsid w:val="00FA23F3"/>
    <w:rsid w:val="00FA7D2D"/>
    <w:rsid w:val="00FB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05FC1"/>
  <w15:chartTrackingRefBased/>
  <w15:docId w15:val="{E87AB430-E11F-4DC9-A74B-7BE068EF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4A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4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4A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4A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4A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4A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4A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4A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4A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A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4A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4A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4AA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4AA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4A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4A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4A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4A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4A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4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4A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4A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4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4AA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4A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4AA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4A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4AA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4AA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94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AA3"/>
  </w:style>
  <w:style w:type="paragraph" w:styleId="Stopka">
    <w:name w:val="footer"/>
    <w:basedOn w:val="Normalny"/>
    <w:link w:val="StopkaZnak"/>
    <w:uiPriority w:val="99"/>
    <w:unhideWhenUsed/>
    <w:rsid w:val="00994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AA3"/>
  </w:style>
  <w:style w:type="table" w:customStyle="1" w:styleId="TableGrid">
    <w:name w:val="TableGrid"/>
    <w:rsid w:val="00994AA3"/>
    <w:pPr>
      <w:spacing w:after="0" w:line="240" w:lineRule="auto"/>
    </w:pPr>
    <w:rPr>
      <w:rFonts w:eastAsiaTheme="minorEastAsia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057BE4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7BE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C9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52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rSoSe">
    <w:name w:val="ErSoSe"/>
    <w:basedOn w:val="Normalny"/>
    <w:rsid w:val="004F5CC5"/>
    <w:pPr>
      <w:spacing w:before="40" w:after="0" w:line="240" w:lineRule="auto"/>
    </w:pPr>
    <w:rPr>
      <w:rFonts w:ascii="Arial" w:eastAsia="Times New Roman" w:hAnsi="Arial" w:cs="Times New Roman"/>
      <w:b/>
      <w:kern w:val="0"/>
      <w:sz w:val="16"/>
      <w:szCs w:val="20"/>
      <w:lang w:val="sv-SE"/>
      <w14:ligatures w14:val="none"/>
    </w:rPr>
  </w:style>
  <w:style w:type="paragraph" w:styleId="NormalnyWeb">
    <w:name w:val="Normal (Web)"/>
    <w:basedOn w:val="Normalny"/>
    <w:uiPriority w:val="99"/>
    <w:unhideWhenUsed/>
    <w:rsid w:val="00834A61"/>
    <w:pPr>
      <w:spacing w:after="0" w:line="360" w:lineRule="auto"/>
      <w:ind w:firstLine="709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wup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D053F-E735-4F15-8EA6-9A2C303E0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1133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 K</dc:creator>
  <cp:keywords/>
  <dc:description/>
  <cp:lastModifiedBy>Rabenda Paulina</cp:lastModifiedBy>
  <cp:revision>22</cp:revision>
  <cp:lastPrinted>2025-03-19T14:57:00Z</cp:lastPrinted>
  <dcterms:created xsi:type="dcterms:W3CDTF">2025-03-11T12:16:00Z</dcterms:created>
  <dcterms:modified xsi:type="dcterms:W3CDTF">2025-05-27T13:09:00Z</dcterms:modified>
</cp:coreProperties>
</file>