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58"/>
        <w:gridCol w:w="421"/>
        <w:gridCol w:w="4773"/>
      </w:tblGrid>
      <w:tr w:rsidR="0011502E" w:rsidRPr="00235A64" w:rsidTr="00974D21">
        <w:trPr>
          <w:trHeight w:val="2986"/>
        </w:trPr>
        <w:tc>
          <w:tcPr>
            <w:tcW w:w="2376" w:type="dxa"/>
          </w:tcPr>
          <w:p w:rsidR="0011502E" w:rsidRPr="00235A64" w:rsidRDefault="0011502E" w:rsidP="003F65F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:rsidR="0011502E" w:rsidRPr="00235A64" w:rsidRDefault="0011502E" w:rsidP="0011502E">
            <w:pPr>
              <w:rPr>
                <w:rFonts w:asciiTheme="majorHAnsi" w:hAnsiTheme="majorHAnsi" w:cstheme="majorHAnsi"/>
              </w:rPr>
            </w:pPr>
            <w:r w:rsidRPr="002907C6">
              <w:rPr>
                <w:noProof/>
                <w:lang w:eastAsia="pl-PL"/>
              </w:rPr>
              <w:drawing>
                <wp:inline distT="0" distB="0" distL="0" distR="0" wp14:anchorId="7F6E15D7" wp14:editId="3D48CAC6">
                  <wp:extent cx="1371600" cy="1581150"/>
                  <wp:effectExtent l="0" t="0" r="0" b="0"/>
                  <wp:docPr id="2" name="Obraz 2" descr="młoda kobieta gotowa do pracy - koncepcja biznesowa – zdję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łoda kobieta gotowa do pracy - koncepcja biznesowa – zdjęc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5" t="-2" r="19547" b="-20"/>
                          <a:stretch/>
                        </pic:blipFill>
                        <pic:spPr bwMode="auto">
                          <a:xfrm>
                            <a:off x="0" y="0"/>
                            <a:ext cx="1387984" cy="160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gridSpan w:val="3"/>
          </w:tcPr>
          <w:p w:rsidR="0011502E" w:rsidRPr="00183028" w:rsidRDefault="0011502E" w:rsidP="00050537">
            <w:pPr>
              <w:jc w:val="center"/>
              <w:rPr>
                <w:rFonts w:asciiTheme="majorHAnsi" w:hAnsiTheme="majorHAnsi" w:cstheme="majorHAnsi"/>
                <w:b/>
                <w:sz w:val="7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2"/>
              </w:rPr>
              <w:t>OLGA KOSTIEVA</w:t>
            </w:r>
          </w:p>
          <w:p w:rsidR="0011502E" w:rsidRPr="00183028" w:rsidRDefault="0011502E" w:rsidP="0011502E">
            <w:pPr>
              <w:jc w:val="center"/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val="en-US" w:eastAsia="en-GB"/>
              </w:rPr>
            </w:pPr>
            <w:r w:rsidRPr="003D4D47">
              <w:rPr>
                <w:rFonts w:asciiTheme="majorHAnsi" w:hAnsiTheme="majorHAnsi" w:cstheme="majorHAnsi"/>
                <w:b/>
              </w:rPr>
              <w:t xml:space="preserve">tel: </w:t>
            </w:r>
            <w:r w:rsidR="00C20D63">
              <w:rPr>
                <w:rFonts w:asciiTheme="majorHAnsi" w:eastAsia="Times New Roman" w:hAnsiTheme="majorHAnsi" w:cstheme="majorHAnsi"/>
                <w:b/>
                <w:szCs w:val="28"/>
                <w:lang w:val="en-US" w:eastAsia="en-GB"/>
              </w:rPr>
              <w:t>+48 600 111 222</w:t>
            </w:r>
            <w:r w:rsidRPr="00183028">
              <w:rPr>
                <w:rFonts w:ascii="Tahoma" w:eastAsia="Times New Roman" w:hAnsi="Tahoma" w:cs="Tahoma"/>
                <w:b/>
                <w:sz w:val="28"/>
                <w:szCs w:val="28"/>
                <w:lang w:val="en-US" w:eastAsia="en-GB"/>
              </w:rPr>
              <w:t xml:space="preserve">  </w:t>
            </w:r>
            <w:r w:rsidRPr="003D4D47">
              <w:rPr>
                <w:rFonts w:asciiTheme="majorHAnsi" w:hAnsiTheme="majorHAnsi" w:cstheme="majorHAnsi"/>
                <w:b/>
              </w:rPr>
              <w:t xml:space="preserve">e-mail: </w:t>
            </w:r>
            <w:r w:rsidR="00C20D63">
              <w:rPr>
                <w:rFonts w:asciiTheme="majorHAnsi" w:hAnsiTheme="majorHAnsi" w:cstheme="majorHAnsi"/>
                <w:b/>
              </w:rPr>
              <w:t>olga.</w:t>
            </w:r>
            <w:r w:rsidR="00C20D63" w:rsidRPr="00C20D63">
              <w:rPr>
                <w:rFonts w:asciiTheme="majorHAnsi" w:hAnsiTheme="majorHAnsi" w:cstheme="majorHAnsi"/>
                <w:b/>
              </w:rPr>
              <w:t>kostieva</w:t>
            </w:r>
            <w:r w:rsidR="00C20D63">
              <w:rPr>
                <w:rFonts w:asciiTheme="majorHAnsi" w:hAnsiTheme="majorHAnsi" w:cstheme="majorHAnsi"/>
                <w:b/>
              </w:rPr>
              <w:t>@gmail.com</w:t>
            </w:r>
          </w:p>
          <w:p w:rsidR="0011502E" w:rsidRDefault="0011502E" w:rsidP="0011502E">
            <w:pPr>
              <w:rPr>
                <w:rFonts w:asciiTheme="majorHAnsi" w:hAnsiTheme="majorHAnsi" w:cstheme="majorHAnsi"/>
              </w:rPr>
            </w:pPr>
          </w:p>
          <w:p w:rsidR="0011502E" w:rsidRPr="00235A64" w:rsidRDefault="0011502E" w:rsidP="00C20D6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 zamiłowania i wykształcenia jestem cukierniczką. Przez wiele lat pracowałam jako cukiernik w hotelach i cukierniach gdzie rozwijałam swoje pasje dekorując torty. Zadowolenie i wdzięczność Klientów </w:t>
            </w:r>
            <w:r w:rsidR="008C217F">
              <w:rPr>
                <w:rFonts w:asciiTheme="majorHAnsi" w:hAnsiTheme="majorHAnsi" w:cstheme="majorHAnsi"/>
              </w:rPr>
              <w:t>są</w:t>
            </w:r>
            <w:r>
              <w:rPr>
                <w:rFonts w:asciiTheme="majorHAnsi" w:hAnsiTheme="majorHAnsi" w:cstheme="majorHAnsi"/>
              </w:rPr>
              <w:t xml:space="preserve"> dla mnie największą nagrodą. Sprawnie organizuję pracę swoją i innych. Moje produkty wyróżnia niepowtarzalność</w:t>
            </w:r>
            <w:r w:rsidR="00C20D63">
              <w:rPr>
                <w:rFonts w:asciiTheme="majorHAnsi" w:hAnsiTheme="majorHAnsi" w:cstheme="majorHAnsi"/>
              </w:rPr>
              <w:t xml:space="preserve"> </w:t>
            </w:r>
            <w:r w:rsidR="00C20D63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i oryginalność</w:t>
            </w:r>
            <w:r w:rsidR="00C20D63">
              <w:rPr>
                <w:rFonts w:asciiTheme="majorHAnsi" w:hAnsiTheme="majorHAnsi" w:cstheme="majorHAnsi"/>
              </w:rPr>
              <w:t>. Rozważę każdą ofertę pracy.</w:t>
            </w:r>
          </w:p>
        </w:tc>
      </w:tr>
      <w:tr w:rsidR="001404D8" w:rsidRPr="00235A64" w:rsidTr="0011502E">
        <w:trPr>
          <w:trHeight w:val="278"/>
        </w:trPr>
        <w:tc>
          <w:tcPr>
            <w:tcW w:w="4734" w:type="dxa"/>
            <w:gridSpan w:val="2"/>
          </w:tcPr>
          <w:p w:rsidR="001404D8" w:rsidRPr="00183028" w:rsidRDefault="001404D8" w:rsidP="001404D8">
            <w:pPr>
              <w:rPr>
                <w:rFonts w:asciiTheme="majorHAnsi" w:hAnsiTheme="majorHAnsi" w:cstheme="majorHAnsi"/>
                <w:b/>
                <w:noProof/>
                <w:sz w:val="24"/>
                <w:lang w:eastAsia="pl-PL"/>
              </w:rPr>
            </w:pPr>
            <w:r w:rsidRPr="001937E1">
              <w:rPr>
                <w:rFonts w:asciiTheme="majorHAnsi" w:hAnsiTheme="majorHAnsi" w:cstheme="majorHAnsi"/>
                <w:b/>
                <w:sz w:val="28"/>
              </w:rPr>
              <w:t>WYKSZTAŁCENIE</w:t>
            </w:r>
          </w:p>
        </w:tc>
        <w:tc>
          <w:tcPr>
            <w:tcW w:w="421" w:type="dxa"/>
          </w:tcPr>
          <w:p w:rsidR="001404D8" w:rsidRPr="001937E1" w:rsidRDefault="001404D8" w:rsidP="00183028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773" w:type="dxa"/>
          </w:tcPr>
          <w:p w:rsidR="001404D8" w:rsidRPr="00183028" w:rsidRDefault="001404D8" w:rsidP="001404D8">
            <w:pPr>
              <w:rPr>
                <w:rFonts w:asciiTheme="majorHAnsi" w:hAnsiTheme="majorHAnsi" w:cstheme="majorHAnsi"/>
                <w:b/>
                <w:noProof/>
                <w:sz w:val="24"/>
                <w:lang w:eastAsia="pl-PL"/>
              </w:rPr>
            </w:pPr>
            <w:r w:rsidRPr="001937E1">
              <w:rPr>
                <w:rFonts w:asciiTheme="majorHAnsi" w:hAnsiTheme="majorHAnsi" w:cstheme="majorHAnsi"/>
                <w:b/>
                <w:sz w:val="28"/>
              </w:rPr>
              <w:t>DOŚWIADCZENIE ZAWODOWE</w:t>
            </w: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1404D8" w:rsidRDefault="001404D8" w:rsidP="00C94E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2002 – 2006</w:t>
            </w:r>
          </w:p>
          <w:p w:rsidR="00705E23" w:rsidRPr="00705E23" w:rsidRDefault="00705E23" w:rsidP="00C94E06">
            <w:pPr>
              <w:rPr>
                <w:rFonts w:asciiTheme="majorHAnsi" w:hAnsiTheme="majorHAnsi" w:cstheme="majorHAnsi"/>
                <w:b/>
              </w:rPr>
            </w:pPr>
            <w:r w:rsidRPr="00705E23">
              <w:rPr>
                <w:b/>
              </w:rPr>
              <w:t xml:space="preserve">Kijowski Narodowy Uniwersytet </w:t>
            </w:r>
            <w:r w:rsidRPr="00705E23">
              <w:rPr>
                <w:b/>
                <w:bCs/>
              </w:rPr>
              <w:t>Handlu</w:t>
            </w:r>
            <w:r w:rsidRPr="00705E23">
              <w:rPr>
                <w:b/>
              </w:rPr>
              <w:t xml:space="preserve"> i Ekonomii</w:t>
            </w:r>
            <w:r>
              <w:rPr>
                <w:b/>
              </w:rPr>
              <w:t xml:space="preserve"> - Kijów</w:t>
            </w:r>
          </w:p>
          <w:p w:rsidR="001404D8" w:rsidRDefault="001404D8" w:rsidP="00C94E06">
            <w:pPr>
              <w:rPr>
                <w:rFonts w:asciiTheme="majorHAnsi" w:hAnsiTheme="majorHAnsi" w:cstheme="majorHAnsi"/>
              </w:rPr>
            </w:pPr>
            <w:r w:rsidRPr="00116028">
              <w:rPr>
                <w:rFonts w:asciiTheme="majorHAnsi" w:hAnsiTheme="majorHAnsi" w:cstheme="majorHAnsi"/>
              </w:rPr>
              <w:t>Tytuł: licencjat</w:t>
            </w:r>
            <w:r w:rsidR="00705E23">
              <w:rPr>
                <w:rFonts w:asciiTheme="majorHAnsi" w:hAnsiTheme="majorHAnsi" w:cstheme="majorHAnsi"/>
              </w:rPr>
              <w:t xml:space="preserve"> </w:t>
            </w:r>
          </w:p>
          <w:p w:rsidR="001404D8" w:rsidRPr="00116028" w:rsidRDefault="001404D8" w:rsidP="00C94E06">
            <w:pPr>
              <w:rPr>
                <w:rFonts w:asciiTheme="majorHAnsi" w:hAnsiTheme="majorHAnsi" w:cstheme="majorHAnsi"/>
              </w:rPr>
            </w:pPr>
            <w:r w:rsidRPr="00116028">
              <w:rPr>
                <w:rFonts w:asciiTheme="majorHAnsi" w:hAnsiTheme="majorHAnsi" w:cstheme="majorHAnsi"/>
              </w:rPr>
              <w:t xml:space="preserve"> </w:t>
            </w:r>
          </w:p>
          <w:p w:rsidR="001404D8" w:rsidRDefault="00B5304A" w:rsidP="00EC2EA8">
            <w:pP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Cs w:val="20"/>
              </w:rPr>
              <w:t>1999 - 2002</w:t>
            </w:r>
          </w:p>
          <w:p w:rsidR="001404D8" w:rsidRDefault="00B5304A" w:rsidP="00EC2EA8">
            <w:pP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  <w:t>Szkoła Gastronomiczn</w:t>
            </w:r>
            <w:r w:rsidR="00705E23"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  <w:t>o – Handlowa w Łucku</w:t>
            </w:r>
          </w:p>
          <w:p w:rsidR="001404D8" w:rsidRPr="00705E23" w:rsidRDefault="00705E23" w:rsidP="00EC2EA8">
            <w:pPr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705E23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 xml:space="preserve">Tytuł: cukiernik </w:t>
            </w:r>
          </w:p>
          <w:p w:rsidR="001404D8" w:rsidRDefault="001404D8" w:rsidP="00EC2EA8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EC2EA8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Pr="00235A64" w:rsidRDefault="001404D8" w:rsidP="00EC2EA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</w:tcPr>
          <w:p w:rsidR="001404D8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</w:t>
            </w:r>
            <w:r w:rsidR="00442D1B">
              <w:rPr>
                <w:rFonts w:asciiTheme="majorHAnsi" w:hAnsiTheme="majorHAnsi" w:cstheme="majorHAnsi"/>
                <w:szCs w:val="20"/>
              </w:rPr>
              <w:t>15</w:t>
            </w:r>
            <w:r>
              <w:rPr>
                <w:rFonts w:asciiTheme="majorHAnsi" w:hAnsiTheme="majorHAnsi" w:cstheme="majorHAnsi"/>
                <w:szCs w:val="20"/>
              </w:rPr>
              <w:t xml:space="preserve"> – 20</w:t>
            </w:r>
            <w:r w:rsidR="00442D1B">
              <w:rPr>
                <w:rFonts w:asciiTheme="majorHAnsi" w:hAnsiTheme="majorHAnsi" w:cstheme="majorHAnsi"/>
                <w:szCs w:val="20"/>
              </w:rPr>
              <w:t>22</w:t>
            </w:r>
          </w:p>
          <w:p w:rsidR="001404D8" w:rsidRPr="00116028" w:rsidRDefault="00EC5066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Kierownik w Centrum Handlowym</w:t>
            </w:r>
          </w:p>
          <w:p w:rsidR="001404D8" w:rsidRDefault="00EC5066" w:rsidP="0011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Centrum Handlowe Arvitko Łuck</w:t>
            </w:r>
          </w:p>
          <w:p w:rsidR="001404D8" w:rsidRPr="00235A64" w:rsidRDefault="001404D8" w:rsidP="00116028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235A64"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  <w:t>zakres obowiązków</w:t>
            </w:r>
            <w:r w:rsidRPr="00235A64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:</w:t>
            </w:r>
          </w:p>
          <w:p w:rsidR="00974D21" w:rsidRDefault="001404D8" w:rsidP="00116028">
            <w:pPr>
              <w:rPr>
                <w:rFonts w:asciiTheme="majorHAnsi" w:hAnsiTheme="majorHAnsi" w:cstheme="majorHAnsi"/>
              </w:rPr>
            </w:pPr>
            <w:r w:rsidRPr="00116028">
              <w:rPr>
                <w:rFonts w:asciiTheme="majorHAnsi" w:hAnsiTheme="majorHAnsi" w:cstheme="majorHAnsi"/>
              </w:rPr>
              <w:t xml:space="preserve">planowanie, organizacja </w:t>
            </w:r>
            <w:r>
              <w:rPr>
                <w:rFonts w:asciiTheme="majorHAnsi" w:hAnsiTheme="majorHAnsi" w:cstheme="majorHAnsi"/>
              </w:rPr>
              <w:t>i</w:t>
            </w:r>
            <w:r w:rsidRPr="00116028">
              <w:rPr>
                <w:rFonts w:asciiTheme="majorHAnsi" w:hAnsiTheme="majorHAnsi" w:cstheme="majorHAnsi"/>
              </w:rPr>
              <w:t xml:space="preserve"> nadzór</w:t>
            </w:r>
            <w:r>
              <w:rPr>
                <w:rFonts w:asciiTheme="majorHAnsi" w:hAnsiTheme="majorHAnsi" w:cstheme="majorHAnsi"/>
              </w:rPr>
              <w:t xml:space="preserve"> nad pracą personelu</w:t>
            </w:r>
            <w:r w:rsidR="00EC5066">
              <w:rPr>
                <w:rFonts w:asciiTheme="majorHAnsi" w:hAnsiTheme="majorHAnsi" w:cstheme="majorHAnsi"/>
              </w:rPr>
              <w:t xml:space="preserve"> w d</w:t>
            </w:r>
            <w:r w:rsidR="00974D21">
              <w:rPr>
                <w:rFonts w:asciiTheme="majorHAnsi" w:hAnsiTheme="majorHAnsi" w:cstheme="majorHAnsi"/>
              </w:rPr>
              <w:t>ziale z produktami spożywczymi</w:t>
            </w:r>
          </w:p>
          <w:p w:rsidR="001404D8" w:rsidRDefault="00EC5066" w:rsidP="0011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974D21">
              <w:rPr>
                <w:rFonts w:asciiTheme="majorHAnsi" w:hAnsiTheme="majorHAnsi" w:cstheme="majorHAnsi"/>
              </w:rPr>
              <w:t>lanowanie i składanie zamówień</w:t>
            </w:r>
          </w:p>
          <w:p w:rsidR="000E5ABA" w:rsidRPr="00116028" w:rsidRDefault="000E5ABA" w:rsidP="00116028">
            <w:pPr>
              <w:rPr>
                <w:rFonts w:asciiTheme="majorHAnsi" w:hAnsiTheme="majorHAnsi" w:cstheme="majorHAnsi"/>
              </w:rPr>
            </w:pPr>
          </w:p>
          <w:p w:rsidR="00442D1B" w:rsidRDefault="00442D1B" w:rsidP="00442D1B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2008 - 2015</w:t>
            </w:r>
            <w:r w:rsidRPr="0011602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:rsidR="001404D8" w:rsidRPr="00442D1B" w:rsidRDefault="00442D1B" w:rsidP="0011602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Sprzedawca w Cukierni</w:t>
            </w:r>
          </w:p>
          <w:p w:rsidR="00442D1B" w:rsidRDefault="00442D1B" w:rsidP="0011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 Lutsk Castle Łuck</w:t>
            </w:r>
          </w:p>
          <w:p w:rsidR="00442D1B" w:rsidRPr="00442D1B" w:rsidRDefault="00442D1B" w:rsidP="00116028">
            <w:pPr>
              <w:rPr>
                <w:rFonts w:asciiTheme="majorHAnsi" w:hAnsiTheme="majorHAnsi" w:cstheme="majorHAnsi"/>
                <w:b/>
              </w:rPr>
            </w:pPr>
            <w:r w:rsidRPr="00442D1B">
              <w:rPr>
                <w:rFonts w:asciiTheme="majorHAnsi" w:hAnsiTheme="majorHAnsi" w:cstheme="majorHAnsi"/>
                <w:b/>
              </w:rPr>
              <w:t>zakres obowiązków:</w:t>
            </w:r>
          </w:p>
          <w:p w:rsidR="00974D21" w:rsidRDefault="00442D1B" w:rsidP="0011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Kl</w:t>
            </w:r>
            <w:r w:rsidR="00974D21">
              <w:rPr>
                <w:rFonts w:asciiTheme="majorHAnsi" w:hAnsiTheme="majorHAnsi" w:cstheme="majorHAnsi"/>
              </w:rPr>
              <w:t>ienta, nadzór nad dokumentacją</w:t>
            </w:r>
          </w:p>
          <w:p w:rsidR="00442D1B" w:rsidRPr="00116028" w:rsidRDefault="00442D1B" w:rsidP="0011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przyjmowanie zamówień</w:t>
            </w:r>
            <w:r w:rsidR="00EC5066">
              <w:rPr>
                <w:rFonts w:asciiTheme="majorHAnsi" w:hAnsiTheme="majorHAnsi" w:cstheme="majorHAnsi"/>
              </w:rPr>
              <w:t xml:space="preserve"> od Klientów</w:t>
            </w:r>
          </w:p>
          <w:p w:rsidR="00442D1B" w:rsidRDefault="00442D1B" w:rsidP="00116028">
            <w:pPr>
              <w:rPr>
                <w:rFonts w:asciiTheme="majorHAnsi" w:hAnsiTheme="majorHAnsi" w:cstheme="majorHAnsi"/>
                <w:szCs w:val="20"/>
              </w:rPr>
            </w:pPr>
          </w:p>
          <w:p w:rsidR="003C6A18" w:rsidRDefault="001404D8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2002 - 2008</w:t>
            </w:r>
            <w:r w:rsidRPr="0011602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:rsidR="001404D8" w:rsidRDefault="00705E23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Cukiernik</w:t>
            </w:r>
            <w:r w:rsidR="00442D1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:rsidR="001404D8" w:rsidRDefault="00705E23" w:rsidP="001404D8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Cs w:val="20"/>
              </w:rPr>
              <w:t>Cukiernia Virmenka Lwów</w:t>
            </w:r>
          </w:p>
          <w:p w:rsidR="001404D8" w:rsidRPr="00235A64" w:rsidRDefault="001404D8" w:rsidP="001404D8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235A64"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  <w:t>zakres obowiązków</w:t>
            </w:r>
            <w:r w:rsidRPr="00235A64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:</w:t>
            </w:r>
          </w:p>
          <w:p w:rsidR="00974D21" w:rsidRDefault="00705E23" w:rsidP="00442D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pieczenie</w:t>
            </w:r>
            <w:r w:rsidR="001404D8" w:rsidRPr="00116028">
              <w:rPr>
                <w:rFonts w:asciiTheme="majorHAnsi" w:hAnsiTheme="majorHAnsi" w:cstheme="majorHAnsi"/>
              </w:rPr>
              <w:t>,</w:t>
            </w:r>
            <w:r w:rsidR="00974D21">
              <w:rPr>
                <w:rFonts w:asciiTheme="majorHAnsi" w:hAnsiTheme="majorHAnsi" w:cstheme="majorHAnsi"/>
              </w:rPr>
              <w:t xml:space="preserve"> przygotowywanie deserów</w:t>
            </w:r>
          </w:p>
          <w:p w:rsidR="00974D21" w:rsidRDefault="00442D1B" w:rsidP="00442D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dekorowanie tortów, przyjmowa</w:t>
            </w:r>
            <w:r w:rsidR="00974D21">
              <w:rPr>
                <w:rFonts w:asciiTheme="majorHAnsi" w:hAnsiTheme="majorHAnsi" w:cstheme="majorHAnsi"/>
              </w:rPr>
              <w:t>nie zamówień</w:t>
            </w:r>
          </w:p>
          <w:p w:rsidR="001404D8" w:rsidRDefault="00E47E6C" w:rsidP="00442D1B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</w:rPr>
              <w:t>obsługa K</w:t>
            </w:r>
            <w:r w:rsidR="00974D21">
              <w:rPr>
                <w:rFonts w:asciiTheme="majorHAnsi" w:hAnsiTheme="majorHAnsi" w:cstheme="majorHAnsi"/>
              </w:rPr>
              <w:t>lientów</w:t>
            </w:r>
          </w:p>
          <w:p w:rsidR="001404D8" w:rsidRPr="00116028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2001 – 2002</w:t>
            </w:r>
          </w:p>
          <w:p w:rsidR="001404D8" w:rsidRPr="00116028" w:rsidRDefault="00705E23" w:rsidP="00C94E0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Cukiernik </w:t>
            </w:r>
          </w:p>
          <w:p w:rsidR="001404D8" w:rsidRPr="00116028" w:rsidRDefault="00705E23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Hotel Dnipro Kijów</w:t>
            </w:r>
          </w:p>
          <w:p w:rsidR="001404D8" w:rsidRDefault="00705E23" w:rsidP="00705E23">
            <w:pPr>
              <w:rPr>
                <w:rFonts w:asciiTheme="majorHAnsi" w:hAnsiTheme="majorHAnsi" w:cstheme="majorHAnsi"/>
              </w:rPr>
            </w:pPr>
            <w:r w:rsidRPr="00705E23">
              <w:rPr>
                <w:rFonts w:asciiTheme="majorHAnsi" w:hAnsiTheme="majorHAnsi" w:cstheme="majorHAnsi"/>
                <w:b/>
              </w:rPr>
              <w:t>zakres obowiązków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974D21" w:rsidRDefault="00974D21" w:rsidP="00705E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pieczenie tortów na zamówienie</w:t>
            </w:r>
          </w:p>
          <w:p w:rsidR="00705E23" w:rsidRDefault="00705E23" w:rsidP="00705E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przyg</w:t>
            </w:r>
            <w:r w:rsidR="000E5ABA">
              <w:rPr>
                <w:rFonts w:asciiTheme="majorHAnsi" w:hAnsiTheme="majorHAnsi" w:cstheme="majorHAnsi"/>
              </w:rPr>
              <w:t xml:space="preserve">otowywanie i </w:t>
            </w:r>
            <w:r w:rsidR="00974D21">
              <w:rPr>
                <w:rFonts w:asciiTheme="majorHAnsi" w:hAnsiTheme="majorHAnsi" w:cstheme="majorHAnsi"/>
              </w:rPr>
              <w:t>dekoracja deserów</w:t>
            </w:r>
          </w:p>
          <w:p w:rsidR="00974D21" w:rsidRPr="00235A64" w:rsidRDefault="00974D21" w:rsidP="00705E23">
            <w:pPr>
              <w:rPr>
                <w:rFonts w:asciiTheme="majorHAnsi" w:hAnsiTheme="majorHAnsi" w:cstheme="majorHAnsi"/>
              </w:rPr>
            </w:pPr>
          </w:p>
        </w:tc>
      </w:tr>
      <w:tr w:rsidR="001404D8" w:rsidRPr="00235A64" w:rsidTr="0011502E">
        <w:trPr>
          <w:trHeight w:val="358"/>
        </w:trPr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1404D8" w:rsidRPr="00C94E06" w:rsidRDefault="001404D8" w:rsidP="001404D8">
            <w:pPr>
              <w:rPr>
                <w:rFonts w:asciiTheme="majorHAnsi" w:hAnsiTheme="majorHAnsi" w:cstheme="majorHAnsi"/>
                <w:b/>
              </w:rPr>
            </w:pPr>
            <w:r w:rsidRPr="00C94E06">
              <w:rPr>
                <w:rFonts w:asciiTheme="majorHAnsi" w:hAnsiTheme="majorHAnsi" w:cstheme="majorHAnsi"/>
                <w:b/>
                <w:sz w:val="28"/>
              </w:rPr>
              <w:t>ZNAJOMOŚĆ JĘZYKÓW OBCYCH</w:t>
            </w:r>
          </w:p>
        </w:tc>
        <w:tc>
          <w:tcPr>
            <w:tcW w:w="421" w:type="dxa"/>
          </w:tcPr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vMerge/>
          </w:tcPr>
          <w:p w:rsidR="001404D8" w:rsidRPr="00C94E06" w:rsidRDefault="001404D8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404D8" w:rsidRPr="00E400CC" w:rsidTr="0011502E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1404D8" w:rsidRDefault="00705E23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ukraiński C</w:t>
            </w:r>
            <w:r w:rsidR="001404D8">
              <w:rPr>
                <w:rFonts w:asciiTheme="majorHAnsi" w:hAnsiTheme="majorHAnsi" w:cstheme="majorHAnsi"/>
                <w:szCs w:val="20"/>
              </w:rPr>
              <w:t>2</w:t>
            </w:r>
          </w:p>
          <w:p w:rsidR="001404D8" w:rsidRDefault="00705E23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rosyjski B</w:t>
            </w:r>
            <w:r w:rsidR="001404D8">
              <w:rPr>
                <w:rFonts w:asciiTheme="majorHAnsi" w:hAnsiTheme="majorHAnsi" w:cstheme="majorHAnsi"/>
                <w:szCs w:val="20"/>
              </w:rPr>
              <w:t>2</w:t>
            </w:r>
          </w:p>
          <w:p w:rsidR="001404D8" w:rsidRDefault="00705E23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angielski A2</w:t>
            </w: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polski A1 w trakcie nauki</w:t>
            </w: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Default="001404D8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773" w:type="dxa"/>
            <w:vMerge/>
          </w:tcPr>
          <w:p w:rsidR="001404D8" w:rsidRPr="00E400CC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1404D8" w:rsidRPr="00E400CC" w:rsidRDefault="001404D8" w:rsidP="001404D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UMIEJĘTNOŚCI</w:t>
            </w:r>
          </w:p>
        </w:tc>
        <w:tc>
          <w:tcPr>
            <w:tcW w:w="421" w:type="dxa"/>
          </w:tcPr>
          <w:p w:rsidR="001404D8" w:rsidRDefault="001404D8" w:rsidP="00C94E06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773" w:type="dxa"/>
            <w:vMerge/>
          </w:tcPr>
          <w:p w:rsidR="001404D8" w:rsidRPr="00815138" w:rsidRDefault="001404D8" w:rsidP="001404D8">
            <w:pPr>
              <w:rPr>
                <w:rFonts w:asciiTheme="majorHAnsi" w:hAnsiTheme="majorHAnsi" w:cstheme="majorHAnsi"/>
              </w:rPr>
            </w:pP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1404D8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</w:t>
            </w:r>
            <w:r w:rsidRPr="000F2420">
              <w:rPr>
                <w:rFonts w:asciiTheme="majorHAnsi" w:hAnsiTheme="majorHAnsi" w:cstheme="majorHAnsi"/>
                <w:szCs w:val="20"/>
              </w:rPr>
              <w:t xml:space="preserve">bsługa </w:t>
            </w:r>
            <w:r>
              <w:rPr>
                <w:rFonts w:asciiTheme="majorHAnsi" w:hAnsiTheme="majorHAnsi" w:cstheme="majorHAnsi"/>
                <w:szCs w:val="20"/>
              </w:rPr>
              <w:t>komputera: MS Office</w:t>
            </w:r>
          </w:p>
          <w:p w:rsidR="001404D8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prawo jazdy kat. B</w:t>
            </w:r>
          </w:p>
          <w:p w:rsidR="001404D8" w:rsidRDefault="00705E23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obsługa kasy fiskalnej</w:t>
            </w:r>
          </w:p>
          <w:p w:rsidR="001404D8" w:rsidRDefault="00705E23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obsługa terminala płatniczego</w:t>
            </w:r>
          </w:p>
          <w:p w:rsidR="001404D8" w:rsidRPr="00235A64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vMerge/>
          </w:tcPr>
          <w:p w:rsidR="001404D8" w:rsidRPr="00116028" w:rsidRDefault="001404D8" w:rsidP="001404D8">
            <w:pP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1404D8" w:rsidRPr="00235A64" w:rsidRDefault="001404D8" w:rsidP="0011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KURSY</w:t>
            </w:r>
          </w:p>
        </w:tc>
        <w:tc>
          <w:tcPr>
            <w:tcW w:w="421" w:type="dxa"/>
          </w:tcPr>
          <w:p w:rsidR="001404D8" w:rsidRPr="00235A64" w:rsidRDefault="001404D8" w:rsidP="00116028">
            <w:pPr>
              <w:tabs>
                <w:tab w:val="left" w:pos="3402"/>
              </w:tabs>
              <w:ind w:right="175"/>
              <w:rPr>
                <w:rFonts w:asciiTheme="majorHAnsi" w:hAnsiTheme="majorHAnsi" w:cstheme="majorHAnsi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1404D8" w:rsidRPr="001404D8" w:rsidRDefault="001404D8" w:rsidP="00116028">
            <w:pPr>
              <w:tabs>
                <w:tab w:val="left" w:pos="3402"/>
              </w:tabs>
              <w:ind w:right="175"/>
              <w:rPr>
                <w:rFonts w:asciiTheme="majorHAnsi" w:hAnsiTheme="majorHAnsi" w:cstheme="majorHAnsi"/>
                <w:b/>
                <w:sz w:val="28"/>
              </w:rPr>
            </w:pPr>
            <w:r w:rsidRPr="001404D8">
              <w:rPr>
                <w:rFonts w:asciiTheme="majorHAnsi" w:hAnsiTheme="majorHAnsi" w:cstheme="majorHAnsi"/>
                <w:b/>
                <w:sz w:val="28"/>
              </w:rPr>
              <w:t>ZAINTERESOWANIA</w:t>
            </w:r>
          </w:p>
        </w:tc>
      </w:tr>
      <w:tr w:rsidR="001404D8" w:rsidRPr="00235A64" w:rsidTr="0011502E">
        <w:trPr>
          <w:trHeight w:val="1131"/>
        </w:trPr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1404D8" w:rsidRPr="00C37C74" w:rsidRDefault="00EC5066" w:rsidP="001404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Staż – praktyki Hotel Dnipro </w:t>
            </w:r>
            <w:r w:rsidR="00E47E6C">
              <w:rPr>
                <w:rFonts w:asciiTheme="majorHAnsi" w:hAnsiTheme="majorHAnsi" w:cstheme="majorHAnsi"/>
              </w:rPr>
              <w:t>- 2006</w:t>
            </w:r>
            <w:bookmarkStart w:id="0" w:name="_GoBack"/>
            <w:bookmarkEnd w:id="0"/>
          </w:p>
          <w:p w:rsidR="003C6A18" w:rsidRDefault="00EC5066" w:rsidP="003C6A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Kurs dekorowania tortów </w:t>
            </w:r>
            <w:r w:rsidR="000E5ABA">
              <w:rPr>
                <w:rFonts w:asciiTheme="majorHAnsi" w:hAnsiTheme="majorHAnsi" w:cstheme="majorHAnsi"/>
              </w:rPr>
              <w:t xml:space="preserve">– Lwów - </w:t>
            </w:r>
            <w:r>
              <w:rPr>
                <w:rFonts w:asciiTheme="majorHAnsi" w:hAnsiTheme="majorHAnsi" w:cstheme="majorHAnsi"/>
              </w:rPr>
              <w:t>2006</w:t>
            </w:r>
            <w:r w:rsidR="003C6A18">
              <w:rPr>
                <w:rFonts w:asciiTheme="majorHAnsi" w:hAnsiTheme="majorHAnsi" w:cstheme="majorHAnsi"/>
              </w:rPr>
              <w:t xml:space="preserve"> </w:t>
            </w:r>
          </w:p>
          <w:p w:rsidR="003C6A18" w:rsidRDefault="003C6A18" w:rsidP="003C6A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Kurs Baristy – Kijów - 2002</w:t>
            </w:r>
          </w:p>
          <w:p w:rsidR="001404D8" w:rsidRDefault="001404D8" w:rsidP="001404D8">
            <w:pPr>
              <w:rPr>
                <w:rFonts w:asciiTheme="majorHAnsi" w:hAnsiTheme="majorHAnsi" w:cstheme="majorHAnsi"/>
              </w:rPr>
            </w:pPr>
          </w:p>
          <w:p w:rsidR="001404D8" w:rsidRPr="00235A64" w:rsidRDefault="001404D8" w:rsidP="003C6A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Pr="000D5BFA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1404D8" w:rsidRDefault="00EC5066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sztuka współczesna</w:t>
            </w:r>
          </w:p>
          <w:p w:rsidR="00EC5066" w:rsidRDefault="00EC5066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książki historyczne</w:t>
            </w:r>
          </w:p>
          <w:p w:rsidR="00EC5066" w:rsidRPr="000D5BFA" w:rsidRDefault="00EC5066" w:rsidP="001404D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ceramika – lepienie w glinie</w:t>
            </w:r>
          </w:p>
        </w:tc>
      </w:tr>
    </w:tbl>
    <w:p w:rsidR="00EE19B6" w:rsidRPr="007A1B1E" w:rsidRDefault="007A1B1E" w:rsidP="005C7C9D">
      <w:pPr>
        <w:pStyle w:val="Stopka"/>
        <w:jc w:val="both"/>
        <w:rPr>
          <w:i/>
          <w:color w:val="808080" w:themeColor="background1" w:themeShade="80"/>
          <w:sz w:val="16"/>
          <w:szCs w:val="16"/>
        </w:rPr>
      </w:pPr>
      <w:r w:rsidRPr="007A1B1E">
        <w:rPr>
          <w:i/>
          <w:color w:val="808080" w:themeColor="background1" w:themeShade="80"/>
          <w:sz w:val="16"/>
          <w:szCs w:val="16"/>
        </w:rPr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</w:t>
      </w:r>
      <w:r>
        <w:rPr>
          <w:i/>
          <w:color w:val="808080" w:themeColor="background1" w:themeShade="80"/>
          <w:sz w:val="16"/>
          <w:szCs w:val="16"/>
        </w:rPr>
        <w:t>przetwarzaniem danych osobowych</w:t>
      </w:r>
      <w:r>
        <w:rPr>
          <w:i/>
          <w:color w:val="808080" w:themeColor="background1" w:themeShade="80"/>
          <w:sz w:val="16"/>
          <w:szCs w:val="16"/>
        </w:rPr>
        <w:br/>
      </w:r>
      <w:r w:rsidRPr="007A1B1E">
        <w:rPr>
          <w:i/>
          <w:color w:val="808080" w:themeColor="background1" w:themeShade="80"/>
          <w:sz w:val="16"/>
          <w:szCs w:val="16"/>
        </w:rPr>
        <w:t>i w sprawie swobodnego przepływu takich danych oraz uchylenia dyrektywy 95/46/WE (RODO).</w:t>
      </w:r>
    </w:p>
    <w:sectPr w:rsidR="00EE19B6" w:rsidRPr="007A1B1E" w:rsidSect="0081695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CB" w:rsidRDefault="00DD5ECB" w:rsidP="004A6691">
      <w:pPr>
        <w:spacing w:after="0" w:line="240" w:lineRule="auto"/>
      </w:pPr>
      <w:r>
        <w:separator/>
      </w:r>
    </w:p>
  </w:endnote>
  <w:endnote w:type="continuationSeparator" w:id="0">
    <w:p w:rsidR="00DD5ECB" w:rsidRDefault="00DD5ECB" w:rsidP="004A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CB" w:rsidRDefault="00DD5ECB" w:rsidP="004A6691">
      <w:pPr>
        <w:spacing w:after="0" w:line="240" w:lineRule="auto"/>
      </w:pPr>
      <w:r>
        <w:separator/>
      </w:r>
    </w:p>
  </w:footnote>
  <w:footnote w:type="continuationSeparator" w:id="0">
    <w:p w:rsidR="00DD5ECB" w:rsidRDefault="00DD5ECB" w:rsidP="004A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98B"/>
    <w:multiLevelType w:val="hybridMultilevel"/>
    <w:tmpl w:val="0E66E4FC"/>
    <w:lvl w:ilvl="0" w:tplc="C3F0815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35D"/>
    <w:multiLevelType w:val="hybridMultilevel"/>
    <w:tmpl w:val="ADB0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8C1"/>
    <w:multiLevelType w:val="hybridMultilevel"/>
    <w:tmpl w:val="B79C7CE2"/>
    <w:lvl w:ilvl="0" w:tplc="C3F08154">
      <w:numFmt w:val="bullet"/>
      <w:lvlText w:val="•"/>
      <w:lvlJc w:val="left"/>
      <w:pPr>
        <w:ind w:left="1069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5BFF155B"/>
    <w:multiLevelType w:val="hybridMultilevel"/>
    <w:tmpl w:val="F4BC8FD6"/>
    <w:lvl w:ilvl="0" w:tplc="C3F08154">
      <w:numFmt w:val="bullet"/>
      <w:lvlText w:val="•"/>
      <w:lvlJc w:val="left"/>
      <w:pPr>
        <w:ind w:left="1069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A"/>
    <w:rsid w:val="000305F1"/>
    <w:rsid w:val="00050537"/>
    <w:rsid w:val="000512D7"/>
    <w:rsid w:val="000636F2"/>
    <w:rsid w:val="00082F81"/>
    <w:rsid w:val="00091313"/>
    <w:rsid w:val="000B3ED9"/>
    <w:rsid w:val="000D5BFA"/>
    <w:rsid w:val="000D6488"/>
    <w:rsid w:val="000E2A87"/>
    <w:rsid w:val="000E5ABA"/>
    <w:rsid w:val="000F2420"/>
    <w:rsid w:val="000F31B3"/>
    <w:rsid w:val="00101B6D"/>
    <w:rsid w:val="0011502E"/>
    <w:rsid w:val="00116028"/>
    <w:rsid w:val="001404D8"/>
    <w:rsid w:val="00150AE1"/>
    <w:rsid w:val="00183028"/>
    <w:rsid w:val="00183E32"/>
    <w:rsid w:val="001937E1"/>
    <w:rsid w:val="001C79F2"/>
    <w:rsid w:val="001F18D9"/>
    <w:rsid w:val="00224C3A"/>
    <w:rsid w:val="00235A64"/>
    <w:rsid w:val="00245773"/>
    <w:rsid w:val="002761C6"/>
    <w:rsid w:val="0029148B"/>
    <w:rsid w:val="002A42C9"/>
    <w:rsid w:val="003743AC"/>
    <w:rsid w:val="003C6A18"/>
    <w:rsid w:val="003D4D47"/>
    <w:rsid w:val="003F65F5"/>
    <w:rsid w:val="00442D1B"/>
    <w:rsid w:val="00453FBC"/>
    <w:rsid w:val="00464082"/>
    <w:rsid w:val="004704F8"/>
    <w:rsid w:val="00487532"/>
    <w:rsid w:val="004A0BB6"/>
    <w:rsid w:val="004A6691"/>
    <w:rsid w:val="0057497D"/>
    <w:rsid w:val="00585309"/>
    <w:rsid w:val="00585D0A"/>
    <w:rsid w:val="005C6E2D"/>
    <w:rsid w:val="005C7C9D"/>
    <w:rsid w:val="006005D3"/>
    <w:rsid w:val="00647181"/>
    <w:rsid w:val="0066425D"/>
    <w:rsid w:val="006B7365"/>
    <w:rsid w:val="006F20CA"/>
    <w:rsid w:val="00705E23"/>
    <w:rsid w:val="00716151"/>
    <w:rsid w:val="00730C61"/>
    <w:rsid w:val="0076048F"/>
    <w:rsid w:val="007A1B1E"/>
    <w:rsid w:val="00815138"/>
    <w:rsid w:val="0081695B"/>
    <w:rsid w:val="0083096D"/>
    <w:rsid w:val="008323EF"/>
    <w:rsid w:val="008A1790"/>
    <w:rsid w:val="008B09E7"/>
    <w:rsid w:val="008C217F"/>
    <w:rsid w:val="00904272"/>
    <w:rsid w:val="009176B1"/>
    <w:rsid w:val="00935358"/>
    <w:rsid w:val="00974D21"/>
    <w:rsid w:val="009948F4"/>
    <w:rsid w:val="009A2697"/>
    <w:rsid w:val="009D394D"/>
    <w:rsid w:val="009E0FF9"/>
    <w:rsid w:val="009E6F50"/>
    <w:rsid w:val="009F41B9"/>
    <w:rsid w:val="00A16B34"/>
    <w:rsid w:val="00A64516"/>
    <w:rsid w:val="00A80222"/>
    <w:rsid w:val="00A9335C"/>
    <w:rsid w:val="00AA0F67"/>
    <w:rsid w:val="00AB6D17"/>
    <w:rsid w:val="00AE70DF"/>
    <w:rsid w:val="00AF5037"/>
    <w:rsid w:val="00B5304A"/>
    <w:rsid w:val="00C032A6"/>
    <w:rsid w:val="00C20D63"/>
    <w:rsid w:val="00C37C74"/>
    <w:rsid w:val="00C55CB0"/>
    <w:rsid w:val="00C905EB"/>
    <w:rsid w:val="00C94E06"/>
    <w:rsid w:val="00CE189B"/>
    <w:rsid w:val="00D0739B"/>
    <w:rsid w:val="00D15AE8"/>
    <w:rsid w:val="00D44574"/>
    <w:rsid w:val="00D929DC"/>
    <w:rsid w:val="00DD5ECB"/>
    <w:rsid w:val="00E00F4A"/>
    <w:rsid w:val="00E10210"/>
    <w:rsid w:val="00E21CF9"/>
    <w:rsid w:val="00E400CC"/>
    <w:rsid w:val="00E47E6C"/>
    <w:rsid w:val="00EA1C71"/>
    <w:rsid w:val="00EA5A3D"/>
    <w:rsid w:val="00EC5066"/>
    <w:rsid w:val="00EE19B6"/>
    <w:rsid w:val="00F74EEA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BEC4"/>
  <w15:docId w15:val="{CA6676C9-7E98-4D9F-8853-6A22515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691"/>
  </w:style>
  <w:style w:type="paragraph" w:styleId="Stopka">
    <w:name w:val="footer"/>
    <w:basedOn w:val="Normalny"/>
    <w:link w:val="StopkaZnak"/>
    <w:uiPriority w:val="99"/>
    <w:unhideWhenUsed/>
    <w:rsid w:val="004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691"/>
  </w:style>
  <w:style w:type="character" w:customStyle="1" w:styleId="Nagwek2Znak">
    <w:name w:val="Nagłówek 2 Znak"/>
    <w:basedOn w:val="Domylnaczcionkaakapitu"/>
    <w:link w:val="Nagwek2"/>
    <w:uiPriority w:val="9"/>
    <w:rsid w:val="009A2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44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5D45-DFF2-4B9C-BF41-AF425E4D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Bulikowska Małgorzata</dc:creator>
  <cp:lastModifiedBy>Bulikowska Małgorzata</cp:lastModifiedBy>
  <cp:revision>2</cp:revision>
  <cp:lastPrinted>2022-03-24T10:49:00Z</cp:lastPrinted>
  <dcterms:created xsi:type="dcterms:W3CDTF">2022-03-30T07:56:00Z</dcterms:created>
  <dcterms:modified xsi:type="dcterms:W3CDTF">2022-03-30T07:56:00Z</dcterms:modified>
</cp:coreProperties>
</file>