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24" w:rsidRDefault="0044172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-499745</wp:posOffset>
            </wp:positionV>
            <wp:extent cx="6172200" cy="638175"/>
            <wp:effectExtent l="19050" t="0" r="0" b="0"/>
            <wp:wrapNone/>
            <wp:docPr id="2" name="Obraz 2" descr="listownik_P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istownik_PO_K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1724" w:rsidRPr="009A48C9" w:rsidRDefault="00441724" w:rsidP="00441724">
      <w:pPr>
        <w:jc w:val="center"/>
        <w:rPr>
          <w:rFonts w:cs="Arial"/>
          <w:b/>
          <w:i/>
          <w:sz w:val="24"/>
          <w:szCs w:val="24"/>
        </w:rPr>
      </w:pPr>
      <w:r w:rsidRPr="009A48C9">
        <w:rPr>
          <w:rFonts w:cs="Arial"/>
          <w:b/>
          <w:i/>
          <w:sz w:val="24"/>
          <w:szCs w:val="24"/>
        </w:rPr>
        <w:t>Protokół</w:t>
      </w:r>
    </w:p>
    <w:p w:rsidR="00441724" w:rsidRPr="009A48C9" w:rsidRDefault="00441724" w:rsidP="00441724">
      <w:pPr>
        <w:jc w:val="center"/>
        <w:rPr>
          <w:rFonts w:cs="Arial"/>
          <w:b/>
          <w:i/>
        </w:rPr>
      </w:pPr>
      <w:r w:rsidRPr="009A48C9">
        <w:rPr>
          <w:rFonts w:cs="Arial"/>
          <w:b/>
          <w:i/>
        </w:rPr>
        <w:t>z X</w:t>
      </w:r>
      <w:r w:rsidR="00813406">
        <w:rPr>
          <w:rFonts w:cs="Arial"/>
          <w:b/>
          <w:i/>
        </w:rPr>
        <w:t>II</w:t>
      </w:r>
      <w:r w:rsidRPr="009A48C9">
        <w:rPr>
          <w:rFonts w:cs="Arial"/>
          <w:b/>
          <w:i/>
        </w:rPr>
        <w:t xml:space="preserve">I posiedzenia Regionalnej Sieci Tematycznej Województwa Zachodniopomorskiego </w:t>
      </w:r>
    </w:p>
    <w:p w:rsidR="00441724" w:rsidRPr="009A48C9" w:rsidRDefault="00441724" w:rsidP="00441724">
      <w:pPr>
        <w:jc w:val="center"/>
        <w:rPr>
          <w:rFonts w:cs="Arial"/>
          <w:b/>
          <w:i/>
        </w:rPr>
      </w:pPr>
      <w:r w:rsidRPr="009A48C9">
        <w:rPr>
          <w:rFonts w:cs="Arial"/>
          <w:b/>
          <w:i/>
        </w:rPr>
        <w:t xml:space="preserve">w dniu </w:t>
      </w:r>
      <w:r w:rsidR="00813406">
        <w:rPr>
          <w:rFonts w:cs="Arial"/>
          <w:b/>
          <w:i/>
        </w:rPr>
        <w:t>22</w:t>
      </w:r>
      <w:r w:rsidRPr="009A48C9">
        <w:rPr>
          <w:rFonts w:cs="Arial"/>
          <w:b/>
          <w:i/>
        </w:rPr>
        <w:t xml:space="preserve"> </w:t>
      </w:r>
      <w:r w:rsidR="00813406">
        <w:rPr>
          <w:rFonts w:cs="Arial"/>
          <w:b/>
          <w:i/>
        </w:rPr>
        <w:t>października</w:t>
      </w:r>
      <w:r w:rsidRPr="009A48C9">
        <w:rPr>
          <w:rFonts w:cs="Arial"/>
          <w:b/>
          <w:i/>
        </w:rPr>
        <w:t xml:space="preserve"> 2012 roku</w:t>
      </w:r>
    </w:p>
    <w:p w:rsidR="009A48C9" w:rsidRPr="009A48C9" w:rsidRDefault="009A48C9" w:rsidP="009A48C9">
      <w:pPr>
        <w:jc w:val="both"/>
        <w:rPr>
          <w:rFonts w:cs="Arial"/>
        </w:rPr>
      </w:pPr>
      <w:r w:rsidRPr="009A48C9">
        <w:rPr>
          <w:rFonts w:cs="Arial"/>
        </w:rPr>
        <w:tab/>
      </w:r>
    </w:p>
    <w:p w:rsidR="009A48C9" w:rsidRDefault="00813406" w:rsidP="009A48C9">
      <w:pPr>
        <w:ind w:firstLine="708"/>
        <w:jc w:val="both"/>
        <w:rPr>
          <w:rFonts w:cs="Arial"/>
        </w:rPr>
      </w:pPr>
      <w:r>
        <w:rPr>
          <w:rFonts w:cs="Arial"/>
        </w:rPr>
        <w:t>W dniu 22</w:t>
      </w:r>
      <w:r w:rsidR="009A48C9" w:rsidRPr="009A48C9">
        <w:rPr>
          <w:rFonts w:cs="Arial"/>
        </w:rPr>
        <w:t xml:space="preserve"> </w:t>
      </w:r>
      <w:r>
        <w:rPr>
          <w:rFonts w:cs="Arial"/>
        </w:rPr>
        <w:t>października</w:t>
      </w:r>
      <w:r w:rsidR="009A48C9" w:rsidRPr="009A48C9">
        <w:rPr>
          <w:rFonts w:cs="Arial"/>
        </w:rPr>
        <w:t xml:space="preserve"> 2012 roku w siedzibie Wojewódzkiego Urzędu Pracy w Szczecinie (WUP) odbyło się XI</w:t>
      </w:r>
      <w:r>
        <w:rPr>
          <w:rFonts w:cs="Arial"/>
        </w:rPr>
        <w:t>II</w:t>
      </w:r>
      <w:r w:rsidR="009A48C9" w:rsidRPr="009A48C9">
        <w:rPr>
          <w:rFonts w:cs="Arial"/>
        </w:rPr>
        <w:t xml:space="preserve"> posiedzenie Regionalnej Sieci Tematycznej Województwa Zachodniopomorskiego (RST WZ). Posiedzenie prowadziła </w:t>
      </w:r>
      <w:r w:rsidR="009A48C9">
        <w:rPr>
          <w:rFonts w:cs="Arial"/>
        </w:rPr>
        <w:t>Wiceprzewodnicząca RS</w:t>
      </w:r>
      <w:r w:rsidR="003C7CA7">
        <w:rPr>
          <w:rFonts w:cs="Arial"/>
        </w:rPr>
        <w:t>T WZ -</w:t>
      </w:r>
      <w:r w:rsidR="0012153F">
        <w:rPr>
          <w:rFonts w:cs="Arial"/>
        </w:rPr>
        <w:t xml:space="preserve"> Pani Katarzyna Brzychcy, w którym </w:t>
      </w:r>
      <w:r w:rsidR="009A48C9">
        <w:rPr>
          <w:rFonts w:cs="Arial"/>
        </w:rPr>
        <w:t xml:space="preserve">uczestniczyło </w:t>
      </w:r>
      <w:r w:rsidR="00CF077F">
        <w:rPr>
          <w:rFonts w:cs="Arial"/>
        </w:rPr>
        <w:t>50 osób</w:t>
      </w:r>
      <w:r w:rsidR="00B61A21">
        <w:rPr>
          <w:rFonts w:cs="Arial"/>
        </w:rPr>
        <w:t xml:space="preserve"> (3</w:t>
      </w:r>
      <w:r w:rsidR="00AA3DF7">
        <w:rPr>
          <w:rFonts w:cs="Arial"/>
        </w:rPr>
        <w:t>6</w:t>
      </w:r>
      <w:r w:rsidR="00C35C6A">
        <w:rPr>
          <w:rFonts w:cs="Arial"/>
        </w:rPr>
        <w:t xml:space="preserve"> os</w:t>
      </w:r>
      <w:r w:rsidR="00B61A21">
        <w:rPr>
          <w:rFonts w:cs="Arial"/>
        </w:rPr>
        <w:t>ób</w:t>
      </w:r>
      <w:r w:rsidR="005B1A38">
        <w:rPr>
          <w:rFonts w:cs="Arial"/>
        </w:rPr>
        <w:t xml:space="preserve"> z prawem do głosowania), </w:t>
      </w:r>
      <w:r w:rsidR="00C35C6A">
        <w:rPr>
          <w:rFonts w:cs="Arial"/>
        </w:rPr>
        <w:t xml:space="preserve"> Pani Anna </w:t>
      </w:r>
      <w:proofErr w:type="spellStart"/>
      <w:r w:rsidR="00C35C6A">
        <w:rPr>
          <w:rFonts w:cs="Arial"/>
        </w:rPr>
        <w:t>Żabińsk</w:t>
      </w:r>
      <w:r w:rsidR="00AA3DF7">
        <w:rPr>
          <w:rFonts w:cs="Arial"/>
        </w:rPr>
        <w:t>a-Pioterek</w:t>
      </w:r>
      <w:proofErr w:type="spellEnd"/>
      <w:r w:rsidR="00AA3DF7">
        <w:rPr>
          <w:rFonts w:cs="Arial"/>
        </w:rPr>
        <w:t xml:space="preserve"> (Ekspert-opiniodawca)</w:t>
      </w:r>
      <w:r w:rsidR="005B1A38">
        <w:rPr>
          <w:rFonts w:cs="Arial"/>
        </w:rPr>
        <w:t xml:space="preserve"> oraz </w:t>
      </w:r>
      <w:r w:rsidR="00AA3DF7">
        <w:rPr>
          <w:rFonts w:cs="Arial"/>
        </w:rPr>
        <w:t xml:space="preserve">Pan </w:t>
      </w:r>
      <w:r w:rsidR="0012153F">
        <w:rPr>
          <w:rFonts w:cs="Arial"/>
        </w:rPr>
        <w:t>Dari</w:t>
      </w:r>
      <w:r w:rsidR="00AA3DF7">
        <w:rPr>
          <w:rFonts w:cs="Arial"/>
        </w:rPr>
        <w:t>usz Rutkowski (Ekspert-opiniodawca)</w:t>
      </w:r>
      <w:r w:rsidR="00C35C6A">
        <w:rPr>
          <w:rFonts w:cs="Arial"/>
        </w:rPr>
        <w:t xml:space="preserve">. Lista obecności stanowi załącznik nr 1 do niniejszego protokołu. </w:t>
      </w:r>
    </w:p>
    <w:p w:rsidR="00923781" w:rsidRDefault="00C35C6A" w:rsidP="002E1084">
      <w:pPr>
        <w:ind w:firstLine="708"/>
        <w:jc w:val="both"/>
        <w:rPr>
          <w:rFonts w:cs="Arial"/>
        </w:rPr>
      </w:pPr>
      <w:r>
        <w:rPr>
          <w:rFonts w:cs="Arial"/>
        </w:rPr>
        <w:t xml:space="preserve">Pani Katarzyna Brzychcy, Wicedyrektor  ds. EFS  Wojewódzkiego Urzędu Pracy w Szczecinie powitała wszystkich przybyłych gości oraz poinformowała gremium, iż wymagane kworum zostało zapewnione. Następnie przedstawiła </w:t>
      </w:r>
      <w:r w:rsidR="00B47F34">
        <w:rPr>
          <w:rFonts w:cs="Arial"/>
        </w:rPr>
        <w:t>zmianę w sposobie</w:t>
      </w:r>
      <w:r w:rsidR="005B1A38">
        <w:rPr>
          <w:rFonts w:cs="Arial"/>
        </w:rPr>
        <w:t xml:space="preserve"> </w:t>
      </w:r>
      <w:r w:rsidR="00B47F34">
        <w:rPr>
          <w:rFonts w:cs="Arial"/>
        </w:rPr>
        <w:t xml:space="preserve">głosowania nad akceptacją strategii wdrażania projektu innowacyjnego. Zmiana  polegająca na tym, iż w przypadku propozycji Eksperta </w:t>
      </w:r>
      <w:r w:rsidR="00CF077F">
        <w:rPr>
          <w:rFonts w:cs="Arial"/>
        </w:rPr>
        <w:br/>
      </w:r>
      <w:r w:rsidR="00B47F34">
        <w:rPr>
          <w:rFonts w:cs="Arial"/>
        </w:rPr>
        <w:t>o akceptacji warunkowej ocenianej strategii wdrażania projektu</w:t>
      </w:r>
      <w:r w:rsidR="00174E98">
        <w:rPr>
          <w:rFonts w:cs="Arial"/>
        </w:rPr>
        <w:t>,</w:t>
      </w:r>
      <w:r w:rsidR="00B47F34">
        <w:rPr>
          <w:rFonts w:cs="Arial"/>
        </w:rPr>
        <w:t xml:space="preserve"> głosowanie nad uchwałą zostanie automatycznie przeprowadzane z pominięciem głosowania uchwały z</w:t>
      </w:r>
      <w:r w:rsidR="00CD227A">
        <w:rPr>
          <w:rFonts w:cs="Arial"/>
        </w:rPr>
        <w:t>a bezwarunkową akceptacją</w:t>
      </w:r>
      <w:r w:rsidR="00B47F34">
        <w:rPr>
          <w:rFonts w:cs="Arial"/>
        </w:rPr>
        <w:t xml:space="preserve"> danej strategii. Pan Marcin Kowalski zadał pytanie</w:t>
      </w:r>
      <w:r w:rsidR="00E9178E">
        <w:rPr>
          <w:rFonts w:cs="Arial"/>
        </w:rPr>
        <w:t xml:space="preserve"> co w przypadku, gdy w czasie posiedzenia RST WZ Ekspert stwierdzi, iż dany warunek zostanie spełniony</w:t>
      </w:r>
      <w:r w:rsidR="00174E98">
        <w:rPr>
          <w:rFonts w:cs="Arial"/>
        </w:rPr>
        <w:t>?</w:t>
      </w:r>
      <w:r w:rsidR="00E9178E">
        <w:rPr>
          <w:rFonts w:cs="Arial"/>
        </w:rPr>
        <w:t xml:space="preserve"> Wiceprzewodnicząca  odpowiedziała, iż dany warunek zostanie spełniony</w:t>
      </w:r>
      <w:r w:rsidR="00174E98">
        <w:rPr>
          <w:rFonts w:cs="Arial"/>
        </w:rPr>
        <w:t>,</w:t>
      </w:r>
      <w:r w:rsidR="00E9178E">
        <w:rPr>
          <w:rFonts w:cs="Arial"/>
        </w:rPr>
        <w:t xml:space="preserve"> gdy strategia wdrażania projektu zostanie formalnie uzupełniona.</w:t>
      </w:r>
      <w:r w:rsidR="00B47F34">
        <w:rPr>
          <w:rFonts w:cs="Arial"/>
        </w:rPr>
        <w:t xml:space="preserve"> </w:t>
      </w:r>
      <w:r w:rsidR="00E9178E">
        <w:rPr>
          <w:rFonts w:cs="Arial"/>
        </w:rPr>
        <w:t xml:space="preserve">      Następnie Pani Katarzyna Brzychcy przedstawiła zaplanowany porządek obrad. Wobec braku wniosków i zastrzeżeń porządek obrad został przyjęty przez aklamację (stanowi załącznik </w:t>
      </w:r>
      <w:r w:rsidR="00CF077F">
        <w:rPr>
          <w:rFonts w:cs="Arial"/>
        </w:rPr>
        <w:br/>
      </w:r>
      <w:r w:rsidR="00E9178E">
        <w:rPr>
          <w:rFonts w:cs="Arial"/>
        </w:rPr>
        <w:t xml:space="preserve">nr 2 do niniejszego protokołu). </w:t>
      </w:r>
    </w:p>
    <w:p w:rsidR="005B1A38" w:rsidRDefault="00E9178E" w:rsidP="002E1084">
      <w:pPr>
        <w:ind w:firstLine="708"/>
        <w:jc w:val="both"/>
        <w:rPr>
          <w:rFonts w:cs="Arial"/>
        </w:rPr>
      </w:pPr>
      <w:r>
        <w:rPr>
          <w:rFonts w:cs="Arial"/>
        </w:rPr>
        <w:t>Zgodnie z przyjętym po</w:t>
      </w:r>
      <w:r w:rsidR="00174E98">
        <w:rPr>
          <w:rFonts w:cs="Arial"/>
        </w:rPr>
        <w:t xml:space="preserve">rządkiem obrad głos zabrała Ekspert – Pani </w:t>
      </w:r>
      <w:r>
        <w:rPr>
          <w:rFonts w:cs="Arial"/>
        </w:rPr>
        <w:t>Ann</w:t>
      </w:r>
      <w:r w:rsidR="00174E98">
        <w:rPr>
          <w:rFonts w:cs="Arial"/>
        </w:rPr>
        <w:t xml:space="preserve">a </w:t>
      </w:r>
      <w:proofErr w:type="spellStart"/>
      <w:r w:rsidR="00174E98">
        <w:rPr>
          <w:rFonts w:cs="Arial"/>
        </w:rPr>
        <w:t>Żabińska-Pioterek</w:t>
      </w:r>
      <w:proofErr w:type="spellEnd"/>
      <w:r w:rsidR="00174E98">
        <w:rPr>
          <w:rFonts w:cs="Arial"/>
        </w:rPr>
        <w:t>, która</w:t>
      </w:r>
      <w:r w:rsidR="00542FB7">
        <w:rPr>
          <w:rFonts w:cs="Arial"/>
        </w:rPr>
        <w:t xml:space="preserve"> rozpoczęła swoją opinię </w:t>
      </w:r>
      <w:r w:rsidR="00174E98">
        <w:rPr>
          <w:rFonts w:cs="Arial"/>
        </w:rPr>
        <w:t xml:space="preserve">od informacji, iż projektodawca, składając dokumenty do walidacji produktu finalnego, </w:t>
      </w:r>
      <w:r w:rsidR="00542FB7">
        <w:rPr>
          <w:rFonts w:cs="Arial"/>
        </w:rPr>
        <w:t xml:space="preserve">winien </w:t>
      </w:r>
      <w:r w:rsidR="00174E98">
        <w:rPr>
          <w:rFonts w:cs="Arial"/>
        </w:rPr>
        <w:t>sprawdzić</w:t>
      </w:r>
      <w:r w:rsidR="00542FB7">
        <w:rPr>
          <w:rFonts w:cs="Arial"/>
        </w:rPr>
        <w:t xml:space="preserve"> czy są one kompletne. Następnie </w:t>
      </w:r>
      <w:r>
        <w:rPr>
          <w:rFonts w:cs="Arial"/>
        </w:rPr>
        <w:t xml:space="preserve">przedstawiła swoją opinię </w:t>
      </w:r>
      <w:r w:rsidR="00174E98">
        <w:rPr>
          <w:rFonts w:cs="Arial"/>
        </w:rPr>
        <w:br/>
      </w:r>
      <w:r w:rsidR="00CD227A">
        <w:rPr>
          <w:rFonts w:cs="Arial"/>
        </w:rPr>
        <w:t xml:space="preserve">na temat </w:t>
      </w:r>
      <w:r>
        <w:rPr>
          <w:rFonts w:cs="Arial"/>
        </w:rPr>
        <w:t xml:space="preserve">produktu finalnego projektu pt.: </w:t>
      </w:r>
      <w:r w:rsidRPr="00E9178E">
        <w:rPr>
          <w:rFonts w:eastAsia="Times New Roman" w:cs="Arial"/>
        </w:rPr>
        <w:t xml:space="preserve">„PROGRESSUS – Innowacyjny model </w:t>
      </w:r>
      <w:proofErr w:type="spellStart"/>
      <w:r w:rsidRPr="00E9178E">
        <w:rPr>
          <w:rFonts w:eastAsia="Times New Roman" w:cs="Arial"/>
        </w:rPr>
        <w:t>klastrów</w:t>
      </w:r>
      <w:proofErr w:type="spellEnd"/>
      <w:r w:rsidRPr="00E9178E">
        <w:rPr>
          <w:rFonts w:eastAsia="Times New Roman" w:cs="Arial"/>
        </w:rPr>
        <w:t xml:space="preserve"> NGO działających z pracodawcami na rzecz aktywizacji zawodowej osób niepełnosprawnych” realizowanego przez Związek Pracodawców Pomorza Zachodniego Lewiatan.</w:t>
      </w:r>
      <w:r w:rsidR="001B3E0F">
        <w:rPr>
          <w:rFonts w:cs="Arial"/>
        </w:rPr>
        <w:t xml:space="preserve"> Ekspert zwróciła uwagę, iż w dokumentacji brak </w:t>
      </w:r>
      <w:r w:rsidR="00174E98">
        <w:rPr>
          <w:rFonts w:cs="Arial"/>
        </w:rPr>
        <w:t xml:space="preserve">jest </w:t>
      </w:r>
      <w:r w:rsidR="001B3E0F">
        <w:rPr>
          <w:rFonts w:cs="Arial"/>
        </w:rPr>
        <w:t>informacji o ewaluacji zewnętrznej i poprosił</w:t>
      </w:r>
      <w:r w:rsidR="00876E40">
        <w:rPr>
          <w:rFonts w:cs="Arial"/>
        </w:rPr>
        <w:t>a</w:t>
      </w:r>
      <w:r w:rsidR="001B3E0F">
        <w:rPr>
          <w:rFonts w:cs="Arial"/>
        </w:rPr>
        <w:t xml:space="preserve"> </w:t>
      </w:r>
      <w:r w:rsidR="005772A5">
        <w:rPr>
          <w:rFonts w:cs="Arial"/>
        </w:rPr>
        <w:t>by</w:t>
      </w:r>
      <w:r w:rsidR="001B3E0F">
        <w:rPr>
          <w:rFonts w:cs="Arial"/>
        </w:rPr>
        <w:t xml:space="preserve"> wys</w:t>
      </w:r>
      <w:r w:rsidR="005772A5">
        <w:rPr>
          <w:rFonts w:cs="Arial"/>
        </w:rPr>
        <w:t>tąpienie</w:t>
      </w:r>
      <w:r w:rsidR="00C921C1">
        <w:rPr>
          <w:rFonts w:cs="Arial"/>
        </w:rPr>
        <w:t xml:space="preserve"> projektodawcy</w:t>
      </w:r>
      <w:r w:rsidR="00FD3BCD">
        <w:rPr>
          <w:rFonts w:cs="Arial"/>
        </w:rPr>
        <w:t xml:space="preserve"> </w:t>
      </w:r>
      <w:r w:rsidR="005772A5">
        <w:rPr>
          <w:rFonts w:cs="Arial"/>
        </w:rPr>
        <w:t xml:space="preserve">poszerzyć </w:t>
      </w:r>
      <w:r w:rsidR="00FD3BCD">
        <w:rPr>
          <w:rFonts w:cs="Arial"/>
        </w:rPr>
        <w:t>o zaprezentowanie jej oraz</w:t>
      </w:r>
      <w:r w:rsidR="00C921C1">
        <w:rPr>
          <w:rFonts w:cs="Arial"/>
        </w:rPr>
        <w:t xml:space="preserve"> opisanie </w:t>
      </w:r>
      <w:r w:rsidR="00FD3BCD">
        <w:rPr>
          <w:rFonts w:cs="Arial"/>
        </w:rPr>
        <w:t>jak projektodawca zamierza zmotywować</w:t>
      </w:r>
      <w:r w:rsidR="003E442D">
        <w:rPr>
          <w:rFonts w:cs="Arial"/>
        </w:rPr>
        <w:t xml:space="preserve"> </w:t>
      </w:r>
      <w:r w:rsidR="00FD3BCD">
        <w:rPr>
          <w:rFonts w:cs="Arial"/>
        </w:rPr>
        <w:t xml:space="preserve">i zachęcić NGO do </w:t>
      </w:r>
      <w:r w:rsidR="00174E98">
        <w:rPr>
          <w:rFonts w:cs="Arial"/>
        </w:rPr>
        <w:t>zaimplementowania</w:t>
      </w:r>
      <w:r w:rsidR="00FD3BCD">
        <w:rPr>
          <w:rFonts w:cs="Arial"/>
        </w:rPr>
        <w:t xml:space="preserve"> produktu finalnego. </w:t>
      </w:r>
      <w:r w:rsidR="00C921C1">
        <w:rPr>
          <w:rFonts w:cs="Arial"/>
        </w:rPr>
        <w:t xml:space="preserve"> Ekspert również poprosiła o wyjaśnienie jak </w:t>
      </w:r>
      <w:r w:rsidR="00FD3BCD">
        <w:rPr>
          <w:rFonts w:cs="Arial"/>
        </w:rPr>
        <w:t xml:space="preserve">będzie wyglądać produkt finalny po zakończeniu </w:t>
      </w:r>
      <w:r w:rsidR="00C921C1">
        <w:rPr>
          <w:rFonts w:cs="Arial"/>
        </w:rPr>
        <w:t>realizacji projektu</w:t>
      </w:r>
      <w:r w:rsidR="00CF077F">
        <w:rPr>
          <w:rFonts w:cs="Arial"/>
        </w:rPr>
        <w:t xml:space="preserve"> oraz omówienie kwestii</w:t>
      </w:r>
      <w:r w:rsidR="00C4357B">
        <w:rPr>
          <w:rFonts w:cs="Arial"/>
        </w:rPr>
        <w:t xml:space="preserve"> trudności instalowania programu przez użytkowników. </w:t>
      </w:r>
      <w:r w:rsidR="00174E98">
        <w:rPr>
          <w:rFonts w:cs="Arial"/>
        </w:rPr>
        <w:t>Podsumowując</w:t>
      </w:r>
      <w:r w:rsidR="00FD3BCD">
        <w:rPr>
          <w:rFonts w:cs="Arial"/>
        </w:rPr>
        <w:t xml:space="preserve"> Ekspert</w:t>
      </w:r>
      <w:r w:rsidR="00C921C1">
        <w:rPr>
          <w:rFonts w:cs="Arial"/>
        </w:rPr>
        <w:t xml:space="preserve"> powiedziała,</w:t>
      </w:r>
      <w:r w:rsidR="003E442D">
        <w:rPr>
          <w:rFonts w:cs="Arial"/>
        </w:rPr>
        <w:t xml:space="preserve"> </w:t>
      </w:r>
      <w:r w:rsidR="00891D68">
        <w:rPr>
          <w:rFonts w:cs="Arial"/>
        </w:rPr>
        <w:br/>
      </w:r>
      <w:r w:rsidR="00C921C1">
        <w:rPr>
          <w:rFonts w:cs="Arial"/>
        </w:rPr>
        <w:t>iż zgodnie z zapisami w liście sprawdzającej</w:t>
      </w:r>
      <w:r w:rsidR="00174E98">
        <w:rPr>
          <w:rFonts w:cs="Arial"/>
        </w:rPr>
        <w:t>,</w:t>
      </w:r>
      <w:r w:rsidR="00C921C1">
        <w:rPr>
          <w:rFonts w:cs="Arial"/>
        </w:rPr>
        <w:t xml:space="preserve"> rekomenduje uznać </w:t>
      </w:r>
      <w:r w:rsidR="00FD3BCD">
        <w:rPr>
          <w:rFonts w:cs="Arial"/>
        </w:rPr>
        <w:t>produkt</w:t>
      </w:r>
      <w:r w:rsidR="00C921C1">
        <w:rPr>
          <w:rFonts w:cs="Arial"/>
        </w:rPr>
        <w:t xml:space="preserve"> finalny za </w:t>
      </w:r>
      <w:proofErr w:type="spellStart"/>
      <w:r w:rsidR="00C921C1">
        <w:rPr>
          <w:rFonts w:cs="Arial"/>
        </w:rPr>
        <w:t>zwalidowany</w:t>
      </w:r>
      <w:proofErr w:type="spellEnd"/>
      <w:r w:rsidR="00C921C1">
        <w:rPr>
          <w:rFonts w:cs="Arial"/>
        </w:rPr>
        <w:t xml:space="preserve"> </w:t>
      </w:r>
      <w:r w:rsidR="00891D68">
        <w:rPr>
          <w:rFonts w:cs="Arial"/>
        </w:rPr>
        <w:br/>
      </w:r>
      <w:r w:rsidR="00C921C1">
        <w:rPr>
          <w:rFonts w:cs="Arial"/>
        </w:rPr>
        <w:t>po dokonaniu ww. poprawek</w:t>
      </w:r>
      <w:r w:rsidR="00923781">
        <w:rPr>
          <w:rFonts w:cs="Arial"/>
        </w:rPr>
        <w:t>.</w:t>
      </w:r>
    </w:p>
    <w:p w:rsidR="00961069" w:rsidRDefault="00891CE0" w:rsidP="00961069">
      <w:pPr>
        <w:ind w:firstLine="708"/>
        <w:jc w:val="both"/>
        <w:rPr>
          <w:rFonts w:cs="Arial"/>
        </w:rPr>
      </w:pPr>
      <w:r>
        <w:rPr>
          <w:rFonts w:cs="Arial"/>
        </w:rPr>
        <w:t>Po wysłuchaniu opinii Ekspert</w:t>
      </w:r>
      <w:r w:rsidR="00692F02">
        <w:rPr>
          <w:rFonts w:cs="Arial"/>
        </w:rPr>
        <w:t>a</w:t>
      </w:r>
      <w:r>
        <w:rPr>
          <w:rFonts w:cs="Arial"/>
        </w:rPr>
        <w:t>, głos z</w:t>
      </w:r>
      <w:r w:rsidR="00116BDF">
        <w:rPr>
          <w:rFonts w:cs="Arial"/>
        </w:rPr>
        <w:t>abrał Pan Andrzej Klim (Związek</w:t>
      </w:r>
      <w:r>
        <w:rPr>
          <w:rFonts w:cs="Arial"/>
        </w:rPr>
        <w:t xml:space="preserve"> Pracodawców Pomorza Zachodniego Lewiatan) dziękując za cenne </w:t>
      </w:r>
      <w:r w:rsidR="00692F02">
        <w:rPr>
          <w:rFonts w:cs="Arial"/>
        </w:rPr>
        <w:t>uwagi. Jako Projektodawca zg</w:t>
      </w:r>
      <w:r w:rsidR="007B1AFA">
        <w:rPr>
          <w:rFonts w:cs="Arial"/>
        </w:rPr>
        <w:t>o</w:t>
      </w:r>
      <w:r w:rsidR="00692F02">
        <w:rPr>
          <w:rFonts w:cs="Arial"/>
        </w:rPr>
        <w:t>dził</w:t>
      </w:r>
      <w:r>
        <w:rPr>
          <w:rFonts w:cs="Arial"/>
        </w:rPr>
        <w:t xml:space="preserve"> się z większością uwag wskazanych przez Ekspert</w:t>
      </w:r>
      <w:r w:rsidR="00692F02">
        <w:rPr>
          <w:rFonts w:cs="Arial"/>
        </w:rPr>
        <w:t>a</w:t>
      </w:r>
      <w:r>
        <w:rPr>
          <w:rFonts w:cs="Arial"/>
        </w:rPr>
        <w:t>. Przyznał, iż projekt jest bardzo skomplikowany</w:t>
      </w:r>
      <w:r w:rsidR="007B1AFA">
        <w:rPr>
          <w:rFonts w:cs="Arial"/>
        </w:rPr>
        <w:t>,</w:t>
      </w:r>
      <w:r w:rsidR="000B1D8B">
        <w:rPr>
          <w:rFonts w:cs="Arial"/>
        </w:rPr>
        <w:t xml:space="preserve"> ale każdy zeszyt wchodzący w skład produktu finalnego może </w:t>
      </w:r>
      <w:r w:rsidR="00E62E33">
        <w:rPr>
          <w:rFonts w:cs="Arial"/>
        </w:rPr>
        <w:t>być traktowany</w:t>
      </w:r>
      <w:r w:rsidR="000B1D8B">
        <w:rPr>
          <w:rFonts w:cs="Arial"/>
        </w:rPr>
        <w:t xml:space="preserve"> oddzielnie, jako odrębny produkt.</w:t>
      </w:r>
      <w:r>
        <w:rPr>
          <w:rFonts w:cs="Arial"/>
        </w:rPr>
        <w:t xml:space="preserve"> </w:t>
      </w:r>
      <w:r w:rsidR="00BB699B">
        <w:rPr>
          <w:rFonts w:cs="Arial"/>
        </w:rPr>
        <w:t xml:space="preserve">Idea </w:t>
      </w:r>
      <w:r w:rsidR="00BB699B">
        <w:rPr>
          <w:rFonts w:cs="Arial"/>
        </w:rPr>
        <w:lastRenderedPageBreak/>
        <w:t>włączania</w:t>
      </w:r>
      <w:r w:rsidR="00E62E33">
        <w:rPr>
          <w:rFonts w:cs="Arial"/>
        </w:rPr>
        <w:t xml:space="preserve"> organizacji pozarządowych w aktywizację zawodową</w:t>
      </w:r>
      <w:r w:rsidR="00BB699B">
        <w:rPr>
          <w:rFonts w:cs="Arial"/>
        </w:rPr>
        <w:t xml:space="preserve"> wpisuje się w temat</w:t>
      </w:r>
      <w:r w:rsidR="00E62E33">
        <w:rPr>
          <w:rFonts w:cs="Arial"/>
        </w:rPr>
        <w:t xml:space="preserve"> innowacji</w:t>
      </w:r>
      <w:r w:rsidR="00BB699B">
        <w:rPr>
          <w:rFonts w:cs="Arial"/>
        </w:rPr>
        <w:t xml:space="preserve"> „</w:t>
      </w:r>
      <w:r w:rsidR="00BB699B" w:rsidRPr="00E62E33">
        <w:rPr>
          <w:rStyle w:val="Pogrubienie"/>
          <w:b w:val="0"/>
        </w:rPr>
        <w:t>Zwiększenie oferty istniejących, wykreowanie nowych instytucji działających na rzecz integracji społecznej grup marginalizowanych, wykluczonych bądź zagrożonych wykluczeniem społecznym</w:t>
      </w:r>
      <w:r w:rsidR="00E62E33">
        <w:rPr>
          <w:rStyle w:val="Pogrubienie"/>
          <w:b w:val="0"/>
        </w:rPr>
        <w:t>”.</w:t>
      </w:r>
      <w:r w:rsidR="003E442D">
        <w:rPr>
          <w:rStyle w:val="Pogrubienie"/>
          <w:b w:val="0"/>
        </w:rPr>
        <w:t xml:space="preserve"> </w:t>
      </w:r>
      <w:r w:rsidR="000B1D8B">
        <w:rPr>
          <w:rFonts w:cs="Arial"/>
        </w:rPr>
        <w:t xml:space="preserve">Jednocześnie Pan Andrzej Klim stwierdził, iż </w:t>
      </w:r>
      <w:r w:rsidR="00302E41">
        <w:rPr>
          <w:rFonts w:cs="Arial"/>
        </w:rPr>
        <w:t xml:space="preserve">z </w:t>
      </w:r>
      <w:r w:rsidR="000B1D8B">
        <w:rPr>
          <w:rFonts w:cs="Arial"/>
        </w:rPr>
        <w:t>d</w:t>
      </w:r>
      <w:r w:rsidR="003B5578">
        <w:rPr>
          <w:rFonts w:cs="Arial"/>
        </w:rPr>
        <w:t>oświadczeni</w:t>
      </w:r>
      <w:r w:rsidR="00302E41">
        <w:rPr>
          <w:rFonts w:cs="Arial"/>
        </w:rPr>
        <w:t xml:space="preserve">a </w:t>
      </w:r>
      <w:r w:rsidR="007B1AFA">
        <w:rPr>
          <w:rFonts w:cs="Arial"/>
        </w:rPr>
        <w:t xml:space="preserve">wie, </w:t>
      </w:r>
      <w:r w:rsidR="003E442D">
        <w:rPr>
          <w:rFonts w:cs="Arial"/>
        </w:rPr>
        <w:t xml:space="preserve">że </w:t>
      </w:r>
      <w:r w:rsidR="00302E41">
        <w:rPr>
          <w:rFonts w:cs="Arial"/>
        </w:rPr>
        <w:t>wspieranie</w:t>
      </w:r>
      <w:r w:rsidR="003B5578">
        <w:rPr>
          <w:rFonts w:cs="Arial"/>
        </w:rPr>
        <w:t xml:space="preserve"> z</w:t>
      </w:r>
      <w:r w:rsidR="000B1D8B">
        <w:rPr>
          <w:rFonts w:cs="Arial"/>
        </w:rPr>
        <w:t>e</w:t>
      </w:r>
      <w:r w:rsidR="003B5578">
        <w:rPr>
          <w:rFonts w:cs="Arial"/>
        </w:rPr>
        <w:t xml:space="preserve"> strony organizacji pozarządowych prost</w:t>
      </w:r>
      <w:r w:rsidR="000B1D8B">
        <w:rPr>
          <w:rFonts w:cs="Arial"/>
        </w:rPr>
        <w:t xml:space="preserve">ych rozwiązań </w:t>
      </w:r>
      <w:r w:rsidR="003B5578">
        <w:rPr>
          <w:rFonts w:cs="Arial"/>
        </w:rPr>
        <w:t>w rzeczywistości nie sprawdza</w:t>
      </w:r>
      <w:r w:rsidR="000B1D8B">
        <w:rPr>
          <w:rFonts w:cs="Arial"/>
        </w:rPr>
        <w:t xml:space="preserve"> </w:t>
      </w:r>
      <w:r w:rsidR="003B5578">
        <w:rPr>
          <w:rFonts w:cs="Arial"/>
        </w:rPr>
        <w:t xml:space="preserve">się. </w:t>
      </w:r>
      <w:r w:rsidR="000B1D8B">
        <w:rPr>
          <w:rFonts w:cs="Arial"/>
        </w:rPr>
        <w:t>Wsparcie dla osób niepełnosprawnych ze strony organizacji pozarządowych</w:t>
      </w:r>
      <w:r w:rsidR="005772A5">
        <w:rPr>
          <w:rFonts w:cs="Arial"/>
        </w:rPr>
        <w:t xml:space="preserve"> powinno dotyczyć powolnego wchodzenia</w:t>
      </w:r>
      <w:r w:rsidR="000B1D8B">
        <w:rPr>
          <w:rFonts w:cs="Arial"/>
        </w:rPr>
        <w:t xml:space="preserve"> na rynek pracy</w:t>
      </w:r>
      <w:r w:rsidR="00CD227A">
        <w:rPr>
          <w:rFonts w:cs="Arial"/>
        </w:rPr>
        <w:t>. B</w:t>
      </w:r>
      <w:r w:rsidR="00961069">
        <w:rPr>
          <w:rFonts w:cs="Arial"/>
        </w:rPr>
        <w:t xml:space="preserve">ardziej złożone i długofalowe </w:t>
      </w:r>
      <w:r w:rsidR="00CD227A">
        <w:rPr>
          <w:rFonts w:cs="Arial"/>
        </w:rPr>
        <w:t xml:space="preserve">wparcie </w:t>
      </w:r>
      <w:r w:rsidR="00961069">
        <w:rPr>
          <w:rFonts w:cs="Arial"/>
        </w:rPr>
        <w:t>przyniesie oczekiwany efekt.</w:t>
      </w:r>
      <w:r w:rsidR="00302E41">
        <w:rPr>
          <w:rFonts w:cs="Arial"/>
        </w:rPr>
        <w:t xml:space="preserve"> </w:t>
      </w:r>
    </w:p>
    <w:p w:rsidR="00891CE0" w:rsidRDefault="00302E41" w:rsidP="00961069">
      <w:pPr>
        <w:ind w:firstLine="708"/>
        <w:jc w:val="both"/>
        <w:rPr>
          <w:rFonts w:cs="Arial"/>
        </w:rPr>
      </w:pPr>
      <w:r>
        <w:rPr>
          <w:rFonts w:cs="Arial"/>
        </w:rPr>
        <w:t>Następnie głos zabrała Pani Agnieszka Janiak (Związek  Pracodawców Pomorza Zachodniego Lewiatan)</w:t>
      </w:r>
      <w:r w:rsidR="00961069">
        <w:rPr>
          <w:rFonts w:cs="Arial"/>
        </w:rPr>
        <w:t xml:space="preserve"> informując</w:t>
      </w:r>
      <w:r w:rsidR="00CD227A">
        <w:rPr>
          <w:rFonts w:cs="Arial"/>
        </w:rPr>
        <w:t>,</w:t>
      </w:r>
      <w:r w:rsidR="00961069">
        <w:rPr>
          <w:rFonts w:cs="Arial"/>
        </w:rPr>
        <w:t xml:space="preserve"> iż ewaluacja zewnętrzna została </w:t>
      </w:r>
      <w:r w:rsidR="00CD227A">
        <w:rPr>
          <w:rFonts w:cs="Arial"/>
        </w:rPr>
        <w:t>zrealizowana, jednak nie dołączono</w:t>
      </w:r>
      <w:r w:rsidR="00961069">
        <w:rPr>
          <w:rFonts w:cs="Arial"/>
        </w:rPr>
        <w:t xml:space="preserve"> </w:t>
      </w:r>
      <w:r w:rsidR="00CD227A">
        <w:rPr>
          <w:rFonts w:cs="Arial"/>
        </w:rPr>
        <w:t xml:space="preserve">jej </w:t>
      </w:r>
      <w:r w:rsidR="003E442D">
        <w:rPr>
          <w:rFonts w:cs="Arial"/>
        </w:rPr>
        <w:br/>
        <w:t xml:space="preserve">do dokumentacji. </w:t>
      </w:r>
      <w:r w:rsidR="00EB6650">
        <w:rPr>
          <w:rFonts w:cs="Arial"/>
        </w:rPr>
        <w:t xml:space="preserve">Pani Janiak przekazała Członkom Sieci oraz Pani Żabińskiej – </w:t>
      </w:r>
      <w:proofErr w:type="spellStart"/>
      <w:r w:rsidR="00EB6650">
        <w:rPr>
          <w:rFonts w:cs="Arial"/>
        </w:rPr>
        <w:t>Pioterek</w:t>
      </w:r>
      <w:proofErr w:type="spellEnd"/>
      <w:r w:rsidR="00EB6650">
        <w:rPr>
          <w:rFonts w:cs="Arial"/>
        </w:rPr>
        <w:t xml:space="preserve"> raport </w:t>
      </w:r>
      <w:r w:rsidR="00891D68">
        <w:rPr>
          <w:rFonts w:cs="Arial"/>
        </w:rPr>
        <w:br/>
      </w:r>
      <w:r w:rsidR="00EB6650">
        <w:rPr>
          <w:rFonts w:cs="Arial"/>
        </w:rPr>
        <w:t xml:space="preserve">z ewaluacji. </w:t>
      </w:r>
      <w:r w:rsidR="00961069">
        <w:rPr>
          <w:rFonts w:cs="Arial"/>
        </w:rPr>
        <w:t>Pan Andrzej Klim poinformował</w:t>
      </w:r>
      <w:r w:rsidR="00EB6650">
        <w:rPr>
          <w:rFonts w:cs="Arial"/>
        </w:rPr>
        <w:t xml:space="preserve">, </w:t>
      </w:r>
      <w:r w:rsidR="00961069">
        <w:rPr>
          <w:rFonts w:cs="Arial"/>
        </w:rPr>
        <w:t>iż Związek Pracodawców Pomorza Zachodniego Lewiatan jest związkiem regionalnym</w:t>
      </w:r>
      <w:r w:rsidR="00BE3376">
        <w:rPr>
          <w:rFonts w:cs="Arial"/>
        </w:rPr>
        <w:t xml:space="preserve"> w Konfederacji</w:t>
      </w:r>
      <w:r w:rsidR="00136C15">
        <w:rPr>
          <w:rFonts w:cs="Arial"/>
        </w:rPr>
        <w:t xml:space="preserve"> Związków Pracodawców </w:t>
      </w:r>
      <w:r w:rsidR="00961069">
        <w:rPr>
          <w:rFonts w:cs="Arial"/>
        </w:rPr>
        <w:t xml:space="preserve">i </w:t>
      </w:r>
      <w:r w:rsidR="003C7CA7">
        <w:rPr>
          <w:rFonts w:cs="Arial"/>
        </w:rPr>
        <w:t>posiada</w:t>
      </w:r>
      <w:r w:rsidR="00136C15">
        <w:rPr>
          <w:rFonts w:cs="Arial"/>
        </w:rPr>
        <w:t xml:space="preserve"> deklarację </w:t>
      </w:r>
      <w:r w:rsidR="00891D68">
        <w:rPr>
          <w:rFonts w:cs="Arial"/>
        </w:rPr>
        <w:br/>
      </w:r>
      <w:r w:rsidR="00136C15">
        <w:rPr>
          <w:rFonts w:cs="Arial"/>
        </w:rPr>
        <w:t>ze strony innych</w:t>
      </w:r>
      <w:r w:rsidR="00BE3376">
        <w:rPr>
          <w:rFonts w:cs="Arial"/>
        </w:rPr>
        <w:t xml:space="preserve"> pracodawców zrzeszonych ww. Konfederacji, że włączą się w </w:t>
      </w:r>
      <w:r w:rsidR="00136C15">
        <w:rPr>
          <w:rFonts w:cs="Arial"/>
        </w:rPr>
        <w:t xml:space="preserve">aspekt upowszechniania ww. produktu finalnego. </w:t>
      </w:r>
      <w:r w:rsidR="00C4357B">
        <w:rPr>
          <w:rFonts w:cs="Arial"/>
        </w:rPr>
        <w:t xml:space="preserve">Pani Agnieszka Janiak ponownie zabrała głos informując wszystkich zebranych, iż aktualnie </w:t>
      </w:r>
      <w:r w:rsidR="00BE3376">
        <w:rPr>
          <w:rFonts w:cs="Arial"/>
        </w:rPr>
        <w:t>współpracują z 16 ambasadorami</w:t>
      </w:r>
      <w:r w:rsidR="00C4357B">
        <w:rPr>
          <w:rFonts w:cs="Arial"/>
        </w:rPr>
        <w:t xml:space="preserve"> we wszystkich województwach, którzy prężnie działają na rzecz osób niepełnosprawnych </w:t>
      </w:r>
      <w:r w:rsidR="00C406D0">
        <w:rPr>
          <w:rFonts w:cs="Arial"/>
        </w:rPr>
        <w:t>oraz</w:t>
      </w:r>
      <w:r w:rsidR="00C4357B">
        <w:rPr>
          <w:rFonts w:cs="Arial"/>
        </w:rPr>
        <w:t xml:space="preserve"> aktywizacji zawodowej. </w:t>
      </w:r>
    </w:p>
    <w:p w:rsidR="00136C15" w:rsidRDefault="00136C15" w:rsidP="00961069">
      <w:pPr>
        <w:ind w:firstLine="708"/>
        <w:jc w:val="both"/>
        <w:rPr>
          <w:rFonts w:cs="Arial"/>
        </w:rPr>
      </w:pPr>
      <w:r>
        <w:rPr>
          <w:rFonts w:cs="Arial"/>
        </w:rPr>
        <w:t xml:space="preserve">Po wystąpieniu przedstawicieli </w:t>
      </w:r>
      <w:r w:rsidRPr="008D7BD1">
        <w:rPr>
          <w:rFonts w:cs="Arial"/>
        </w:rPr>
        <w:t>Związku Pracodawców Pomorza Zachodniego</w:t>
      </w:r>
      <w:r w:rsidR="008D7BD1">
        <w:rPr>
          <w:rFonts w:cs="Arial"/>
        </w:rPr>
        <w:t xml:space="preserve"> Lewiatan</w:t>
      </w:r>
      <w:r>
        <w:rPr>
          <w:rFonts w:cs="Arial"/>
        </w:rPr>
        <w:t xml:space="preserve"> głos zabrała Pani Anna </w:t>
      </w:r>
      <w:proofErr w:type="spellStart"/>
      <w:r>
        <w:rPr>
          <w:rFonts w:cs="Arial"/>
        </w:rPr>
        <w:t>Żabińska-Pioterek</w:t>
      </w:r>
      <w:proofErr w:type="spellEnd"/>
      <w:r>
        <w:rPr>
          <w:rFonts w:cs="Arial"/>
        </w:rPr>
        <w:t xml:space="preserve"> podsumowują</w:t>
      </w:r>
      <w:r w:rsidR="00C406D0">
        <w:rPr>
          <w:rFonts w:cs="Arial"/>
        </w:rPr>
        <w:t>c</w:t>
      </w:r>
      <w:r>
        <w:rPr>
          <w:rFonts w:cs="Arial"/>
        </w:rPr>
        <w:t xml:space="preserve">, iż projekt jest bardzo dobry, zeszyty będące składową produktu finalnego są </w:t>
      </w:r>
      <w:r w:rsidR="00C4357B">
        <w:rPr>
          <w:rFonts w:cs="Arial"/>
        </w:rPr>
        <w:t xml:space="preserve">przygotowane </w:t>
      </w:r>
      <w:r>
        <w:rPr>
          <w:rFonts w:cs="Arial"/>
        </w:rPr>
        <w:t>profesjonalnie. Jednakże Ekspert</w:t>
      </w:r>
      <w:r w:rsidR="005772A5">
        <w:rPr>
          <w:rFonts w:cs="Arial"/>
        </w:rPr>
        <w:t>a</w:t>
      </w:r>
      <w:r>
        <w:rPr>
          <w:rFonts w:cs="Arial"/>
        </w:rPr>
        <w:t xml:space="preserve"> stwierdził</w:t>
      </w:r>
      <w:r w:rsidR="005772A5">
        <w:rPr>
          <w:rFonts w:cs="Arial"/>
        </w:rPr>
        <w:t>a</w:t>
      </w:r>
      <w:r>
        <w:rPr>
          <w:rFonts w:cs="Arial"/>
        </w:rPr>
        <w:t xml:space="preserve">, iż nie </w:t>
      </w:r>
      <w:r w:rsidR="002D5A71">
        <w:rPr>
          <w:rFonts w:cs="Arial"/>
        </w:rPr>
        <w:t>otrz</w:t>
      </w:r>
      <w:r>
        <w:rPr>
          <w:rFonts w:cs="Arial"/>
        </w:rPr>
        <w:t>ymała kompletu dokumentów z którymi mogłaby się zapoznać</w:t>
      </w:r>
      <w:r w:rsidR="00BE3376">
        <w:rPr>
          <w:rFonts w:cs="Arial"/>
        </w:rPr>
        <w:t xml:space="preserve"> m.in.:</w:t>
      </w:r>
      <w:r w:rsidR="00C4357B">
        <w:rPr>
          <w:rFonts w:cs="Arial"/>
        </w:rPr>
        <w:t xml:space="preserve"> opisu ewaluacji zewnętrznej, informacji dotyczącej instalacji programu.</w:t>
      </w:r>
      <w:r w:rsidR="00C13936">
        <w:rPr>
          <w:rFonts w:cs="Arial"/>
        </w:rPr>
        <w:t xml:space="preserve"> Dodała również, że projektodawcy w trakcie wystąpienia </w:t>
      </w:r>
      <w:r w:rsidR="003E442D">
        <w:rPr>
          <w:rFonts w:cs="Arial"/>
        </w:rPr>
        <w:t>wyjaśnili</w:t>
      </w:r>
      <w:r w:rsidR="005772A5">
        <w:rPr>
          <w:rFonts w:cs="Arial"/>
        </w:rPr>
        <w:t xml:space="preserve"> wszelkie wątpliwości</w:t>
      </w:r>
      <w:r w:rsidR="003E442D">
        <w:rPr>
          <w:rFonts w:cs="Arial"/>
        </w:rPr>
        <w:t>, dają</w:t>
      </w:r>
      <w:r w:rsidR="00C13936">
        <w:rPr>
          <w:rFonts w:cs="Arial"/>
        </w:rPr>
        <w:t>c świadectwo, iż projekt jest doskonale rozumiany.</w:t>
      </w:r>
    </w:p>
    <w:p w:rsidR="00E9178E" w:rsidRDefault="00C13936" w:rsidP="00C13936">
      <w:pPr>
        <w:ind w:firstLine="708"/>
        <w:jc w:val="both"/>
        <w:rPr>
          <w:rFonts w:cs="Arial"/>
        </w:rPr>
      </w:pPr>
      <w:r>
        <w:rPr>
          <w:rFonts w:cs="Arial"/>
        </w:rPr>
        <w:t>Po wystąpieniu</w:t>
      </w:r>
      <w:r w:rsidR="00F90594">
        <w:rPr>
          <w:rFonts w:cs="Arial"/>
        </w:rPr>
        <w:t xml:space="preserve"> </w:t>
      </w:r>
      <w:r>
        <w:rPr>
          <w:rFonts w:cs="Arial"/>
        </w:rPr>
        <w:t>Ekspert</w:t>
      </w:r>
      <w:r w:rsidR="00C406D0">
        <w:rPr>
          <w:rFonts w:cs="Arial"/>
        </w:rPr>
        <w:t>a</w:t>
      </w:r>
      <w:r>
        <w:rPr>
          <w:rFonts w:cs="Arial"/>
        </w:rPr>
        <w:t xml:space="preserve"> </w:t>
      </w:r>
      <w:r w:rsidR="00C406D0">
        <w:rPr>
          <w:rFonts w:cs="Arial"/>
        </w:rPr>
        <w:t xml:space="preserve">głos </w:t>
      </w:r>
      <w:r>
        <w:rPr>
          <w:rFonts w:cs="Arial"/>
        </w:rPr>
        <w:t>zabrała Pani Agnieszk</w:t>
      </w:r>
      <w:r w:rsidR="00C406D0">
        <w:rPr>
          <w:rFonts w:cs="Arial"/>
        </w:rPr>
        <w:t xml:space="preserve">a Janiak, która powiedziała, </w:t>
      </w:r>
      <w:r w:rsidR="00891D68">
        <w:rPr>
          <w:rFonts w:cs="Arial"/>
        </w:rPr>
        <w:br/>
      </w:r>
      <w:r w:rsidR="00C406D0">
        <w:rPr>
          <w:rFonts w:cs="Arial"/>
        </w:rPr>
        <w:t>że</w:t>
      </w:r>
      <w:r>
        <w:rPr>
          <w:rFonts w:cs="Arial"/>
        </w:rPr>
        <w:t xml:space="preserve"> Pełnomocnik Rządowy do spraw osób niepełnosprawnych zainteresował </w:t>
      </w:r>
      <w:r w:rsidR="00C406D0">
        <w:rPr>
          <w:rFonts w:cs="Arial"/>
        </w:rPr>
        <w:t xml:space="preserve">się </w:t>
      </w:r>
      <w:r w:rsidR="005772A5">
        <w:rPr>
          <w:rFonts w:cs="Arial"/>
        </w:rPr>
        <w:t xml:space="preserve">przedmiotowym </w:t>
      </w:r>
      <w:r w:rsidR="00C406D0">
        <w:rPr>
          <w:rFonts w:cs="Arial"/>
        </w:rPr>
        <w:t xml:space="preserve">projektem i wyraził chęć </w:t>
      </w:r>
      <w:r>
        <w:rPr>
          <w:rFonts w:cs="Arial"/>
        </w:rPr>
        <w:t>o</w:t>
      </w:r>
      <w:r w:rsidR="00C406D0">
        <w:rPr>
          <w:rFonts w:cs="Arial"/>
        </w:rPr>
        <w:t>trzymania</w:t>
      </w:r>
      <w:r>
        <w:rPr>
          <w:rFonts w:cs="Arial"/>
        </w:rPr>
        <w:t xml:space="preserve"> po walidacji ww. produktu finalnego.</w:t>
      </w:r>
    </w:p>
    <w:p w:rsidR="008D7BD1" w:rsidRDefault="00D53067" w:rsidP="002E1084">
      <w:pPr>
        <w:ind w:firstLine="708"/>
        <w:jc w:val="both"/>
        <w:rPr>
          <w:rFonts w:cs="Arial"/>
        </w:rPr>
      </w:pPr>
      <w:r>
        <w:rPr>
          <w:rFonts w:cs="Arial"/>
        </w:rPr>
        <w:t xml:space="preserve">Po prezentacji </w:t>
      </w:r>
      <w:r w:rsidR="00C406D0">
        <w:rPr>
          <w:rFonts w:cs="Arial"/>
        </w:rPr>
        <w:t>nastąpiła dyskusja</w:t>
      </w:r>
      <w:r>
        <w:rPr>
          <w:rFonts w:cs="Arial"/>
        </w:rPr>
        <w:t>. Pani E</w:t>
      </w:r>
      <w:r w:rsidR="008D7BD1">
        <w:rPr>
          <w:rFonts w:cs="Arial"/>
        </w:rPr>
        <w:t xml:space="preserve">lżbieta Pilch </w:t>
      </w:r>
      <w:r w:rsidR="00C406D0">
        <w:rPr>
          <w:rFonts w:cs="Arial"/>
        </w:rPr>
        <w:t>(</w:t>
      </w:r>
      <w:proofErr w:type="spellStart"/>
      <w:r w:rsidR="00C406D0">
        <w:rPr>
          <w:rFonts w:cs="Arial"/>
        </w:rPr>
        <w:t>Europil</w:t>
      </w:r>
      <w:proofErr w:type="spellEnd"/>
      <w:r w:rsidR="00C406D0">
        <w:rPr>
          <w:rFonts w:cs="Arial"/>
        </w:rPr>
        <w:t xml:space="preserve"> Elżbieta Pilch) </w:t>
      </w:r>
      <w:r w:rsidR="008D7BD1">
        <w:rPr>
          <w:rFonts w:cs="Arial"/>
        </w:rPr>
        <w:t>zapytała się, czy projektodawca jest w stanie wskazać informatyka, który jest niezbędny do zainstalowania programu. Odpowi</w:t>
      </w:r>
      <w:r w:rsidR="003C7CA7">
        <w:rPr>
          <w:rFonts w:cs="Arial"/>
        </w:rPr>
        <w:t>edzi udzielił Pan Andrzej Klim stwierdzając</w:t>
      </w:r>
      <w:r w:rsidR="008D7BD1">
        <w:rPr>
          <w:rFonts w:cs="Arial"/>
        </w:rPr>
        <w:t>, iż projektodawca jest w stanie wskazać oso</w:t>
      </w:r>
      <w:r w:rsidR="003E442D">
        <w:rPr>
          <w:rFonts w:cs="Arial"/>
        </w:rPr>
        <w:t>by</w:t>
      </w:r>
      <w:r w:rsidR="008D7BD1">
        <w:rPr>
          <w:rFonts w:cs="Arial"/>
        </w:rPr>
        <w:t xml:space="preserve">, które zainstalowałyby </w:t>
      </w:r>
      <w:r w:rsidR="00BE3376">
        <w:rPr>
          <w:rFonts w:cs="Arial"/>
        </w:rPr>
        <w:t xml:space="preserve">za odpłatnością </w:t>
      </w:r>
      <w:r w:rsidR="008D7BD1">
        <w:rPr>
          <w:rFonts w:cs="Arial"/>
        </w:rPr>
        <w:t xml:space="preserve">program u </w:t>
      </w:r>
      <w:r w:rsidR="00BE3376">
        <w:rPr>
          <w:rFonts w:cs="Arial"/>
        </w:rPr>
        <w:t xml:space="preserve">potencjalnego </w:t>
      </w:r>
      <w:r w:rsidR="008D7BD1">
        <w:rPr>
          <w:rFonts w:cs="Arial"/>
        </w:rPr>
        <w:t xml:space="preserve">użytkownika. </w:t>
      </w:r>
    </w:p>
    <w:p w:rsidR="008D7BD1" w:rsidRDefault="008D7BD1" w:rsidP="002E1084">
      <w:pPr>
        <w:ind w:firstLine="708"/>
        <w:jc w:val="both"/>
        <w:rPr>
          <w:rFonts w:cs="Arial"/>
        </w:rPr>
      </w:pPr>
      <w:r>
        <w:rPr>
          <w:rFonts w:cs="Arial"/>
        </w:rPr>
        <w:t>Następnie Wiceprzewodnicząca RST WZ poprosiła Członków RST WZ o podpisanie deklaracji bezstronności. Poinformowała o możliwości</w:t>
      </w:r>
      <w:r w:rsidR="00982066">
        <w:rPr>
          <w:rFonts w:cs="Arial"/>
        </w:rPr>
        <w:t>ach głosowania Sieci Tematycznej w sprawie walidacji produktu finalnego</w:t>
      </w:r>
      <w:r>
        <w:rPr>
          <w:rFonts w:cs="Arial"/>
        </w:rPr>
        <w:t xml:space="preserve">. </w:t>
      </w:r>
      <w:r w:rsidR="002A297D">
        <w:rPr>
          <w:rFonts w:cs="Arial"/>
        </w:rPr>
        <w:t>Projekty uchwał zostały wysłane do Członków Sieci jeszcze przed posiedzeniem</w:t>
      </w:r>
      <w:r w:rsidR="00CA1D00">
        <w:rPr>
          <w:rFonts w:cs="Arial"/>
        </w:rPr>
        <w:t>.</w:t>
      </w:r>
      <w:r w:rsidR="002A297D">
        <w:rPr>
          <w:rFonts w:cs="Arial"/>
        </w:rPr>
        <w:t xml:space="preserve"> </w:t>
      </w:r>
      <w:r w:rsidR="005721FD">
        <w:rPr>
          <w:rFonts w:cs="Arial"/>
        </w:rPr>
        <w:t>Pani Katarzyna Brzychcy z</w:t>
      </w:r>
      <w:r>
        <w:rPr>
          <w:rFonts w:cs="Arial"/>
        </w:rPr>
        <w:t xml:space="preserve">aproponowała przegłosowanie uchwał. Z głosowania zostali wykluczeni </w:t>
      </w:r>
      <w:r w:rsidR="00BE3376">
        <w:rPr>
          <w:rFonts w:cs="Arial"/>
        </w:rPr>
        <w:t>projektodawcy</w:t>
      </w:r>
      <w:r w:rsidR="003C7CA7">
        <w:rPr>
          <w:rFonts w:cs="Arial"/>
        </w:rPr>
        <w:t xml:space="preserve"> realizujący projekt innowacyjny</w:t>
      </w:r>
      <w:r w:rsidR="00BE3376">
        <w:rPr>
          <w:rFonts w:cs="Arial"/>
        </w:rPr>
        <w:t>, którego produkt finalny podlega walidacji</w:t>
      </w:r>
      <w:r>
        <w:rPr>
          <w:rFonts w:cs="Arial"/>
        </w:rPr>
        <w:t>. W wyniku głosowania</w:t>
      </w:r>
      <w:r w:rsidR="00B400D8">
        <w:rPr>
          <w:rFonts w:cs="Arial"/>
        </w:rPr>
        <w:t xml:space="preserve"> (33 osób uprawnionych do głosowania) jednogłośnie została podjęta uchwała </w:t>
      </w:r>
      <w:r w:rsidR="003C7CA7">
        <w:rPr>
          <w:rFonts w:cs="Arial"/>
        </w:rPr>
        <w:br/>
      </w:r>
      <w:r w:rsidR="00B400D8">
        <w:rPr>
          <w:rFonts w:cs="Arial"/>
        </w:rPr>
        <w:t>o pozytywnej walidacji produktu finalnego projektu innowacyjnego pt.: „</w:t>
      </w:r>
      <w:r w:rsidR="00B400D8" w:rsidRPr="00E9178E">
        <w:rPr>
          <w:rFonts w:eastAsia="Times New Roman" w:cs="Arial"/>
        </w:rPr>
        <w:t xml:space="preserve">PROGRESSUS – Innowacyjny model </w:t>
      </w:r>
      <w:proofErr w:type="spellStart"/>
      <w:r w:rsidR="00B400D8" w:rsidRPr="00E9178E">
        <w:rPr>
          <w:rFonts w:eastAsia="Times New Roman" w:cs="Arial"/>
        </w:rPr>
        <w:t>klastrów</w:t>
      </w:r>
      <w:proofErr w:type="spellEnd"/>
      <w:r w:rsidR="00B400D8" w:rsidRPr="00E9178E">
        <w:rPr>
          <w:rFonts w:eastAsia="Times New Roman" w:cs="Arial"/>
        </w:rPr>
        <w:t xml:space="preserve"> NGO działających z pracodawcami na rzecz aktywizacji za</w:t>
      </w:r>
      <w:r w:rsidR="005721FD">
        <w:rPr>
          <w:rFonts w:eastAsia="Times New Roman" w:cs="Arial"/>
        </w:rPr>
        <w:t xml:space="preserve">wodowej osób niepełnosprawnych” </w:t>
      </w:r>
      <w:r w:rsidR="00B400D8" w:rsidRPr="00E9178E">
        <w:rPr>
          <w:rFonts w:eastAsia="Times New Roman" w:cs="Arial"/>
        </w:rPr>
        <w:t>realizowanego przez Związek Pracodawców Pomorza Zachodniego Lewiatan.</w:t>
      </w:r>
      <w:r w:rsidR="00B400D8" w:rsidRPr="00E9178E">
        <w:rPr>
          <w:rFonts w:cs="Arial"/>
        </w:rPr>
        <w:t xml:space="preserve"> </w:t>
      </w:r>
      <w:r w:rsidR="00B400D8">
        <w:rPr>
          <w:rFonts w:cs="Arial"/>
        </w:rPr>
        <w:t xml:space="preserve">Uchwała </w:t>
      </w:r>
      <w:r w:rsidR="005721FD">
        <w:rPr>
          <w:rFonts w:cs="Arial"/>
        </w:rPr>
        <w:t>nr 21 z dnia 22.10.2012</w:t>
      </w:r>
      <w:r w:rsidR="00A0651F">
        <w:rPr>
          <w:rFonts w:cs="Arial"/>
        </w:rPr>
        <w:t xml:space="preserve"> </w:t>
      </w:r>
      <w:r w:rsidR="005721FD">
        <w:rPr>
          <w:rFonts w:cs="Arial"/>
        </w:rPr>
        <w:t xml:space="preserve">r. wraz z uzasadnieniem do rekomendacji RST WZ w zakresie pozytywnej walidacji produktu finalnego projektu innowacyjnego stanowi załącznik nr 3 </w:t>
      </w:r>
      <w:r w:rsidR="003C7CA7">
        <w:rPr>
          <w:rFonts w:cs="Arial"/>
        </w:rPr>
        <w:br/>
      </w:r>
      <w:r w:rsidR="005721FD">
        <w:rPr>
          <w:rFonts w:cs="Arial"/>
        </w:rPr>
        <w:t>do niniejszego protokołu.</w:t>
      </w:r>
      <w:r w:rsidR="00B400D8">
        <w:rPr>
          <w:rFonts w:cs="Arial"/>
        </w:rPr>
        <w:t xml:space="preserve"> </w:t>
      </w:r>
    </w:p>
    <w:p w:rsidR="005721FD" w:rsidRDefault="005721FD" w:rsidP="002E1084">
      <w:pPr>
        <w:ind w:firstLine="708"/>
        <w:jc w:val="both"/>
        <w:rPr>
          <w:rFonts w:eastAsia="Times New Roman" w:cs="Arial"/>
        </w:rPr>
      </w:pPr>
      <w:r w:rsidRPr="005721FD">
        <w:rPr>
          <w:rFonts w:cs="Arial"/>
        </w:rPr>
        <w:lastRenderedPageBreak/>
        <w:t xml:space="preserve">Następnie Wiceprzewodnicząca RST WZ zaprosiła Członków RST WZ do wysłuchania opinii </w:t>
      </w:r>
      <w:r w:rsidR="00A0651F" w:rsidRPr="005721FD">
        <w:rPr>
          <w:rFonts w:cs="Arial"/>
        </w:rPr>
        <w:t xml:space="preserve">Ekspert </w:t>
      </w:r>
      <w:r w:rsidR="00A0651F">
        <w:rPr>
          <w:rFonts w:cs="Arial"/>
        </w:rPr>
        <w:t xml:space="preserve">- </w:t>
      </w:r>
      <w:r w:rsidRPr="005721FD">
        <w:rPr>
          <w:rFonts w:cs="Arial"/>
        </w:rPr>
        <w:t>Pani Anny Żabińskiej</w:t>
      </w:r>
      <w:r w:rsidR="003C7CA7">
        <w:rPr>
          <w:rFonts w:cs="Arial"/>
        </w:rPr>
        <w:t xml:space="preserve"> </w:t>
      </w:r>
      <w:r w:rsidRPr="005721FD">
        <w:rPr>
          <w:rFonts w:cs="Arial"/>
        </w:rPr>
        <w:t>-</w:t>
      </w:r>
      <w:r w:rsidR="003C7CA7">
        <w:rPr>
          <w:rFonts w:cs="Arial"/>
        </w:rPr>
        <w:t xml:space="preserve"> </w:t>
      </w:r>
      <w:proofErr w:type="spellStart"/>
      <w:r w:rsidRPr="005721FD">
        <w:rPr>
          <w:rFonts w:cs="Arial"/>
        </w:rPr>
        <w:t>Pioterek</w:t>
      </w:r>
      <w:proofErr w:type="spellEnd"/>
      <w:r w:rsidRPr="005721FD">
        <w:rPr>
          <w:rFonts w:cs="Arial"/>
        </w:rPr>
        <w:t xml:space="preserve"> nt. strategii wdrażania  projektu innowacyjnego pt.: „</w:t>
      </w:r>
      <w:r w:rsidRPr="005721FD">
        <w:rPr>
          <w:rFonts w:eastAsia="Times New Roman" w:cs="Arial"/>
        </w:rPr>
        <w:t xml:space="preserve">PI – 50+ dla 50+ czyli Akademia rozwoju kompetencji w zakresie uczenia osób powyżej 50. roku życia” złożonej przez Centrum Doradztwa Strategicznego </w:t>
      </w:r>
      <w:proofErr w:type="spellStart"/>
      <w:r w:rsidRPr="005721FD">
        <w:rPr>
          <w:rFonts w:eastAsia="Times New Roman" w:cs="Arial"/>
        </w:rPr>
        <w:t>s.c</w:t>
      </w:r>
      <w:proofErr w:type="spellEnd"/>
      <w:r w:rsidRPr="005721FD">
        <w:rPr>
          <w:rFonts w:eastAsia="Times New Roman" w:cs="Arial"/>
        </w:rPr>
        <w:t xml:space="preserve">. </w:t>
      </w:r>
      <w:proofErr w:type="spellStart"/>
      <w:r w:rsidRPr="005721FD">
        <w:rPr>
          <w:rFonts w:eastAsia="Times New Roman" w:cs="Arial"/>
        </w:rPr>
        <w:t>D.Bieńkowska</w:t>
      </w:r>
      <w:proofErr w:type="spellEnd"/>
      <w:r w:rsidRPr="005721FD">
        <w:rPr>
          <w:rFonts w:eastAsia="Times New Roman" w:cs="Arial"/>
        </w:rPr>
        <w:t xml:space="preserve">, C. </w:t>
      </w:r>
      <w:proofErr w:type="spellStart"/>
      <w:r w:rsidRPr="005721FD">
        <w:rPr>
          <w:rFonts w:eastAsia="Times New Roman" w:cs="Arial"/>
        </w:rPr>
        <w:t>Ulasiński</w:t>
      </w:r>
      <w:proofErr w:type="spellEnd"/>
      <w:r w:rsidRPr="005721FD">
        <w:rPr>
          <w:rFonts w:eastAsia="Times New Roman" w:cs="Arial"/>
        </w:rPr>
        <w:t>, J. Szymańska.</w:t>
      </w:r>
    </w:p>
    <w:p w:rsidR="009C5B0A" w:rsidRDefault="009C5B0A" w:rsidP="00013A18">
      <w:pPr>
        <w:ind w:firstLine="708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 Ekspert stwierdziła, iż strategia </w:t>
      </w:r>
      <w:r w:rsidR="00A0651F">
        <w:rPr>
          <w:rFonts w:eastAsia="Times New Roman" w:cs="Arial"/>
        </w:rPr>
        <w:t xml:space="preserve">wdrażania </w:t>
      </w:r>
      <w:r>
        <w:rPr>
          <w:rFonts w:eastAsia="Times New Roman" w:cs="Arial"/>
        </w:rPr>
        <w:t xml:space="preserve">została przygotowana fachowo, wręcz wzorcowo. </w:t>
      </w:r>
      <w:r w:rsidR="00032C85">
        <w:rPr>
          <w:rFonts w:eastAsia="Times New Roman" w:cs="Arial"/>
        </w:rPr>
        <w:t>Zdaniem Pani Anny Żabińskiej</w:t>
      </w:r>
      <w:r w:rsidR="003C7CA7">
        <w:rPr>
          <w:rFonts w:eastAsia="Times New Roman" w:cs="Arial"/>
        </w:rPr>
        <w:t xml:space="preserve"> </w:t>
      </w:r>
      <w:r w:rsidR="00032C85">
        <w:rPr>
          <w:rFonts w:eastAsia="Times New Roman" w:cs="Arial"/>
        </w:rPr>
        <w:t>-</w:t>
      </w:r>
      <w:r w:rsidR="003C7CA7">
        <w:rPr>
          <w:rFonts w:eastAsia="Times New Roman" w:cs="Arial"/>
        </w:rPr>
        <w:t xml:space="preserve"> </w:t>
      </w:r>
      <w:proofErr w:type="spellStart"/>
      <w:r w:rsidR="00032C85">
        <w:rPr>
          <w:rFonts w:eastAsia="Times New Roman" w:cs="Arial"/>
        </w:rPr>
        <w:t>Pioterek</w:t>
      </w:r>
      <w:proofErr w:type="spellEnd"/>
      <w:r w:rsidR="00032C85">
        <w:rPr>
          <w:rFonts w:eastAsia="Times New Roman" w:cs="Arial"/>
        </w:rPr>
        <w:t xml:space="preserve"> u</w:t>
      </w:r>
      <w:r>
        <w:rPr>
          <w:rFonts w:eastAsia="Times New Roman" w:cs="Arial"/>
        </w:rPr>
        <w:t xml:space="preserve">zasadnienie realizacji projektu zostało poparte wynikami </w:t>
      </w:r>
      <w:r w:rsidR="00A0651F">
        <w:rPr>
          <w:rFonts w:eastAsia="Times New Roman" w:cs="Arial"/>
        </w:rPr>
        <w:t>badań i analiz</w:t>
      </w:r>
      <w:r w:rsidR="00C429D3">
        <w:rPr>
          <w:rFonts w:eastAsia="Times New Roman" w:cs="Arial"/>
        </w:rPr>
        <w:t xml:space="preserve">. Ekspert zauważył, że </w:t>
      </w:r>
      <w:r w:rsidR="00032C85">
        <w:rPr>
          <w:rFonts w:eastAsia="Times New Roman" w:cs="Arial"/>
        </w:rPr>
        <w:t xml:space="preserve">projektodawca </w:t>
      </w:r>
      <w:r w:rsidR="00A0651F">
        <w:rPr>
          <w:rFonts w:eastAsia="Times New Roman" w:cs="Arial"/>
        </w:rPr>
        <w:t xml:space="preserve">dodał </w:t>
      </w:r>
      <w:r w:rsidR="00C429D3">
        <w:rPr>
          <w:rFonts w:eastAsia="Times New Roman" w:cs="Arial"/>
        </w:rPr>
        <w:t>nowy cel</w:t>
      </w:r>
      <w:r w:rsidR="00A0651F">
        <w:rPr>
          <w:rFonts w:eastAsia="Times New Roman" w:cs="Arial"/>
        </w:rPr>
        <w:t xml:space="preserve"> szczegółowy</w:t>
      </w:r>
      <w:r w:rsidR="00032C85">
        <w:rPr>
          <w:rFonts w:eastAsia="Times New Roman" w:cs="Arial"/>
        </w:rPr>
        <w:t xml:space="preserve">, odnoszący się </w:t>
      </w:r>
      <w:r w:rsidR="00B319A2">
        <w:rPr>
          <w:rFonts w:eastAsia="Times New Roman" w:cs="Arial"/>
        </w:rPr>
        <w:br/>
      </w:r>
      <w:r w:rsidR="00032C85">
        <w:rPr>
          <w:rFonts w:eastAsia="Times New Roman" w:cs="Arial"/>
        </w:rPr>
        <w:t>do wymiaru upowszechniania produktu finalnego w</w:t>
      </w:r>
      <w:r w:rsidR="00A0651F">
        <w:rPr>
          <w:rFonts w:eastAsia="Times New Roman" w:cs="Arial"/>
        </w:rPr>
        <w:t xml:space="preserve">śród potencjalnych użytkowników. Dodała, </w:t>
      </w:r>
      <w:r w:rsidR="00B319A2">
        <w:rPr>
          <w:rFonts w:eastAsia="Times New Roman" w:cs="Arial"/>
        </w:rPr>
        <w:br/>
      </w:r>
      <w:r w:rsidR="00A0651F">
        <w:rPr>
          <w:rFonts w:eastAsia="Times New Roman" w:cs="Arial"/>
        </w:rPr>
        <w:t>iż</w:t>
      </w:r>
      <w:r w:rsidR="00032C85">
        <w:rPr>
          <w:rFonts w:eastAsia="Times New Roman" w:cs="Arial"/>
        </w:rPr>
        <w:t xml:space="preserve"> wskaźniki </w:t>
      </w:r>
      <w:r w:rsidR="00C429D3">
        <w:rPr>
          <w:rFonts w:eastAsia="Times New Roman" w:cs="Arial"/>
        </w:rPr>
        <w:t xml:space="preserve">zostały </w:t>
      </w:r>
      <w:r w:rsidR="00032C85">
        <w:rPr>
          <w:rFonts w:eastAsia="Times New Roman" w:cs="Arial"/>
        </w:rPr>
        <w:t>właściwie zdefinio</w:t>
      </w:r>
      <w:r w:rsidR="00A0651F">
        <w:rPr>
          <w:rFonts w:eastAsia="Times New Roman" w:cs="Arial"/>
        </w:rPr>
        <w:t>wane, wartości docelowe i</w:t>
      </w:r>
      <w:r w:rsidR="00032C85">
        <w:rPr>
          <w:rFonts w:eastAsia="Times New Roman" w:cs="Arial"/>
        </w:rPr>
        <w:t xml:space="preserve"> pomi</w:t>
      </w:r>
      <w:r w:rsidR="00A0651F">
        <w:rPr>
          <w:rFonts w:eastAsia="Times New Roman" w:cs="Arial"/>
        </w:rPr>
        <w:t>ar zostały określone prawidłowo a</w:t>
      </w:r>
      <w:r w:rsidR="00032C85">
        <w:rPr>
          <w:rFonts w:eastAsia="Times New Roman" w:cs="Arial"/>
        </w:rPr>
        <w:t xml:space="preserve"> innowacja została opisana kompleksowo z uwzględnieniem </w:t>
      </w:r>
      <w:r w:rsidR="003937E7">
        <w:rPr>
          <w:rFonts w:eastAsia="Times New Roman" w:cs="Arial"/>
        </w:rPr>
        <w:t xml:space="preserve">wymaganych elementów. </w:t>
      </w:r>
      <w:r w:rsidR="00C429D3">
        <w:rPr>
          <w:rFonts w:eastAsia="Times New Roman" w:cs="Arial"/>
        </w:rPr>
        <w:t xml:space="preserve">Jednakże wg Ekspert koszt wdrażania innowacji przypadający na </w:t>
      </w:r>
      <w:r w:rsidR="003C7CA7">
        <w:rPr>
          <w:rFonts w:eastAsia="Times New Roman" w:cs="Arial"/>
        </w:rPr>
        <w:t>jednego</w:t>
      </w:r>
      <w:r w:rsidR="00C429D3">
        <w:rPr>
          <w:rFonts w:eastAsia="Times New Roman" w:cs="Arial"/>
        </w:rPr>
        <w:t xml:space="preserve"> uczestnika jest bardzo wysoki i istnieje z</w:t>
      </w:r>
      <w:r w:rsidR="005D6ECD">
        <w:rPr>
          <w:rFonts w:eastAsia="Times New Roman" w:cs="Arial"/>
        </w:rPr>
        <w:t>agrożenie pojawienia się działań</w:t>
      </w:r>
      <w:r w:rsidR="00C429D3">
        <w:rPr>
          <w:rFonts w:eastAsia="Times New Roman" w:cs="Arial"/>
        </w:rPr>
        <w:t xml:space="preserve"> komercyjnych. </w:t>
      </w:r>
      <w:r w:rsidR="00A0651F">
        <w:rPr>
          <w:rFonts w:eastAsia="Times New Roman" w:cs="Arial"/>
        </w:rPr>
        <w:t xml:space="preserve">Kolejne zastrzeżenia dotyczyły etapu testowania </w:t>
      </w:r>
      <w:r w:rsidR="00A92976">
        <w:rPr>
          <w:rFonts w:eastAsia="Times New Roman" w:cs="Arial"/>
        </w:rPr>
        <w:t>produktu finalnego. Według</w:t>
      </w:r>
      <w:r w:rsidR="003A59CD">
        <w:rPr>
          <w:rFonts w:eastAsia="Times New Roman" w:cs="Arial"/>
        </w:rPr>
        <w:t xml:space="preserve"> Ekspert przedstawiciele trzeciego sektora powinn</w:t>
      </w:r>
      <w:r w:rsidR="00833ADB">
        <w:rPr>
          <w:rFonts w:eastAsia="Times New Roman" w:cs="Arial"/>
        </w:rPr>
        <w:t>i</w:t>
      </w:r>
      <w:r w:rsidR="003A59CD">
        <w:rPr>
          <w:rFonts w:eastAsia="Times New Roman" w:cs="Arial"/>
        </w:rPr>
        <w:t xml:space="preserve"> br</w:t>
      </w:r>
      <w:r w:rsidR="00833ADB">
        <w:rPr>
          <w:rFonts w:eastAsia="Times New Roman" w:cs="Arial"/>
        </w:rPr>
        <w:t>ać udział w procesie testowania tj.</w:t>
      </w:r>
      <w:r w:rsidR="003A59CD">
        <w:rPr>
          <w:rFonts w:eastAsia="Times New Roman" w:cs="Arial"/>
        </w:rPr>
        <w:t xml:space="preserve"> zarówno przedsiębiorstwa dysponujące działem HR i trenerami wewnętrznymi jak i podmioty prowadzące działania edukacyjne dla grupy osób w wieku 50+. </w:t>
      </w:r>
      <w:r w:rsidR="00C429D3">
        <w:rPr>
          <w:rFonts w:eastAsia="Times New Roman" w:cs="Arial"/>
        </w:rPr>
        <w:t xml:space="preserve">Niemniej jednak </w:t>
      </w:r>
      <w:r w:rsidR="003A59CD">
        <w:rPr>
          <w:rFonts w:eastAsia="Times New Roman" w:cs="Arial"/>
        </w:rPr>
        <w:t xml:space="preserve">Ekspert opiniuje pozytywnie </w:t>
      </w:r>
      <w:r w:rsidR="00A92976">
        <w:rPr>
          <w:rFonts w:eastAsia="Times New Roman" w:cs="Arial"/>
        </w:rPr>
        <w:t xml:space="preserve">strategię wdrążania </w:t>
      </w:r>
      <w:r w:rsidR="003A59CD">
        <w:rPr>
          <w:rFonts w:eastAsia="Times New Roman" w:cs="Arial"/>
        </w:rPr>
        <w:t>ze wskazaniem</w:t>
      </w:r>
      <w:r w:rsidR="00ED44F4">
        <w:rPr>
          <w:rFonts w:eastAsia="Times New Roman" w:cs="Arial"/>
        </w:rPr>
        <w:t xml:space="preserve"> zmian</w:t>
      </w:r>
      <w:r w:rsidR="003A59CD">
        <w:rPr>
          <w:rFonts w:eastAsia="Times New Roman" w:cs="Arial"/>
        </w:rPr>
        <w:t xml:space="preserve"> </w:t>
      </w:r>
      <w:r w:rsidR="00A92976">
        <w:rPr>
          <w:rFonts w:eastAsia="Times New Roman" w:cs="Arial"/>
        </w:rPr>
        <w:t xml:space="preserve">omówionych warunków. </w:t>
      </w:r>
    </w:p>
    <w:p w:rsidR="00ED44F4" w:rsidRDefault="00ED44F4" w:rsidP="006775E8">
      <w:pPr>
        <w:ind w:firstLine="708"/>
        <w:jc w:val="both"/>
        <w:rPr>
          <w:rFonts w:eastAsia="Times New Roman" w:cs="Arial"/>
        </w:rPr>
      </w:pPr>
      <w:r w:rsidRPr="00ED44F4">
        <w:rPr>
          <w:rFonts w:eastAsia="Times New Roman" w:cs="Arial"/>
        </w:rPr>
        <w:t>Wiceprzewodnicząc</w:t>
      </w:r>
      <w:r w:rsidR="00C406D0">
        <w:rPr>
          <w:rFonts w:eastAsia="Times New Roman" w:cs="Arial"/>
        </w:rPr>
        <w:t xml:space="preserve">a RST WZ podziękowała za opinię </w:t>
      </w:r>
      <w:r w:rsidRPr="00ED44F4">
        <w:rPr>
          <w:rFonts w:eastAsia="Times New Roman" w:cs="Arial"/>
        </w:rPr>
        <w:t xml:space="preserve">i zaprosiła do wystąpienia przedstawicieli Centrum Doradztwa Strategicznego </w:t>
      </w:r>
      <w:proofErr w:type="spellStart"/>
      <w:r w:rsidRPr="00ED44F4">
        <w:rPr>
          <w:rFonts w:eastAsia="Times New Roman" w:cs="Arial"/>
        </w:rPr>
        <w:t>s.c</w:t>
      </w:r>
      <w:proofErr w:type="spellEnd"/>
      <w:r w:rsidRPr="00ED44F4">
        <w:rPr>
          <w:rFonts w:eastAsia="Times New Roman" w:cs="Arial"/>
        </w:rPr>
        <w:t>. D.</w:t>
      </w:r>
      <w:r w:rsidR="003C7CA7">
        <w:rPr>
          <w:rFonts w:eastAsia="Times New Roman" w:cs="Arial"/>
        </w:rPr>
        <w:t xml:space="preserve"> </w:t>
      </w:r>
      <w:r w:rsidRPr="00ED44F4">
        <w:rPr>
          <w:rFonts w:eastAsia="Times New Roman" w:cs="Arial"/>
        </w:rPr>
        <w:t xml:space="preserve">Bieńkowska, C. </w:t>
      </w:r>
      <w:proofErr w:type="spellStart"/>
      <w:r w:rsidRPr="00ED44F4">
        <w:rPr>
          <w:rFonts w:eastAsia="Times New Roman" w:cs="Arial"/>
        </w:rPr>
        <w:t>Ulasiński</w:t>
      </w:r>
      <w:proofErr w:type="spellEnd"/>
      <w:r w:rsidRPr="00ED44F4">
        <w:rPr>
          <w:rFonts w:eastAsia="Times New Roman" w:cs="Arial"/>
        </w:rPr>
        <w:t>, J. Szymańska.</w:t>
      </w:r>
    </w:p>
    <w:p w:rsidR="006775E8" w:rsidRDefault="006775E8" w:rsidP="006775E8">
      <w:pPr>
        <w:ind w:firstLine="708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Głos zabrała Pani Justyna Szymańska zaczynając od przedstawienia zespołu biorącego udział w wystąpieniu: Pana Cezarego </w:t>
      </w:r>
      <w:proofErr w:type="spellStart"/>
      <w:r>
        <w:rPr>
          <w:rFonts w:eastAsia="Times New Roman" w:cs="Arial"/>
        </w:rPr>
        <w:t>Ulasińskiego</w:t>
      </w:r>
      <w:proofErr w:type="spellEnd"/>
      <w:r>
        <w:rPr>
          <w:rFonts w:eastAsia="Times New Roman" w:cs="Arial"/>
        </w:rPr>
        <w:t xml:space="preserve">, Panią Berenikę Gocłowską i Panią Dagmarę Bieńkowską. Następnie podziękowała za uwagi Eksperta, które okazały się bardzo ważne </w:t>
      </w:r>
      <w:r w:rsidR="00013A18">
        <w:rPr>
          <w:rFonts w:eastAsia="Times New Roman" w:cs="Arial"/>
        </w:rPr>
        <w:t>dl</w:t>
      </w:r>
      <w:r>
        <w:rPr>
          <w:rFonts w:eastAsia="Times New Roman" w:cs="Arial"/>
        </w:rPr>
        <w:t xml:space="preserve">a projektodawcy. </w:t>
      </w:r>
    </w:p>
    <w:p w:rsidR="00120166" w:rsidRDefault="006775E8" w:rsidP="006775E8">
      <w:pPr>
        <w:ind w:firstLine="708"/>
        <w:jc w:val="both"/>
        <w:rPr>
          <w:rFonts w:eastAsia="Times New Roman" w:cs="Arial"/>
        </w:rPr>
      </w:pPr>
      <w:r>
        <w:rPr>
          <w:rFonts w:eastAsia="Times New Roman" w:cs="Arial"/>
        </w:rPr>
        <w:t>Pani Justyna Szymańska wyjaśniła</w:t>
      </w:r>
      <w:r w:rsidR="00C637A5">
        <w:rPr>
          <w:rFonts w:eastAsia="Times New Roman" w:cs="Arial"/>
        </w:rPr>
        <w:t>,</w:t>
      </w:r>
      <w:r>
        <w:rPr>
          <w:rFonts w:eastAsia="Times New Roman" w:cs="Arial"/>
        </w:rPr>
        <w:t xml:space="preserve"> iż nowy cel szczegółowy odnoszący się do wymiaru upowszechniania produktu finalnego wśród potencjalnych użytkowników został dodany</w:t>
      </w:r>
      <w:r w:rsidR="00120166">
        <w:rPr>
          <w:rFonts w:eastAsia="Times New Roman" w:cs="Arial"/>
        </w:rPr>
        <w:t>,</w:t>
      </w:r>
      <w:r>
        <w:rPr>
          <w:rFonts w:eastAsia="Times New Roman" w:cs="Arial"/>
        </w:rPr>
        <w:t xml:space="preserve"> </w:t>
      </w:r>
      <w:r w:rsidR="00013A18">
        <w:rPr>
          <w:rFonts w:eastAsia="Times New Roman" w:cs="Arial"/>
        </w:rPr>
        <w:t>ponieważ</w:t>
      </w:r>
      <w:r>
        <w:rPr>
          <w:rFonts w:eastAsia="Times New Roman" w:cs="Arial"/>
        </w:rPr>
        <w:t xml:space="preserve"> </w:t>
      </w:r>
      <w:r w:rsidR="00891D68">
        <w:rPr>
          <w:rFonts w:eastAsia="Times New Roman" w:cs="Arial"/>
        </w:rPr>
        <w:br/>
      </w:r>
      <w:r>
        <w:rPr>
          <w:rFonts w:eastAsia="Times New Roman" w:cs="Arial"/>
        </w:rPr>
        <w:t>w przekonaniu projektodawcy produkt</w:t>
      </w:r>
      <w:r w:rsidR="00120166">
        <w:rPr>
          <w:rFonts w:eastAsia="Times New Roman" w:cs="Arial"/>
        </w:rPr>
        <w:t xml:space="preserve"> finalny znajdzie uznanie nie tylko wśród instytucji szkoleniowych ale także wśród inst</w:t>
      </w:r>
      <w:r w:rsidR="00013A18">
        <w:rPr>
          <w:rFonts w:eastAsia="Times New Roman" w:cs="Arial"/>
        </w:rPr>
        <w:t>ytucji rynku pracy i pracodawc</w:t>
      </w:r>
      <w:r w:rsidR="00833ADB">
        <w:rPr>
          <w:rFonts w:eastAsia="Times New Roman" w:cs="Arial"/>
        </w:rPr>
        <w:t>ów</w:t>
      </w:r>
      <w:r w:rsidR="00013A18">
        <w:rPr>
          <w:rFonts w:eastAsia="Times New Roman" w:cs="Arial"/>
        </w:rPr>
        <w:t>. J</w:t>
      </w:r>
      <w:r w:rsidR="00120166">
        <w:rPr>
          <w:rFonts w:eastAsia="Times New Roman" w:cs="Arial"/>
        </w:rPr>
        <w:t xml:space="preserve">est </w:t>
      </w:r>
      <w:r w:rsidR="002B4882">
        <w:rPr>
          <w:rFonts w:eastAsia="Times New Roman" w:cs="Arial"/>
        </w:rPr>
        <w:t xml:space="preserve">to narzędzie, które może zostać </w:t>
      </w:r>
      <w:r w:rsidR="00120166">
        <w:rPr>
          <w:rFonts w:eastAsia="Times New Roman" w:cs="Arial"/>
        </w:rPr>
        <w:t xml:space="preserve">włączone w efektywną politykę zarządzania wiekiem i zarządzania wiedzą w firmach. </w:t>
      </w:r>
    </w:p>
    <w:p w:rsidR="006775E8" w:rsidRDefault="00120166" w:rsidP="006775E8">
      <w:pPr>
        <w:ind w:firstLine="708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Następnie głos zabrała Pani Dagmara Bieńkowska, która stwierdziła, że projekt </w:t>
      </w:r>
      <w:r w:rsidR="00735BF1">
        <w:rPr>
          <w:rFonts w:eastAsia="Times New Roman" w:cs="Arial"/>
        </w:rPr>
        <w:t>przysłuży się do</w:t>
      </w:r>
      <w:r>
        <w:rPr>
          <w:rFonts w:eastAsia="Times New Roman" w:cs="Arial"/>
        </w:rPr>
        <w:t xml:space="preserve"> proces</w:t>
      </w:r>
      <w:r w:rsidR="00735BF1">
        <w:rPr>
          <w:rFonts w:eastAsia="Times New Roman" w:cs="Arial"/>
        </w:rPr>
        <w:t>u</w:t>
      </w:r>
      <w:r>
        <w:rPr>
          <w:rFonts w:eastAsia="Times New Roman" w:cs="Arial"/>
        </w:rPr>
        <w:t xml:space="preserve"> przygotowania do nowej roli zaw</w:t>
      </w:r>
      <w:r w:rsidR="00DD385E">
        <w:rPr>
          <w:rFonts w:eastAsia="Times New Roman" w:cs="Arial"/>
        </w:rPr>
        <w:t xml:space="preserve">odowej specjalistów z grupy 50+ </w:t>
      </w:r>
      <w:r w:rsidR="00735BF1">
        <w:rPr>
          <w:rFonts w:eastAsia="Times New Roman" w:cs="Arial"/>
        </w:rPr>
        <w:t>oraz</w:t>
      </w:r>
      <w:r w:rsidR="00013A18">
        <w:rPr>
          <w:rFonts w:eastAsia="Times New Roman" w:cs="Arial"/>
        </w:rPr>
        <w:t xml:space="preserve"> omówiła</w:t>
      </w:r>
      <w:r w:rsidR="00DD385E">
        <w:rPr>
          <w:rFonts w:eastAsia="Times New Roman" w:cs="Arial"/>
        </w:rPr>
        <w:t xml:space="preserve"> </w:t>
      </w:r>
      <w:r w:rsidR="00013A18">
        <w:rPr>
          <w:rFonts w:eastAsia="Times New Roman" w:cs="Arial"/>
        </w:rPr>
        <w:br/>
      </w:r>
      <w:r w:rsidR="00A1713E">
        <w:rPr>
          <w:rFonts w:eastAsia="Times New Roman" w:cs="Arial"/>
        </w:rPr>
        <w:t>8</w:t>
      </w:r>
      <w:r w:rsidR="00D76E6F">
        <w:rPr>
          <w:rFonts w:eastAsia="Times New Roman" w:cs="Arial"/>
        </w:rPr>
        <w:t xml:space="preserve"> modułów projektu. Stwierdziła, że przekonanie</w:t>
      </w:r>
      <w:r w:rsidR="00735BF1">
        <w:rPr>
          <w:rFonts w:eastAsia="Times New Roman" w:cs="Arial"/>
        </w:rPr>
        <w:t xml:space="preserve"> projektodawcy</w:t>
      </w:r>
      <w:r w:rsidR="00D76E6F">
        <w:rPr>
          <w:rFonts w:eastAsia="Times New Roman" w:cs="Arial"/>
        </w:rPr>
        <w:t xml:space="preserve">, </w:t>
      </w:r>
      <w:r w:rsidR="00013A18">
        <w:rPr>
          <w:rFonts w:eastAsia="Times New Roman" w:cs="Arial"/>
        </w:rPr>
        <w:t>i</w:t>
      </w:r>
      <w:r w:rsidR="00D76E6F">
        <w:rPr>
          <w:rFonts w:eastAsia="Times New Roman" w:cs="Arial"/>
        </w:rPr>
        <w:t>ż produkt po zakończ</w:t>
      </w:r>
      <w:r w:rsidR="00735BF1">
        <w:rPr>
          <w:rFonts w:eastAsia="Times New Roman" w:cs="Arial"/>
        </w:rPr>
        <w:t>eniu projektu będzie implementowany</w:t>
      </w:r>
      <w:r w:rsidR="00D76E6F">
        <w:rPr>
          <w:rFonts w:eastAsia="Times New Roman" w:cs="Arial"/>
        </w:rPr>
        <w:t xml:space="preserve"> wynika z </w:t>
      </w:r>
      <w:r w:rsidR="00226FEB">
        <w:rPr>
          <w:rFonts w:eastAsia="Times New Roman" w:cs="Arial"/>
        </w:rPr>
        <w:t>kilku</w:t>
      </w:r>
      <w:r w:rsidR="00D76E6F">
        <w:rPr>
          <w:rFonts w:eastAsia="Times New Roman" w:cs="Arial"/>
        </w:rPr>
        <w:t xml:space="preserve"> nurtów</w:t>
      </w:r>
      <w:r w:rsidR="00E8427B">
        <w:rPr>
          <w:rFonts w:eastAsia="Times New Roman" w:cs="Arial"/>
        </w:rPr>
        <w:t>.</w:t>
      </w:r>
      <w:r w:rsidR="00D76E6F">
        <w:rPr>
          <w:rFonts w:eastAsia="Times New Roman" w:cs="Arial"/>
        </w:rPr>
        <w:t xml:space="preserve"> </w:t>
      </w:r>
      <w:r w:rsidR="00E8427B">
        <w:rPr>
          <w:rFonts w:eastAsia="Times New Roman" w:cs="Arial"/>
        </w:rPr>
        <w:t>Jednym z nich są</w:t>
      </w:r>
      <w:r w:rsidR="00D76E6F">
        <w:rPr>
          <w:rFonts w:eastAsia="Times New Roman" w:cs="Arial"/>
        </w:rPr>
        <w:t xml:space="preserve"> bardzo szczegółow</w:t>
      </w:r>
      <w:r w:rsidR="00E8427B">
        <w:rPr>
          <w:rFonts w:eastAsia="Times New Roman" w:cs="Arial"/>
        </w:rPr>
        <w:t>e</w:t>
      </w:r>
      <w:r w:rsidR="00D76E6F">
        <w:rPr>
          <w:rFonts w:eastAsia="Times New Roman" w:cs="Arial"/>
        </w:rPr>
        <w:t xml:space="preserve"> i wnikliw</w:t>
      </w:r>
      <w:r w:rsidR="00E8427B">
        <w:rPr>
          <w:rFonts w:eastAsia="Times New Roman" w:cs="Arial"/>
        </w:rPr>
        <w:t>e</w:t>
      </w:r>
      <w:r w:rsidR="00D76E6F">
        <w:rPr>
          <w:rFonts w:eastAsia="Times New Roman" w:cs="Arial"/>
        </w:rPr>
        <w:t xml:space="preserve"> bada</w:t>
      </w:r>
      <w:r w:rsidR="00E8427B">
        <w:rPr>
          <w:rFonts w:eastAsia="Times New Roman" w:cs="Arial"/>
        </w:rPr>
        <w:t>nia</w:t>
      </w:r>
      <w:r w:rsidR="00D76E6F">
        <w:rPr>
          <w:rFonts w:eastAsia="Times New Roman" w:cs="Arial"/>
        </w:rPr>
        <w:t>, powadzon</w:t>
      </w:r>
      <w:r w:rsidR="00E8427B">
        <w:rPr>
          <w:rFonts w:eastAsia="Times New Roman" w:cs="Arial"/>
        </w:rPr>
        <w:t>e</w:t>
      </w:r>
      <w:r w:rsidR="00735BF1">
        <w:rPr>
          <w:rFonts w:eastAsia="Times New Roman" w:cs="Arial"/>
        </w:rPr>
        <w:t xml:space="preserve"> na poziomie regionu (m.in.:</w:t>
      </w:r>
      <w:r w:rsidR="00D76E6F">
        <w:rPr>
          <w:rFonts w:eastAsia="Times New Roman" w:cs="Arial"/>
        </w:rPr>
        <w:t xml:space="preserve"> przeprowadzone ro</w:t>
      </w:r>
      <w:r w:rsidR="00E8427B">
        <w:rPr>
          <w:rFonts w:eastAsia="Times New Roman" w:cs="Arial"/>
        </w:rPr>
        <w:t xml:space="preserve">zmowy z 18 dużymi instytucjami szkoleniowymi i edukacyjnymi w regionie, </w:t>
      </w:r>
      <w:r w:rsidR="00A1713E">
        <w:rPr>
          <w:rFonts w:eastAsia="Times New Roman" w:cs="Arial"/>
        </w:rPr>
        <w:t>wyspecjalizowanymi trenerami</w:t>
      </w:r>
      <w:r w:rsidR="00C406D0">
        <w:rPr>
          <w:rFonts w:eastAsia="Times New Roman" w:cs="Arial"/>
        </w:rPr>
        <w:t>,</w:t>
      </w:r>
      <w:r w:rsidR="00A1713E">
        <w:rPr>
          <w:rFonts w:eastAsia="Times New Roman" w:cs="Arial"/>
        </w:rPr>
        <w:t xml:space="preserve"> </w:t>
      </w:r>
      <w:r w:rsidR="00735BF1">
        <w:rPr>
          <w:rFonts w:eastAsia="Times New Roman" w:cs="Arial"/>
        </w:rPr>
        <w:t xml:space="preserve">którzy </w:t>
      </w:r>
      <w:r w:rsidR="00A1713E">
        <w:rPr>
          <w:rFonts w:eastAsia="Times New Roman" w:cs="Arial"/>
        </w:rPr>
        <w:t xml:space="preserve">wskazywali </w:t>
      </w:r>
      <w:r w:rsidR="00B319A2">
        <w:rPr>
          <w:rFonts w:eastAsia="Times New Roman" w:cs="Arial"/>
        </w:rPr>
        <w:br/>
      </w:r>
      <w:r w:rsidR="00A1713E">
        <w:rPr>
          <w:rFonts w:eastAsia="Times New Roman" w:cs="Arial"/>
        </w:rPr>
        <w:t>na wzrost zainteresowania udziału w szkoleniach osób 50+</w:t>
      </w:r>
      <w:r w:rsidR="00AA52A6">
        <w:rPr>
          <w:rFonts w:eastAsia="Times New Roman" w:cs="Arial"/>
        </w:rPr>
        <w:t xml:space="preserve"> oraz</w:t>
      </w:r>
      <w:r w:rsidR="00A1713E">
        <w:rPr>
          <w:rFonts w:eastAsia="Times New Roman" w:cs="Arial"/>
        </w:rPr>
        <w:t xml:space="preserve"> </w:t>
      </w:r>
      <w:r w:rsidR="00AA52A6">
        <w:rPr>
          <w:rFonts w:eastAsia="Times New Roman" w:cs="Arial"/>
        </w:rPr>
        <w:t xml:space="preserve">zagadnieniami dotyczącymi </w:t>
      </w:r>
      <w:proofErr w:type="spellStart"/>
      <w:r w:rsidR="00AA52A6">
        <w:rPr>
          <w:rFonts w:eastAsia="Times New Roman" w:cs="Arial"/>
        </w:rPr>
        <w:t>intermentoringu</w:t>
      </w:r>
      <w:proofErr w:type="spellEnd"/>
      <w:r w:rsidR="00AA52A6">
        <w:rPr>
          <w:rFonts w:eastAsia="Times New Roman" w:cs="Arial"/>
        </w:rPr>
        <w:t>)</w:t>
      </w:r>
      <w:r w:rsidR="00A1713E">
        <w:rPr>
          <w:rFonts w:eastAsia="Times New Roman" w:cs="Arial"/>
        </w:rPr>
        <w:t xml:space="preserve">. </w:t>
      </w:r>
      <w:r w:rsidR="00F90594">
        <w:rPr>
          <w:rFonts w:eastAsia="Times New Roman" w:cs="Arial"/>
        </w:rPr>
        <w:t xml:space="preserve">Następnie </w:t>
      </w:r>
      <w:r w:rsidR="006B65F6">
        <w:rPr>
          <w:rFonts w:eastAsia="Times New Roman" w:cs="Arial"/>
        </w:rPr>
        <w:t xml:space="preserve">Pani Dagmara Bieńkowska </w:t>
      </w:r>
      <w:r w:rsidR="00F90594">
        <w:rPr>
          <w:rFonts w:eastAsia="Times New Roman" w:cs="Arial"/>
        </w:rPr>
        <w:t>zaprezentowała analizę kosztów przeprowadzenia szkolenia podkreślając</w:t>
      </w:r>
      <w:r w:rsidR="003C7AA6">
        <w:rPr>
          <w:rFonts w:eastAsia="Times New Roman" w:cs="Arial"/>
        </w:rPr>
        <w:t>, iż projektodawca nie ma zamiaru przeprowadzać komercjalizacji metodologicznej</w:t>
      </w:r>
      <w:r w:rsidR="00833ADB">
        <w:rPr>
          <w:rFonts w:eastAsia="Times New Roman" w:cs="Arial"/>
        </w:rPr>
        <w:t>.</w:t>
      </w:r>
    </w:p>
    <w:p w:rsidR="006F7A9E" w:rsidRDefault="006F7A9E" w:rsidP="006775E8">
      <w:pPr>
        <w:ind w:firstLine="708"/>
        <w:jc w:val="both"/>
        <w:rPr>
          <w:rFonts w:eastAsia="Times New Roman" w:cs="Arial"/>
        </w:rPr>
      </w:pPr>
      <w:r>
        <w:rPr>
          <w:rFonts w:eastAsia="Times New Roman" w:cs="Arial"/>
        </w:rPr>
        <w:t>Głos zabrała Pani Justyna Szymańska, stwierdzając iż, chcieliby obronić testowanie</w:t>
      </w:r>
      <w:r w:rsidR="00C406D0">
        <w:rPr>
          <w:rFonts w:eastAsia="Times New Roman" w:cs="Arial"/>
        </w:rPr>
        <w:t>,</w:t>
      </w:r>
      <w:r>
        <w:rPr>
          <w:rFonts w:eastAsia="Times New Roman" w:cs="Arial"/>
        </w:rPr>
        <w:t xml:space="preserve"> które za</w:t>
      </w:r>
      <w:r w:rsidR="00833ADB">
        <w:rPr>
          <w:rFonts w:eastAsia="Times New Roman" w:cs="Arial"/>
        </w:rPr>
        <w:t>proponowa</w:t>
      </w:r>
      <w:r>
        <w:rPr>
          <w:rFonts w:eastAsia="Times New Roman" w:cs="Arial"/>
        </w:rPr>
        <w:t xml:space="preserve">li, </w:t>
      </w:r>
      <w:r w:rsidR="00013A18">
        <w:rPr>
          <w:rFonts w:eastAsia="Times New Roman" w:cs="Arial"/>
        </w:rPr>
        <w:t>ponieważ</w:t>
      </w:r>
      <w:r>
        <w:rPr>
          <w:rFonts w:eastAsia="Times New Roman" w:cs="Arial"/>
        </w:rPr>
        <w:t xml:space="preserve"> testowanie ma charakter jakościowy, będzie odbywało się na głównych użytkownikach i głównych odbiorcach tego produktu i tylko w takim obliczu projektodawca będzie mógł udowodnić, że innowacja działa, zrealizować cel główny i pokazać jego efekt końcowy. </w:t>
      </w:r>
    </w:p>
    <w:p w:rsidR="00F90594" w:rsidRDefault="00F90594" w:rsidP="00F90594">
      <w:pPr>
        <w:ind w:firstLine="708"/>
        <w:jc w:val="both"/>
        <w:rPr>
          <w:rFonts w:eastAsia="Times New Roman" w:cs="Arial"/>
        </w:rPr>
      </w:pPr>
      <w:r>
        <w:rPr>
          <w:rFonts w:eastAsia="Times New Roman" w:cs="Arial"/>
        </w:rPr>
        <w:lastRenderedPageBreak/>
        <w:t xml:space="preserve"> Po wystąpieniu zespołu </w:t>
      </w:r>
      <w:r w:rsidRPr="00ED44F4">
        <w:rPr>
          <w:rFonts w:eastAsia="Times New Roman" w:cs="Arial"/>
        </w:rPr>
        <w:t xml:space="preserve">Centrum Doradztwa Strategicznego </w:t>
      </w:r>
      <w:proofErr w:type="spellStart"/>
      <w:r w:rsidRPr="00ED44F4">
        <w:rPr>
          <w:rFonts w:eastAsia="Times New Roman" w:cs="Arial"/>
        </w:rPr>
        <w:t>s.c</w:t>
      </w:r>
      <w:proofErr w:type="spellEnd"/>
      <w:r w:rsidRPr="00ED44F4">
        <w:rPr>
          <w:rFonts w:eastAsia="Times New Roman" w:cs="Arial"/>
        </w:rPr>
        <w:t>. D.</w:t>
      </w:r>
      <w:r w:rsidR="00013A18">
        <w:rPr>
          <w:rFonts w:eastAsia="Times New Roman" w:cs="Arial"/>
        </w:rPr>
        <w:t xml:space="preserve"> </w:t>
      </w:r>
      <w:r w:rsidRPr="00ED44F4">
        <w:rPr>
          <w:rFonts w:eastAsia="Times New Roman" w:cs="Arial"/>
        </w:rPr>
        <w:t xml:space="preserve">Bieńkowska, C. </w:t>
      </w:r>
      <w:proofErr w:type="spellStart"/>
      <w:r w:rsidRPr="00ED44F4">
        <w:rPr>
          <w:rFonts w:eastAsia="Times New Roman" w:cs="Arial"/>
        </w:rPr>
        <w:t>Ulasiński</w:t>
      </w:r>
      <w:proofErr w:type="spellEnd"/>
      <w:r w:rsidRPr="00ED44F4">
        <w:rPr>
          <w:rFonts w:eastAsia="Times New Roman" w:cs="Arial"/>
        </w:rPr>
        <w:t>, J. Szymańska</w:t>
      </w:r>
      <w:r w:rsidR="003A4BD9">
        <w:rPr>
          <w:rFonts w:eastAsia="Times New Roman" w:cs="Arial"/>
        </w:rPr>
        <w:t>,</w:t>
      </w:r>
      <w:r w:rsidR="00D37C8B">
        <w:rPr>
          <w:rFonts w:eastAsia="Times New Roman" w:cs="Arial"/>
        </w:rPr>
        <w:t xml:space="preserve"> </w:t>
      </w:r>
      <w:r w:rsidR="003A4BD9">
        <w:rPr>
          <w:rFonts w:eastAsia="Times New Roman" w:cs="Arial"/>
        </w:rPr>
        <w:t xml:space="preserve">głos </w:t>
      </w:r>
      <w:r w:rsidR="00D37C8B">
        <w:rPr>
          <w:rFonts w:eastAsia="Times New Roman" w:cs="Arial"/>
        </w:rPr>
        <w:t>zabrał</w:t>
      </w:r>
      <w:r w:rsidR="00013A18">
        <w:rPr>
          <w:rFonts w:eastAsia="Times New Roman" w:cs="Arial"/>
        </w:rPr>
        <w:t xml:space="preserve">  </w:t>
      </w:r>
      <w:r w:rsidR="00D37C8B">
        <w:rPr>
          <w:rFonts w:eastAsia="Times New Roman" w:cs="Arial"/>
        </w:rPr>
        <w:t xml:space="preserve">Ekspert zadając pytanie, czy produkt finalny nie powinien trafić do małych </w:t>
      </w:r>
      <w:r w:rsidR="00013A18">
        <w:rPr>
          <w:rFonts w:eastAsia="Times New Roman" w:cs="Arial"/>
        </w:rPr>
        <w:br/>
      </w:r>
      <w:r w:rsidR="003A4BD9">
        <w:rPr>
          <w:rFonts w:eastAsia="Times New Roman" w:cs="Arial"/>
        </w:rPr>
        <w:t>i średnich przedsiębiorstw?</w:t>
      </w:r>
      <w:r w:rsidR="00D37C8B">
        <w:rPr>
          <w:rFonts w:eastAsia="Times New Roman" w:cs="Arial"/>
        </w:rPr>
        <w:t xml:space="preserve"> </w:t>
      </w:r>
      <w:r w:rsidR="00BF31BD">
        <w:rPr>
          <w:rFonts w:eastAsia="Times New Roman" w:cs="Arial"/>
        </w:rPr>
        <w:t>Z</w:t>
      </w:r>
      <w:r w:rsidR="00D37C8B">
        <w:rPr>
          <w:rFonts w:eastAsia="Times New Roman" w:cs="Arial"/>
        </w:rPr>
        <w:t>daniem Ekspert</w:t>
      </w:r>
      <w:r w:rsidR="00C406D0">
        <w:rPr>
          <w:rFonts w:eastAsia="Times New Roman" w:cs="Arial"/>
        </w:rPr>
        <w:t>a</w:t>
      </w:r>
      <w:r w:rsidR="00D37C8B">
        <w:rPr>
          <w:rFonts w:eastAsia="Times New Roman" w:cs="Arial"/>
        </w:rPr>
        <w:t xml:space="preserve"> koszt szkolenia jest</w:t>
      </w:r>
      <w:r w:rsidR="00BF31BD">
        <w:rPr>
          <w:rFonts w:eastAsia="Times New Roman" w:cs="Arial"/>
        </w:rPr>
        <w:t xml:space="preserve"> nadal</w:t>
      </w:r>
      <w:r w:rsidR="00D37C8B">
        <w:rPr>
          <w:rFonts w:eastAsia="Times New Roman" w:cs="Arial"/>
        </w:rPr>
        <w:t xml:space="preserve"> zbyt wysoki.</w:t>
      </w:r>
    </w:p>
    <w:p w:rsidR="00D37C8B" w:rsidRDefault="00D37C8B" w:rsidP="00F90594">
      <w:pPr>
        <w:ind w:firstLine="708"/>
        <w:jc w:val="both"/>
        <w:rPr>
          <w:rFonts w:eastAsia="Times New Roman" w:cs="Arial"/>
        </w:rPr>
      </w:pPr>
      <w:r>
        <w:rPr>
          <w:rFonts w:eastAsia="Times New Roman" w:cs="Arial"/>
        </w:rPr>
        <w:t>Pani Dagmara Bieńkowska stwierdziła, że posiadają analizę kosztów</w:t>
      </w:r>
      <w:r w:rsidR="00984E72">
        <w:rPr>
          <w:rFonts w:eastAsia="Times New Roman" w:cs="Arial"/>
        </w:rPr>
        <w:t>,</w:t>
      </w:r>
      <w:r>
        <w:rPr>
          <w:rFonts w:eastAsia="Times New Roman" w:cs="Arial"/>
        </w:rPr>
        <w:t xml:space="preserve"> którą mogą dołączyć </w:t>
      </w:r>
      <w:r w:rsidR="00013A18">
        <w:rPr>
          <w:rFonts w:eastAsia="Times New Roman" w:cs="Arial"/>
        </w:rPr>
        <w:br/>
      </w:r>
      <w:r>
        <w:rPr>
          <w:rFonts w:eastAsia="Times New Roman" w:cs="Arial"/>
        </w:rPr>
        <w:t>do strategii oraz deklaracje ze strony instytucji branżowych o zainteresowaniu produktem finalnym.</w:t>
      </w:r>
    </w:p>
    <w:p w:rsidR="005015D7" w:rsidRDefault="005015D7" w:rsidP="00F90594">
      <w:pPr>
        <w:ind w:firstLine="708"/>
        <w:jc w:val="both"/>
        <w:rPr>
          <w:rFonts w:eastAsia="Times New Roman" w:cs="Arial"/>
        </w:rPr>
      </w:pPr>
      <w:r>
        <w:rPr>
          <w:rFonts w:eastAsia="Times New Roman" w:cs="Arial"/>
        </w:rPr>
        <w:t>Wiceprzewodnicząca RST WZ</w:t>
      </w:r>
      <w:r w:rsidR="00984E72">
        <w:rPr>
          <w:rFonts w:eastAsia="Times New Roman" w:cs="Arial"/>
        </w:rPr>
        <w:t>,</w:t>
      </w:r>
      <w:r>
        <w:rPr>
          <w:rFonts w:eastAsia="Times New Roman" w:cs="Arial"/>
        </w:rPr>
        <w:t xml:space="preserve"> dziękując za wystąpienie Pani Ekspert i zespołowi </w:t>
      </w:r>
      <w:r w:rsidR="00BF31BD">
        <w:rPr>
          <w:rFonts w:eastAsia="Times New Roman" w:cs="Arial"/>
        </w:rPr>
        <w:t>C</w:t>
      </w:r>
      <w:r>
        <w:rPr>
          <w:rFonts w:eastAsia="Times New Roman" w:cs="Arial"/>
        </w:rPr>
        <w:t xml:space="preserve">entrum Doradztwa Strategicznego </w:t>
      </w:r>
      <w:proofErr w:type="spellStart"/>
      <w:r>
        <w:rPr>
          <w:rFonts w:eastAsia="Times New Roman" w:cs="Arial"/>
        </w:rPr>
        <w:t>s.c</w:t>
      </w:r>
      <w:proofErr w:type="spellEnd"/>
      <w:r>
        <w:rPr>
          <w:rFonts w:eastAsia="Times New Roman" w:cs="Arial"/>
        </w:rPr>
        <w:t xml:space="preserve"> </w:t>
      </w:r>
      <w:r w:rsidRPr="00ED44F4">
        <w:rPr>
          <w:rFonts w:eastAsia="Times New Roman" w:cs="Arial"/>
        </w:rPr>
        <w:t>D.</w:t>
      </w:r>
      <w:r w:rsidR="00013A18">
        <w:rPr>
          <w:rFonts w:eastAsia="Times New Roman" w:cs="Arial"/>
        </w:rPr>
        <w:t xml:space="preserve"> </w:t>
      </w:r>
      <w:r w:rsidRPr="00ED44F4">
        <w:rPr>
          <w:rFonts w:eastAsia="Times New Roman" w:cs="Arial"/>
        </w:rPr>
        <w:t xml:space="preserve">Bieńkowska, C. </w:t>
      </w:r>
      <w:proofErr w:type="spellStart"/>
      <w:r w:rsidRPr="00ED44F4">
        <w:rPr>
          <w:rFonts w:eastAsia="Times New Roman" w:cs="Arial"/>
        </w:rPr>
        <w:t>Ulasiński</w:t>
      </w:r>
      <w:proofErr w:type="spellEnd"/>
      <w:r w:rsidRPr="00ED44F4">
        <w:rPr>
          <w:rFonts w:eastAsia="Times New Roman" w:cs="Arial"/>
        </w:rPr>
        <w:t>, J. Szymańska</w:t>
      </w:r>
      <w:r w:rsidR="00984E72">
        <w:rPr>
          <w:rFonts w:eastAsia="Times New Roman" w:cs="Arial"/>
        </w:rPr>
        <w:t>,</w:t>
      </w:r>
      <w:r>
        <w:rPr>
          <w:rFonts w:eastAsia="Times New Roman" w:cs="Arial"/>
        </w:rPr>
        <w:t xml:space="preserve"> zaprosiła Członków </w:t>
      </w:r>
      <w:r w:rsidR="00013A18">
        <w:rPr>
          <w:rFonts w:eastAsia="Times New Roman" w:cs="Arial"/>
        </w:rPr>
        <w:br/>
      </w:r>
      <w:r>
        <w:rPr>
          <w:rFonts w:eastAsia="Times New Roman" w:cs="Arial"/>
        </w:rPr>
        <w:t>RST WZ do dyskusji.</w:t>
      </w:r>
    </w:p>
    <w:p w:rsidR="005015D7" w:rsidRDefault="005015D7" w:rsidP="00F90594">
      <w:pPr>
        <w:ind w:firstLine="708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Głos zabrał Pan Marcin Kowalski </w:t>
      </w:r>
      <w:r w:rsidR="00D15EC4">
        <w:rPr>
          <w:rFonts w:eastAsia="Times New Roman" w:cs="Arial"/>
        </w:rPr>
        <w:t xml:space="preserve">(Wyższa Szkoła Administracji Publicznej w Szczecinie) </w:t>
      </w:r>
      <w:r w:rsidR="00732F2C">
        <w:rPr>
          <w:rFonts w:eastAsia="Times New Roman" w:cs="Arial"/>
        </w:rPr>
        <w:br/>
      </w:r>
      <w:r>
        <w:rPr>
          <w:rFonts w:eastAsia="Times New Roman" w:cs="Arial"/>
        </w:rPr>
        <w:t xml:space="preserve">z prośbą o wyjaśnienie wzrostu efektywności szkoleń dla </w:t>
      </w:r>
      <w:r w:rsidR="00984E72">
        <w:rPr>
          <w:rFonts w:eastAsia="Times New Roman" w:cs="Arial"/>
        </w:rPr>
        <w:t xml:space="preserve">osób </w:t>
      </w:r>
      <w:r>
        <w:rPr>
          <w:rFonts w:eastAsia="Times New Roman" w:cs="Arial"/>
        </w:rPr>
        <w:t>50+</w:t>
      </w:r>
      <w:r w:rsidR="00115ED6">
        <w:rPr>
          <w:rFonts w:eastAsia="Times New Roman" w:cs="Arial"/>
        </w:rPr>
        <w:t>.</w:t>
      </w:r>
      <w:r w:rsidR="00CD464E">
        <w:rPr>
          <w:rFonts w:eastAsia="Times New Roman" w:cs="Arial"/>
        </w:rPr>
        <w:t xml:space="preserve"> Pani Justyna Szymańska odpowiedziała, iż sprawdzenie efektywności będzie </w:t>
      </w:r>
      <w:r w:rsidR="00D15EC4">
        <w:rPr>
          <w:rFonts w:eastAsia="Times New Roman" w:cs="Arial"/>
        </w:rPr>
        <w:t xml:space="preserve">odbywało się w oparciu o </w:t>
      </w:r>
      <w:r w:rsidR="003A4BD9">
        <w:rPr>
          <w:rFonts w:eastAsia="Times New Roman" w:cs="Arial"/>
        </w:rPr>
        <w:t>obserwacje szkoleń</w:t>
      </w:r>
      <w:r w:rsidR="00CD464E">
        <w:rPr>
          <w:rFonts w:eastAsia="Times New Roman" w:cs="Arial"/>
        </w:rPr>
        <w:t xml:space="preserve"> przez zespół</w:t>
      </w:r>
      <w:r w:rsidR="002A18B7">
        <w:rPr>
          <w:rFonts w:eastAsia="Times New Roman" w:cs="Arial"/>
        </w:rPr>
        <w:t xml:space="preserve"> dwóch ekspertów, którzy będą </w:t>
      </w:r>
      <w:r w:rsidR="00115ED6">
        <w:rPr>
          <w:rFonts w:eastAsia="Times New Roman" w:cs="Arial"/>
        </w:rPr>
        <w:t>monitorowali</w:t>
      </w:r>
      <w:r w:rsidR="002A18B7">
        <w:rPr>
          <w:rFonts w:eastAsia="Times New Roman" w:cs="Arial"/>
        </w:rPr>
        <w:t xml:space="preserve"> </w:t>
      </w:r>
      <w:r w:rsidR="00C211FC">
        <w:rPr>
          <w:rFonts w:eastAsia="Times New Roman" w:cs="Arial"/>
        </w:rPr>
        <w:t>pracę trenerów</w:t>
      </w:r>
      <w:r w:rsidR="00D15EC4">
        <w:rPr>
          <w:rFonts w:eastAsia="Times New Roman" w:cs="Arial"/>
        </w:rPr>
        <w:t xml:space="preserve"> oraz</w:t>
      </w:r>
      <w:r w:rsidR="00E4596D">
        <w:rPr>
          <w:rFonts w:eastAsia="Times New Roman" w:cs="Arial"/>
        </w:rPr>
        <w:t xml:space="preserve"> </w:t>
      </w:r>
      <w:r w:rsidR="00115ED6">
        <w:rPr>
          <w:rFonts w:eastAsia="Times New Roman" w:cs="Arial"/>
        </w:rPr>
        <w:t>grupy</w:t>
      </w:r>
      <w:r w:rsidR="003A4BD9">
        <w:rPr>
          <w:rFonts w:eastAsia="Times New Roman" w:cs="Arial"/>
        </w:rPr>
        <w:t>. Dodatkowo przeprowadzone zostaną:</w:t>
      </w:r>
      <w:r w:rsidR="002A18B7">
        <w:rPr>
          <w:rFonts w:eastAsia="Times New Roman" w:cs="Arial"/>
        </w:rPr>
        <w:t xml:space="preserve"> </w:t>
      </w:r>
      <w:proofErr w:type="spellStart"/>
      <w:r w:rsidR="003A4BD9">
        <w:rPr>
          <w:rFonts w:eastAsia="Times New Roman" w:cs="Arial"/>
        </w:rPr>
        <w:t>pretest</w:t>
      </w:r>
      <w:proofErr w:type="spellEnd"/>
      <w:r w:rsidR="003A4BD9">
        <w:rPr>
          <w:rFonts w:eastAsia="Times New Roman" w:cs="Arial"/>
        </w:rPr>
        <w:t xml:space="preserve">, </w:t>
      </w:r>
      <w:proofErr w:type="spellStart"/>
      <w:r w:rsidR="00E4596D">
        <w:rPr>
          <w:rFonts w:eastAsia="Times New Roman" w:cs="Arial"/>
        </w:rPr>
        <w:t>posttest</w:t>
      </w:r>
      <w:proofErr w:type="spellEnd"/>
      <w:r w:rsidR="003A4BD9">
        <w:rPr>
          <w:rFonts w:eastAsia="Times New Roman" w:cs="Arial"/>
        </w:rPr>
        <w:t xml:space="preserve"> oraz ankieta ewaluacyjna,</w:t>
      </w:r>
      <w:r w:rsidR="00E4596D">
        <w:rPr>
          <w:rFonts w:eastAsia="Times New Roman" w:cs="Arial"/>
        </w:rPr>
        <w:t xml:space="preserve"> </w:t>
      </w:r>
      <w:r w:rsidR="003A4BD9">
        <w:rPr>
          <w:rFonts w:eastAsia="Times New Roman" w:cs="Arial"/>
        </w:rPr>
        <w:t>badające poziom wzrostu wie</w:t>
      </w:r>
      <w:r w:rsidR="00C211FC">
        <w:rPr>
          <w:rFonts w:eastAsia="Times New Roman" w:cs="Arial"/>
        </w:rPr>
        <w:t>dzy, umiejętności i postaw</w:t>
      </w:r>
      <w:r w:rsidR="00E4596D">
        <w:rPr>
          <w:rFonts w:eastAsia="Times New Roman" w:cs="Arial"/>
        </w:rPr>
        <w:t>.</w:t>
      </w:r>
    </w:p>
    <w:p w:rsidR="00E4596D" w:rsidRPr="00E90ED4" w:rsidRDefault="00E4596D" w:rsidP="00F90594">
      <w:pPr>
        <w:ind w:firstLine="708"/>
        <w:jc w:val="both"/>
        <w:rPr>
          <w:rFonts w:eastAsia="Times New Roman" w:cs="Arial"/>
        </w:rPr>
      </w:pPr>
      <w:r>
        <w:rPr>
          <w:rFonts w:eastAsia="Times New Roman" w:cs="Arial"/>
        </w:rPr>
        <w:t>Następnie Pani Elżbieta Pilch</w:t>
      </w:r>
      <w:r w:rsidR="00222746">
        <w:rPr>
          <w:rFonts w:eastAsia="Times New Roman" w:cs="Arial"/>
        </w:rPr>
        <w:t xml:space="preserve"> (</w:t>
      </w:r>
      <w:proofErr w:type="spellStart"/>
      <w:r w:rsidR="00222746">
        <w:rPr>
          <w:rFonts w:eastAsia="Times New Roman" w:cs="Arial"/>
        </w:rPr>
        <w:t>Europil</w:t>
      </w:r>
      <w:proofErr w:type="spellEnd"/>
      <w:r w:rsidR="00222746">
        <w:rPr>
          <w:rFonts w:eastAsia="Times New Roman" w:cs="Arial"/>
        </w:rPr>
        <w:t xml:space="preserve"> Elżbieta Pilch)</w:t>
      </w:r>
      <w:r>
        <w:rPr>
          <w:rFonts w:eastAsia="Times New Roman" w:cs="Arial"/>
        </w:rPr>
        <w:t xml:space="preserve"> zapytała, czy </w:t>
      </w:r>
      <w:r w:rsidR="00222746">
        <w:rPr>
          <w:rFonts w:eastAsia="Times New Roman" w:cs="Arial"/>
        </w:rPr>
        <w:t>projektodawcy posiadają</w:t>
      </w:r>
      <w:r>
        <w:rPr>
          <w:rFonts w:eastAsia="Times New Roman" w:cs="Arial"/>
        </w:rPr>
        <w:t xml:space="preserve"> wyniki badań dot</w:t>
      </w:r>
      <w:r w:rsidR="00222746">
        <w:rPr>
          <w:rFonts w:eastAsia="Times New Roman" w:cs="Arial"/>
        </w:rPr>
        <w:t>yczące szkoleń dla osób 50+</w:t>
      </w:r>
      <w:r>
        <w:rPr>
          <w:rFonts w:eastAsia="Times New Roman" w:cs="Arial"/>
        </w:rPr>
        <w:t xml:space="preserve">? Pani </w:t>
      </w:r>
      <w:r w:rsidR="00115ED6">
        <w:rPr>
          <w:rFonts w:eastAsia="Times New Roman" w:cs="Arial"/>
        </w:rPr>
        <w:t>Justyna Szymańska odpowiedziała</w:t>
      </w:r>
      <w:r>
        <w:rPr>
          <w:rFonts w:eastAsia="Times New Roman" w:cs="Arial"/>
        </w:rPr>
        <w:t>, iż</w:t>
      </w:r>
      <w:r w:rsidR="00AD6CC6">
        <w:rPr>
          <w:rFonts w:eastAsia="Times New Roman" w:cs="Arial"/>
        </w:rPr>
        <w:t xml:space="preserve"> </w:t>
      </w:r>
      <w:r>
        <w:rPr>
          <w:rFonts w:eastAsia="Times New Roman" w:cs="Arial"/>
        </w:rPr>
        <w:t>można odnosić się do projektów realizowanych przez Powiatowe Urzędy Pracy pt.: „Wrażliwy klient”</w:t>
      </w:r>
      <w:r w:rsidR="003C4FBA">
        <w:rPr>
          <w:rFonts w:eastAsia="Times New Roman" w:cs="Arial"/>
        </w:rPr>
        <w:t>,</w:t>
      </w:r>
      <w:r>
        <w:rPr>
          <w:rFonts w:eastAsia="Times New Roman" w:cs="Arial"/>
        </w:rPr>
        <w:t xml:space="preserve"> </w:t>
      </w:r>
      <w:r w:rsidR="00B319A2">
        <w:rPr>
          <w:rFonts w:eastAsia="Times New Roman" w:cs="Arial"/>
        </w:rPr>
        <w:br/>
      </w:r>
      <w:r>
        <w:rPr>
          <w:rFonts w:eastAsia="Times New Roman" w:cs="Arial"/>
        </w:rPr>
        <w:t xml:space="preserve">w którym </w:t>
      </w:r>
      <w:r w:rsidR="001A663B">
        <w:rPr>
          <w:rFonts w:eastAsia="Times New Roman" w:cs="Arial"/>
        </w:rPr>
        <w:t>jedną z grup docelowych były osoby po 50 roku życia.</w:t>
      </w:r>
      <w:r w:rsidR="00F4450F">
        <w:rPr>
          <w:rFonts w:eastAsia="Times New Roman" w:cs="Arial"/>
        </w:rPr>
        <w:t xml:space="preserve"> Głównym problemem był fakt, </w:t>
      </w:r>
      <w:r w:rsidR="00B319A2">
        <w:rPr>
          <w:rFonts w:eastAsia="Times New Roman" w:cs="Arial"/>
        </w:rPr>
        <w:br/>
      </w:r>
      <w:r w:rsidR="00F4450F">
        <w:rPr>
          <w:rFonts w:eastAsia="Times New Roman" w:cs="Arial"/>
        </w:rPr>
        <w:t>że mało osób decydowało się na udział w projekcie i wiele z nich nie</w:t>
      </w:r>
      <w:r w:rsidR="00482B8A">
        <w:rPr>
          <w:rFonts w:eastAsia="Times New Roman" w:cs="Arial"/>
        </w:rPr>
        <w:t xml:space="preserve"> </w:t>
      </w:r>
      <w:r w:rsidR="00013A18">
        <w:rPr>
          <w:rFonts w:eastAsia="Times New Roman" w:cs="Arial"/>
        </w:rPr>
        <w:t>ukończyło szkolenia</w:t>
      </w:r>
      <w:r w:rsidR="00F4450F">
        <w:rPr>
          <w:rFonts w:eastAsia="Times New Roman" w:cs="Arial"/>
        </w:rPr>
        <w:t xml:space="preserve">. Dlatego Centrum Doradztwa Strategicznego </w:t>
      </w:r>
      <w:proofErr w:type="spellStart"/>
      <w:r w:rsidR="00F4450F">
        <w:rPr>
          <w:rFonts w:eastAsia="Times New Roman" w:cs="Arial"/>
        </w:rPr>
        <w:t>s.c</w:t>
      </w:r>
      <w:proofErr w:type="spellEnd"/>
      <w:r w:rsidR="00F4450F">
        <w:rPr>
          <w:rFonts w:eastAsia="Times New Roman" w:cs="Arial"/>
        </w:rPr>
        <w:t xml:space="preserve">. </w:t>
      </w:r>
      <w:r w:rsidR="00F4450F" w:rsidRPr="00ED44F4">
        <w:rPr>
          <w:rFonts w:eastAsia="Times New Roman" w:cs="Arial"/>
        </w:rPr>
        <w:t>D.</w:t>
      </w:r>
      <w:r w:rsidR="00013A18">
        <w:rPr>
          <w:rFonts w:eastAsia="Times New Roman" w:cs="Arial"/>
        </w:rPr>
        <w:t xml:space="preserve"> </w:t>
      </w:r>
      <w:r w:rsidR="00F4450F" w:rsidRPr="00ED44F4">
        <w:rPr>
          <w:rFonts w:eastAsia="Times New Roman" w:cs="Arial"/>
        </w:rPr>
        <w:t xml:space="preserve">Bieńkowska, C. </w:t>
      </w:r>
      <w:proofErr w:type="spellStart"/>
      <w:r w:rsidR="00F4450F" w:rsidRPr="00ED44F4">
        <w:rPr>
          <w:rFonts w:eastAsia="Times New Roman" w:cs="Arial"/>
        </w:rPr>
        <w:t>Ulasiński</w:t>
      </w:r>
      <w:proofErr w:type="spellEnd"/>
      <w:r w:rsidR="00F4450F" w:rsidRPr="00ED44F4">
        <w:rPr>
          <w:rFonts w:eastAsia="Times New Roman" w:cs="Arial"/>
        </w:rPr>
        <w:t>, J. Szymańska</w:t>
      </w:r>
      <w:r w:rsidR="00F4450F">
        <w:rPr>
          <w:rFonts w:eastAsia="Times New Roman" w:cs="Arial"/>
        </w:rPr>
        <w:t xml:space="preserve"> skupiło się </w:t>
      </w:r>
      <w:r w:rsidR="00B319A2">
        <w:rPr>
          <w:rFonts w:eastAsia="Times New Roman" w:cs="Arial"/>
        </w:rPr>
        <w:br/>
      </w:r>
      <w:r w:rsidR="00F4450F">
        <w:rPr>
          <w:rFonts w:eastAsia="Times New Roman" w:cs="Arial"/>
        </w:rPr>
        <w:t>na znalezieniu odpowiedzi</w:t>
      </w:r>
      <w:r w:rsidR="00222746">
        <w:rPr>
          <w:rFonts w:eastAsia="Times New Roman" w:cs="Arial"/>
        </w:rPr>
        <w:t xml:space="preserve"> na pytanie:</w:t>
      </w:r>
      <w:r w:rsidR="00F4450F">
        <w:rPr>
          <w:rFonts w:eastAsia="Times New Roman" w:cs="Arial"/>
        </w:rPr>
        <w:t xml:space="preserve"> </w:t>
      </w:r>
      <w:r w:rsidR="00222746">
        <w:rPr>
          <w:rFonts w:eastAsia="Times New Roman" w:cs="Arial"/>
        </w:rPr>
        <w:t xml:space="preserve">dlaczego </w:t>
      </w:r>
      <w:r w:rsidR="00F4450F">
        <w:rPr>
          <w:rFonts w:eastAsia="Times New Roman" w:cs="Arial"/>
        </w:rPr>
        <w:t>osoby 50</w:t>
      </w:r>
      <w:r w:rsidR="00013A18">
        <w:rPr>
          <w:rFonts w:eastAsia="Times New Roman" w:cs="Arial"/>
        </w:rPr>
        <w:t>+ tak reagują?</w:t>
      </w:r>
      <w:r w:rsidR="00482B8A">
        <w:rPr>
          <w:rFonts w:eastAsia="Times New Roman" w:cs="Arial"/>
        </w:rPr>
        <w:t xml:space="preserve"> Okazało się, że szczegóły dotyczące podejścia do osób </w:t>
      </w:r>
      <w:r w:rsidR="00482B8A" w:rsidRPr="00E90ED4">
        <w:rPr>
          <w:rFonts w:eastAsia="Times New Roman" w:cs="Arial"/>
        </w:rPr>
        <w:t>50+, narzędzi</w:t>
      </w:r>
      <w:r w:rsidR="00013A18" w:rsidRPr="00E90ED4">
        <w:rPr>
          <w:rFonts w:eastAsia="Times New Roman" w:cs="Arial"/>
        </w:rPr>
        <w:t>a</w:t>
      </w:r>
      <w:r w:rsidR="00482B8A" w:rsidRPr="00E90ED4">
        <w:rPr>
          <w:rFonts w:eastAsia="Times New Roman" w:cs="Arial"/>
        </w:rPr>
        <w:t xml:space="preserve"> i metod</w:t>
      </w:r>
      <w:r w:rsidR="00013A18" w:rsidRPr="00E90ED4">
        <w:rPr>
          <w:rFonts w:eastAsia="Times New Roman" w:cs="Arial"/>
        </w:rPr>
        <w:t>y</w:t>
      </w:r>
      <w:r w:rsidR="00482B8A" w:rsidRPr="00E90ED4">
        <w:rPr>
          <w:rFonts w:eastAsia="Times New Roman" w:cs="Arial"/>
        </w:rPr>
        <w:t xml:space="preserve"> wykorzystywan</w:t>
      </w:r>
      <w:r w:rsidR="00013A18" w:rsidRPr="00E90ED4">
        <w:rPr>
          <w:rFonts w:eastAsia="Times New Roman" w:cs="Arial"/>
        </w:rPr>
        <w:t>e</w:t>
      </w:r>
      <w:r w:rsidR="00482B8A" w:rsidRPr="00E90ED4">
        <w:rPr>
          <w:rFonts w:eastAsia="Times New Roman" w:cs="Arial"/>
        </w:rPr>
        <w:t xml:space="preserve"> do ich szkolenia mają ogromny wpływ na efektywność i zaangażowanie w uczeniu się osób po 50 roku życia. </w:t>
      </w:r>
    </w:p>
    <w:p w:rsidR="00482B8A" w:rsidRDefault="00482B8A" w:rsidP="00F90594">
      <w:pPr>
        <w:ind w:firstLine="708"/>
        <w:jc w:val="both"/>
        <w:rPr>
          <w:rFonts w:eastAsia="Times New Roman" w:cs="Arial"/>
        </w:rPr>
      </w:pPr>
      <w:r w:rsidRPr="00E90ED4">
        <w:rPr>
          <w:rFonts w:eastAsia="Times New Roman" w:cs="Arial"/>
        </w:rPr>
        <w:t>Kolejne pytanie zada</w:t>
      </w:r>
      <w:r w:rsidR="00013A18" w:rsidRPr="00E90ED4">
        <w:rPr>
          <w:rFonts w:eastAsia="Times New Roman" w:cs="Arial"/>
        </w:rPr>
        <w:t>ła</w:t>
      </w:r>
      <w:r w:rsidRPr="00E90ED4">
        <w:rPr>
          <w:rFonts w:eastAsia="Times New Roman" w:cs="Arial"/>
        </w:rPr>
        <w:t xml:space="preserve"> Pani Maria Czerniecka</w:t>
      </w:r>
      <w:r w:rsidR="00AD6CC6" w:rsidRPr="00E90ED4">
        <w:rPr>
          <w:rFonts w:eastAsia="Times New Roman" w:cs="Arial"/>
        </w:rPr>
        <w:t xml:space="preserve"> (Polska Fundacja Przedsiębiorczości)</w:t>
      </w:r>
      <w:r w:rsidRPr="00E90ED4">
        <w:rPr>
          <w:rFonts w:eastAsia="Times New Roman" w:cs="Arial"/>
        </w:rPr>
        <w:t xml:space="preserve">, </w:t>
      </w:r>
      <w:r w:rsidR="004D6323" w:rsidRPr="00E90ED4">
        <w:rPr>
          <w:rFonts w:eastAsia="Times New Roman" w:cs="Arial"/>
        </w:rPr>
        <w:t>dotyczące możliwości otrzymania danego produktu finalnego.</w:t>
      </w:r>
      <w:r w:rsidRPr="00E90ED4">
        <w:rPr>
          <w:rFonts w:eastAsia="Times New Roman" w:cs="Arial"/>
        </w:rPr>
        <w:t xml:space="preserve"> Pani Justyna Szymańska</w:t>
      </w:r>
      <w:r w:rsidR="00E90ED4" w:rsidRPr="00E90ED4">
        <w:rPr>
          <w:rFonts w:eastAsia="Times New Roman" w:cs="Arial"/>
        </w:rPr>
        <w:t xml:space="preserve"> odpowiedziała</w:t>
      </w:r>
      <w:r w:rsidRPr="00E90ED4">
        <w:rPr>
          <w:rFonts w:eastAsia="Times New Roman" w:cs="Arial"/>
        </w:rPr>
        <w:t xml:space="preserve">, </w:t>
      </w:r>
      <w:r w:rsidR="00B319A2">
        <w:rPr>
          <w:rFonts w:eastAsia="Times New Roman" w:cs="Arial"/>
        </w:rPr>
        <w:br/>
      </w:r>
      <w:r w:rsidRPr="00E90ED4">
        <w:rPr>
          <w:rFonts w:eastAsia="Times New Roman" w:cs="Arial"/>
        </w:rPr>
        <w:t xml:space="preserve">że w przypadku chęci korzystania </w:t>
      </w:r>
      <w:r w:rsidR="00E90ED4" w:rsidRPr="00E90ED4">
        <w:rPr>
          <w:rFonts w:eastAsia="Times New Roman" w:cs="Arial"/>
        </w:rPr>
        <w:t xml:space="preserve">z produktu, </w:t>
      </w:r>
      <w:r w:rsidRPr="00E90ED4">
        <w:rPr>
          <w:rFonts w:eastAsia="Times New Roman" w:cs="Arial"/>
        </w:rPr>
        <w:t xml:space="preserve">zostanie przesłany pełen pakiet materiałów </w:t>
      </w:r>
      <w:r w:rsidR="00B319A2">
        <w:rPr>
          <w:rFonts w:eastAsia="Times New Roman" w:cs="Arial"/>
        </w:rPr>
        <w:br/>
      </w:r>
      <w:r w:rsidRPr="00E90ED4">
        <w:rPr>
          <w:rFonts w:eastAsia="Times New Roman" w:cs="Arial"/>
        </w:rPr>
        <w:t xml:space="preserve">do wykorzystania </w:t>
      </w:r>
      <w:r w:rsidR="00703AA4" w:rsidRPr="00E90ED4">
        <w:rPr>
          <w:rFonts w:eastAsia="Times New Roman" w:cs="Arial"/>
        </w:rPr>
        <w:t>w sposób bezpłatny</w:t>
      </w:r>
      <w:r w:rsidR="00703AA4">
        <w:rPr>
          <w:rFonts w:eastAsia="Times New Roman" w:cs="Arial"/>
        </w:rPr>
        <w:t xml:space="preserve">. </w:t>
      </w:r>
    </w:p>
    <w:p w:rsidR="00703AA4" w:rsidRDefault="003C4FBA" w:rsidP="00703AA4">
      <w:pPr>
        <w:ind w:firstLine="708"/>
        <w:jc w:val="both"/>
        <w:rPr>
          <w:rFonts w:eastAsia="Times New Roman" w:cs="Arial"/>
        </w:rPr>
      </w:pPr>
      <w:r>
        <w:rPr>
          <w:rFonts w:eastAsia="Times New Roman" w:cs="Arial"/>
        </w:rPr>
        <w:t>Ponadto zostało również zadane pytanie dotyczące</w:t>
      </w:r>
      <w:r w:rsidR="004E7405">
        <w:rPr>
          <w:rFonts w:eastAsia="Times New Roman" w:cs="Arial"/>
        </w:rPr>
        <w:t xml:space="preserve"> wyliczenia kosztów szkoleń.</w:t>
      </w:r>
      <w:r w:rsidR="00703AA4">
        <w:rPr>
          <w:rFonts w:eastAsia="Times New Roman" w:cs="Arial"/>
        </w:rPr>
        <w:t xml:space="preserve"> Odpowiedzi udzieliła Pani Da</w:t>
      </w:r>
      <w:r w:rsidR="00E03E98">
        <w:rPr>
          <w:rFonts w:eastAsia="Times New Roman" w:cs="Arial"/>
        </w:rPr>
        <w:t>gmara Bieńkowska stwierdzając, ż</w:t>
      </w:r>
      <w:r w:rsidR="00703AA4">
        <w:rPr>
          <w:rFonts w:eastAsia="Times New Roman" w:cs="Arial"/>
        </w:rPr>
        <w:t xml:space="preserve">e w skład </w:t>
      </w:r>
      <w:r w:rsidR="000754E0">
        <w:rPr>
          <w:rFonts w:eastAsia="Times New Roman" w:cs="Arial"/>
        </w:rPr>
        <w:t>wyceny</w:t>
      </w:r>
      <w:r w:rsidR="00703AA4">
        <w:rPr>
          <w:rFonts w:eastAsia="Times New Roman" w:cs="Arial"/>
        </w:rPr>
        <w:t xml:space="preserve"> szkolenia wchodzą koszty związane z</w:t>
      </w:r>
      <w:r w:rsidR="000754E0">
        <w:rPr>
          <w:rFonts w:eastAsia="Times New Roman" w:cs="Arial"/>
        </w:rPr>
        <w:t>:</w:t>
      </w:r>
      <w:r w:rsidR="00703AA4">
        <w:rPr>
          <w:rFonts w:eastAsia="Times New Roman" w:cs="Arial"/>
        </w:rPr>
        <w:t xml:space="preserve"> cateringiem, druk</w:t>
      </w:r>
      <w:r w:rsidR="000754E0">
        <w:rPr>
          <w:rFonts w:eastAsia="Times New Roman" w:cs="Arial"/>
        </w:rPr>
        <w:t>iem materiałów, wynajmem sal, koszty</w:t>
      </w:r>
      <w:r w:rsidR="00703AA4">
        <w:rPr>
          <w:rFonts w:eastAsia="Times New Roman" w:cs="Arial"/>
        </w:rPr>
        <w:t xml:space="preserve"> dojazdu i noclegu dla trenera</w:t>
      </w:r>
      <w:r w:rsidR="00AD6CC6">
        <w:rPr>
          <w:rFonts w:eastAsia="Times New Roman" w:cs="Arial"/>
        </w:rPr>
        <w:t xml:space="preserve"> </w:t>
      </w:r>
      <w:r w:rsidR="00B319A2">
        <w:rPr>
          <w:rFonts w:eastAsia="Times New Roman" w:cs="Arial"/>
        </w:rPr>
        <w:br/>
      </w:r>
      <w:r w:rsidR="00AD6CC6">
        <w:rPr>
          <w:rFonts w:eastAsia="Times New Roman" w:cs="Arial"/>
        </w:rPr>
        <w:t>a także koszty analiz. Dodała, że gdy</w:t>
      </w:r>
      <w:r w:rsidR="00703AA4">
        <w:rPr>
          <w:rFonts w:eastAsia="Times New Roman" w:cs="Arial"/>
        </w:rPr>
        <w:t xml:space="preserve"> szkolenie to zostanie zaplanowane we własnym zakresie to </w:t>
      </w:r>
      <w:r w:rsidR="00AD6CC6">
        <w:rPr>
          <w:rFonts w:eastAsia="Times New Roman" w:cs="Arial"/>
        </w:rPr>
        <w:t xml:space="preserve">jego </w:t>
      </w:r>
      <w:r w:rsidR="000754E0">
        <w:rPr>
          <w:rFonts w:eastAsia="Times New Roman" w:cs="Arial"/>
        </w:rPr>
        <w:t>wartość</w:t>
      </w:r>
      <w:r w:rsidR="00703AA4">
        <w:rPr>
          <w:rFonts w:eastAsia="Times New Roman" w:cs="Arial"/>
        </w:rPr>
        <w:t xml:space="preserve"> się zmniejszy.</w:t>
      </w:r>
    </w:p>
    <w:p w:rsidR="00703AA4" w:rsidRDefault="00703AA4" w:rsidP="00F90594">
      <w:pPr>
        <w:ind w:firstLine="708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Następnie </w:t>
      </w:r>
      <w:r w:rsidR="00F63C94">
        <w:rPr>
          <w:rFonts w:eastAsia="Times New Roman" w:cs="Arial"/>
        </w:rPr>
        <w:t xml:space="preserve">głos </w:t>
      </w:r>
      <w:r>
        <w:rPr>
          <w:rFonts w:eastAsia="Times New Roman" w:cs="Arial"/>
        </w:rPr>
        <w:t>zabrała Pani Anna Żabińska</w:t>
      </w:r>
      <w:r w:rsidR="00F63C94">
        <w:rPr>
          <w:rFonts w:eastAsia="Times New Roman" w:cs="Arial"/>
        </w:rPr>
        <w:t xml:space="preserve"> – </w:t>
      </w:r>
      <w:proofErr w:type="spellStart"/>
      <w:r>
        <w:rPr>
          <w:rFonts w:eastAsia="Times New Roman" w:cs="Arial"/>
        </w:rPr>
        <w:t>Pioterek</w:t>
      </w:r>
      <w:proofErr w:type="spellEnd"/>
      <w:r w:rsidR="00F63C94">
        <w:rPr>
          <w:rFonts w:eastAsia="Times New Roman" w:cs="Arial"/>
        </w:rPr>
        <w:t>,</w:t>
      </w:r>
      <w:r>
        <w:rPr>
          <w:rFonts w:eastAsia="Times New Roman" w:cs="Arial"/>
        </w:rPr>
        <w:t xml:space="preserve"> sugerując aby projektodawca uzupełnił strategię o podanie kosztów bez metodologi</w:t>
      </w:r>
      <w:r w:rsidR="008536E6">
        <w:rPr>
          <w:rFonts w:eastAsia="Times New Roman" w:cs="Arial"/>
        </w:rPr>
        <w:t>i</w:t>
      </w:r>
      <w:r>
        <w:rPr>
          <w:rFonts w:eastAsia="Times New Roman" w:cs="Arial"/>
        </w:rPr>
        <w:t xml:space="preserve"> badań i analiz</w:t>
      </w:r>
      <w:r w:rsidR="008536E6">
        <w:rPr>
          <w:rFonts w:eastAsia="Times New Roman" w:cs="Arial"/>
        </w:rPr>
        <w:t>,</w:t>
      </w:r>
      <w:r w:rsidR="00AD6CC6">
        <w:rPr>
          <w:rFonts w:eastAsia="Times New Roman" w:cs="Arial"/>
        </w:rPr>
        <w:t xml:space="preserve"> czyli</w:t>
      </w:r>
      <w:r>
        <w:rPr>
          <w:rFonts w:eastAsia="Times New Roman" w:cs="Arial"/>
        </w:rPr>
        <w:t xml:space="preserve"> takie jakie poniesie instytucj</w:t>
      </w:r>
      <w:r w:rsidR="00AD6CC6">
        <w:rPr>
          <w:rFonts w:eastAsia="Times New Roman" w:cs="Arial"/>
        </w:rPr>
        <w:t>a</w:t>
      </w:r>
      <w:r w:rsidR="00F63C94">
        <w:rPr>
          <w:rFonts w:eastAsia="Times New Roman" w:cs="Arial"/>
        </w:rPr>
        <w:t xml:space="preserve"> szkoleniowa </w:t>
      </w:r>
      <w:r w:rsidR="009E0BFE">
        <w:rPr>
          <w:rFonts w:eastAsia="Times New Roman" w:cs="Arial"/>
        </w:rPr>
        <w:t xml:space="preserve">zamierzająca wprowadzić wypracowaną w projekcie metodologię nauczania </w:t>
      </w:r>
      <w:r w:rsidR="00F63C94">
        <w:rPr>
          <w:rFonts w:eastAsia="Times New Roman" w:cs="Arial"/>
        </w:rPr>
        <w:t>w naszym regionie</w:t>
      </w:r>
      <w:r w:rsidR="00AD6CC6">
        <w:rPr>
          <w:rFonts w:eastAsia="Times New Roman" w:cs="Arial"/>
        </w:rPr>
        <w:t>.</w:t>
      </w:r>
    </w:p>
    <w:p w:rsidR="006B7104" w:rsidRDefault="00EC5E92" w:rsidP="00BB5F02">
      <w:pPr>
        <w:ind w:firstLine="708"/>
        <w:jc w:val="both"/>
        <w:rPr>
          <w:rFonts w:eastAsia="Times New Roman" w:cs="Arial"/>
        </w:rPr>
      </w:pPr>
      <w:r>
        <w:rPr>
          <w:rFonts w:eastAsia="Times New Roman" w:cs="Arial"/>
        </w:rPr>
        <w:t>Pani K</w:t>
      </w:r>
      <w:r w:rsidR="006B7104">
        <w:rPr>
          <w:rFonts w:eastAsia="Times New Roman" w:cs="Arial"/>
        </w:rPr>
        <w:t xml:space="preserve">atarzyna Brzychcy </w:t>
      </w:r>
      <w:r w:rsidR="009E0BFE">
        <w:rPr>
          <w:rFonts w:eastAsia="Times New Roman" w:cs="Arial"/>
        </w:rPr>
        <w:t xml:space="preserve">zasugerowała, że skoro przedsiębiorstwa z regionu są ujęte w grupie docelowej, </w:t>
      </w:r>
      <w:r w:rsidR="006B7104">
        <w:rPr>
          <w:rFonts w:eastAsia="Times New Roman" w:cs="Arial"/>
        </w:rPr>
        <w:t>warto</w:t>
      </w:r>
      <w:r w:rsidR="009E0BFE">
        <w:rPr>
          <w:rFonts w:eastAsia="Times New Roman" w:cs="Arial"/>
        </w:rPr>
        <w:t xml:space="preserve"> byłoby je również uwzględnić </w:t>
      </w:r>
      <w:r w:rsidR="006B7104">
        <w:rPr>
          <w:rFonts w:eastAsia="Times New Roman" w:cs="Arial"/>
        </w:rPr>
        <w:t>w grupie testującej</w:t>
      </w:r>
      <w:r w:rsidR="009E0BFE">
        <w:rPr>
          <w:rFonts w:eastAsia="Times New Roman" w:cs="Arial"/>
        </w:rPr>
        <w:t>. Taka informacja dałaby odpowiedź na</w:t>
      </w:r>
      <w:r w:rsidR="00952C26">
        <w:rPr>
          <w:rFonts w:eastAsia="Times New Roman" w:cs="Arial"/>
        </w:rPr>
        <w:t xml:space="preserve"> istotne</w:t>
      </w:r>
      <w:r w:rsidR="009E0BFE">
        <w:rPr>
          <w:rFonts w:eastAsia="Times New Roman" w:cs="Arial"/>
        </w:rPr>
        <w:t xml:space="preserve"> pytanie:</w:t>
      </w:r>
      <w:r w:rsidR="006B7104">
        <w:rPr>
          <w:rFonts w:eastAsia="Times New Roman" w:cs="Arial"/>
        </w:rPr>
        <w:t xml:space="preserve"> czy d</w:t>
      </w:r>
      <w:r w:rsidR="009E0BFE">
        <w:rPr>
          <w:rFonts w:eastAsia="Times New Roman" w:cs="Arial"/>
        </w:rPr>
        <w:t>any przedsiębiorca zamierza zainwestować w przedmiotowy</w:t>
      </w:r>
      <w:r w:rsidR="006B7104">
        <w:rPr>
          <w:rFonts w:eastAsia="Times New Roman" w:cs="Arial"/>
        </w:rPr>
        <w:t xml:space="preserve"> produkt finalny? Pan</w:t>
      </w:r>
      <w:r w:rsidR="00952C26">
        <w:rPr>
          <w:rFonts w:eastAsia="Times New Roman" w:cs="Arial"/>
        </w:rPr>
        <w:t xml:space="preserve"> Cezary </w:t>
      </w:r>
      <w:proofErr w:type="spellStart"/>
      <w:r w:rsidR="00952C26">
        <w:rPr>
          <w:rFonts w:eastAsia="Times New Roman" w:cs="Arial"/>
        </w:rPr>
        <w:t>Ulasiński</w:t>
      </w:r>
      <w:proofErr w:type="spellEnd"/>
      <w:r w:rsidR="00952C26">
        <w:rPr>
          <w:rFonts w:eastAsia="Times New Roman" w:cs="Arial"/>
        </w:rPr>
        <w:t xml:space="preserve"> odpowiedział, </w:t>
      </w:r>
      <w:r w:rsidR="00AD6CC6">
        <w:rPr>
          <w:rFonts w:eastAsia="Times New Roman" w:cs="Arial"/>
        </w:rPr>
        <w:t>że</w:t>
      </w:r>
      <w:r w:rsidR="006B7104">
        <w:rPr>
          <w:rFonts w:eastAsia="Times New Roman" w:cs="Arial"/>
        </w:rPr>
        <w:t xml:space="preserve"> na tym etapie należy upowszechnić ten </w:t>
      </w:r>
      <w:r w:rsidR="006B7104">
        <w:rPr>
          <w:rFonts w:eastAsia="Times New Roman" w:cs="Arial"/>
        </w:rPr>
        <w:lastRenderedPageBreak/>
        <w:t>projekt, zademonstrować</w:t>
      </w:r>
      <w:r w:rsidR="00AD6CC6">
        <w:rPr>
          <w:rFonts w:eastAsia="Times New Roman" w:cs="Arial"/>
        </w:rPr>
        <w:t xml:space="preserve"> go z tego powodu p</w:t>
      </w:r>
      <w:r w:rsidR="00E03E98">
        <w:rPr>
          <w:rFonts w:eastAsia="Times New Roman" w:cs="Arial"/>
        </w:rPr>
        <w:t>rzedsiębiorstwa</w:t>
      </w:r>
      <w:r w:rsidR="006B7104">
        <w:rPr>
          <w:rFonts w:eastAsia="Times New Roman" w:cs="Arial"/>
        </w:rPr>
        <w:t xml:space="preserve"> </w:t>
      </w:r>
      <w:r w:rsidR="00E03E98">
        <w:rPr>
          <w:rFonts w:eastAsia="Times New Roman" w:cs="Arial"/>
        </w:rPr>
        <w:t xml:space="preserve">nie </w:t>
      </w:r>
      <w:r w:rsidR="006B7104">
        <w:rPr>
          <w:rFonts w:eastAsia="Times New Roman" w:cs="Arial"/>
        </w:rPr>
        <w:t xml:space="preserve">są uwzględnione w fazie testowania tylko w fazie upowszechniania. </w:t>
      </w:r>
    </w:p>
    <w:p w:rsidR="00600FA5" w:rsidRDefault="00600FA5" w:rsidP="00F90594">
      <w:pPr>
        <w:ind w:firstLine="708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Pani Katarzyna Brzychcy dodała, iż przeprowadzanie szkolenia przez trenera </w:t>
      </w:r>
      <w:r w:rsidR="00E03E98">
        <w:rPr>
          <w:rFonts w:eastAsia="Times New Roman" w:cs="Arial"/>
        </w:rPr>
        <w:br/>
      </w:r>
      <w:r>
        <w:rPr>
          <w:rFonts w:eastAsia="Times New Roman" w:cs="Arial"/>
        </w:rPr>
        <w:t xml:space="preserve">z tego samego przedsiębiorstwa odbywa się inaczej niż przez trenera zewnętrznego i dlatego zasadne jest wprowadzenie przedsiębiorstw do fazy testowania. </w:t>
      </w:r>
    </w:p>
    <w:p w:rsidR="00A432CC" w:rsidRPr="00A432CC" w:rsidRDefault="009D02FC" w:rsidP="00A432CC">
      <w:pPr>
        <w:ind w:firstLine="708"/>
        <w:jc w:val="both"/>
        <w:rPr>
          <w:rFonts w:eastAsia="Times New Roman" w:cs="Arial"/>
        </w:rPr>
      </w:pPr>
      <w:r w:rsidRPr="007F342C">
        <w:rPr>
          <w:rFonts w:eastAsia="Times New Roman" w:cs="Arial"/>
        </w:rPr>
        <w:t xml:space="preserve">Następnie Wiceprzewodnicząca RST WZ zaprosiła Członków </w:t>
      </w:r>
      <w:r w:rsidR="00550E1A">
        <w:rPr>
          <w:rFonts w:eastAsia="Times New Roman" w:cs="Arial"/>
        </w:rPr>
        <w:t>Sieci</w:t>
      </w:r>
      <w:r w:rsidRPr="007F342C">
        <w:rPr>
          <w:rFonts w:eastAsia="Times New Roman" w:cs="Arial"/>
        </w:rPr>
        <w:t xml:space="preserve"> do wypełnienia deklaracji bezstronności. </w:t>
      </w:r>
      <w:r w:rsidR="003E442D" w:rsidRPr="00A432CC">
        <w:rPr>
          <w:rFonts w:eastAsia="Times New Roman" w:cs="Arial"/>
        </w:rPr>
        <w:t xml:space="preserve">Z głosowania zostali wykluczeni </w:t>
      </w:r>
      <w:r w:rsidR="00571711" w:rsidRPr="00A432CC">
        <w:rPr>
          <w:rFonts w:eastAsia="Times New Roman" w:cs="Arial"/>
        </w:rPr>
        <w:t>projektodawcy</w:t>
      </w:r>
      <w:r w:rsidR="00550E1A" w:rsidRPr="00A432CC">
        <w:rPr>
          <w:rFonts w:eastAsia="Times New Roman" w:cs="Arial"/>
        </w:rPr>
        <w:t xml:space="preserve"> realizujący projekt innowacyjny</w:t>
      </w:r>
      <w:r w:rsidR="00571711" w:rsidRPr="00A432CC">
        <w:rPr>
          <w:rFonts w:eastAsia="Times New Roman" w:cs="Arial"/>
        </w:rPr>
        <w:t>, którego strategia wdrażania podlega ocenie.</w:t>
      </w:r>
      <w:r w:rsidR="003E442D" w:rsidRPr="00A432CC">
        <w:rPr>
          <w:rFonts w:eastAsia="Times New Roman" w:cs="Arial"/>
        </w:rPr>
        <w:t xml:space="preserve"> </w:t>
      </w:r>
      <w:r w:rsidR="007F342C" w:rsidRPr="00A432CC">
        <w:rPr>
          <w:rFonts w:eastAsia="Times New Roman" w:cs="Arial"/>
        </w:rPr>
        <w:t>Następnie przystąpiono do głosowania</w:t>
      </w:r>
      <w:r w:rsidRPr="00A432CC">
        <w:rPr>
          <w:rFonts w:eastAsia="Times New Roman" w:cs="Arial"/>
        </w:rPr>
        <w:t xml:space="preserve"> nad uchwałą </w:t>
      </w:r>
      <w:r w:rsidR="00B319A2">
        <w:rPr>
          <w:rFonts w:eastAsia="Times New Roman" w:cs="Arial"/>
        </w:rPr>
        <w:br/>
      </w:r>
      <w:r w:rsidR="00AD6CC6" w:rsidRPr="00A432CC">
        <w:rPr>
          <w:rFonts w:eastAsia="Times New Roman" w:cs="Arial"/>
        </w:rPr>
        <w:t xml:space="preserve">o </w:t>
      </w:r>
      <w:r w:rsidR="007F342C" w:rsidRPr="00A432CC">
        <w:rPr>
          <w:rFonts w:eastAsia="Times New Roman" w:cs="Arial"/>
        </w:rPr>
        <w:t xml:space="preserve">bezwarunkowej </w:t>
      </w:r>
      <w:r w:rsidRPr="00A432CC">
        <w:rPr>
          <w:rFonts w:eastAsia="Times New Roman" w:cs="Arial"/>
        </w:rPr>
        <w:t>akceptacji strategii wdrażania</w:t>
      </w:r>
      <w:r w:rsidR="007F342C" w:rsidRPr="00A432CC">
        <w:rPr>
          <w:rFonts w:eastAsia="Times New Roman" w:cs="Arial"/>
        </w:rPr>
        <w:t>. W związku z tym, iż nie było głosów za przyjęciem bezwarunkowej akceptacji</w:t>
      </w:r>
      <w:r w:rsidR="00B673CB" w:rsidRPr="00A432CC">
        <w:rPr>
          <w:rFonts w:eastAsia="Times New Roman" w:cs="Arial"/>
        </w:rPr>
        <w:t xml:space="preserve"> oraz głosów za odrzuceniem strategii</w:t>
      </w:r>
      <w:r w:rsidR="007F342C" w:rsidRPr="00A432CC">
        <w:rPr>
          <w:rFonts w:eastAsia="Times New Roman" w:cs="Arial"/>
        </w:rPr>
        <w:t>, przeprowadzono głosowanie nad Uchwałą w sprawie warunkowej akceptacji strategii wdrażania projektu innowacyjnego. W wyniku głosowania</w:t>
      </w:r>
      <w:r w:rsidR="00A432CC" w:rsidRPr="00A432CC">
        <w:rPr>
          <w:rFonts w:eastAsia="Times New Roman" w:cs="Arial"/>
        </w:rPr>
        <w:t>,</w:t>
      </w:r>
      <w:r w:rsidR="007F342C" w:rsidRPr="00A432CC">
        <w:rPr>
          <w:rFonts w:eastAsia="Times New Roman" w:cs="Arial"/>
        </w:rPr>
        <w:t xml:space="preserve"> jednogłośnie przyjęto ww. </w:t>
      </w:r>
      <w:r w:rsidR="00A432CC">
        <w:rPr>
          <w:rFonts w:eastAsia="Times New Roman" w:cs="Arial"/>
        </w:rPr>
        <w:t>U</w:t>
      </w:r>
      <w:r w:rsidR="007F342C" w:rsidRPr="00A432CC">
        <w:rPr>
          <w:rFonts w:eastAsia="Times New Roman" w:cs="Arial"/>
        </w:rPr>
        <w:t>chwałę</w:t>
      </w:r>
      <w:r w:rsidR="00A432CC" w:rsidRPr="00A432CC">
        <w:rPr>
          <w:rFonts w:eastAsia="Times New Roman" w:cs="Arial"/>
        </w:rPr>
        <w:t xml:space="preserve"> (32 głosy osób uprawnionych do głosowania)</w:t>
      </w:r>
      <w:r w:rsidR="007F342C" w:rsidRPr="00A432CC">
        <w:rPr>
          <w:rFonts w:eastAsia="Times New Roman" w:cs="Arial"/>
        </w:rPr>
        <w:t>. Przeprowadzono również</w:t>
      </w:r>
      <w:r w:rsidR="00550E1A" w:rsidRPr="00A432CC">
        <w:rPr>
          <w:rFonts w:eastAsia="Times New Roman" w:cs="Arial"/>
        </w:rPr>
        <w:t xml:space="preserve"> głosowanie</w:t>
      </w:r>
      <w:r w:rsidR="00B673CB" w:rsidRPr="00A432CC">
        <w:rPr>
          <w:rFonts w:eastAsia="Times New Roman" w:cs="Arial"/>
        </w:rPr>
        <w:t xml:space="preserve"> nad poszczególnymi warunkami jakie winien spełnić projektodawca</w:t>
      </w:r>
      <w:r w:rsidR="00A432CC" w:rsidRPr="00A432CC">
        <w:rPr>
          <w:rFonts w:eastAsia="Times New Roman" w:cs="Arial"/>
        </w:rPr>
        <w:t>.</w:t>
      </w:r>
      <w:r w:rsidR="00A432CC">
        <w:rPr>
          <w:rFonts w:eastAsia="Times New Roman" w:cs="Arial"/>
        </w:rPr>
        <w:t xml:space="preserve"> </w:t>
      </w:r>
      <w:r w:rsidR="00A432CC" w:rsidRPr="00A432CC">
        <w:rPr>
          <w:rFonts w:eastAsia="Times New Roman" w:cs="Arial"/>
        </w:rPr>
        <w:t xml:space="preserve">Uchwała nr 22 z dnia 22.10.2012 r. wraz z uzasadnieniem do rekomendacji Regionalnej Sieci Tematycznej Województwa Zachodniopomorskiego w zakresie warunkowej akceptacji strategii wdrażania projektu innowacyjnego pt.: „PI – 50+ dla 50+ czyli Akademia rozwoju kompetencji w zakresie uczenia osób powyżej 50. roku życia” złożonej przez Centrum Doradztwa Strategicznego </w:t>
      </w:r>
      <w:proofErr w:type="spellStart"/>
      <w:r w:rsidR="00A432CC" w:rsidRPr="00A432CC">
        <w:rPr>
          <w:rFonts w:eastAsia="Times New Roman" w:cs="Arial"/>
        </w:rPr>
        <w:t>s.c</w:t>
      </w:r>
      <w:proofErr w:type="spellEnd"/>
      <w:r w:rsidR="00A432CC" w:rsidRPr="00A432CC">
        <w:rPr>
          <w:rFonts w:eastAsia="Times New Roman" w:cs="Arial"/>
        </w:rPr>
        <w:t xml:space="preserve">. D. Bieńkowska, C. </w:t>
      </w:r>
      <w:proofErr w:type="spellStart"/>
      <w:r w:rsidR="00A432CC" w:rsidRPr="00A432CC">
        <w:rPr>
          <w:rFonts w:eastAsia="Times New Roman" w:cs="Arial"/>
        </w:rPr>
        <w:t>Ulasiński</w:t>
      </w:r>
      <w:proofErr w:type="spellEnd"/>
      <w:r w:rsidR="00A432CC" w:rsidRPr="00A432CC">
        <w:rPr>
          <w:rFonts w:eastAsia="Times New Roman" w:cs="Arial"/>
        </w:rPr>
        <w:t>, J. Szymańska stanowi załącznik nr 4 do niniejszego protokołu.</w:t>
      </w:r>
    </w:p>
    <w:p w:rsidR="002E1277" w:rsidRDefault="002E1277" w:rsidP="009D02FC">
      <w:pPr>
        <w:jc w:val="both"/>
        <w:rPr>
          <w:rFonts w:eastAsia="Times New Roman" w:cs="Arial"/>
        </w:rPr>
      </w:pPr>
      <w:r>
        <w:rPr>
          <w:rFonts w:eastAsia="Times New Roman" w:cs="Arial"/>
        </w:rPr>
        <w:tab/>
        <w:t xml:space="preserve">Po </w:t>
      </w:r>
      <w:r w:rsidR="00571711">
        <w:rPr>
          <w:rFonts w:eastAsia="Times New Roman" w:cs="Arial"/>
        </w:rPr>
        <w:t xml:space="preserve">krótkiej </w:t>
      </w:r>
      <w:r>
        <w:rPr>
          <w:rFonts w:eastAsia="Times New Roman" w:cs="Arial"/>
        </w:rPr>
        <w:t xml:space="preserve">przerwie Wiceprzewodnicząca RST WZ </w:t>
      </w:r>
      <w:r w:rsidR="004E7405">
        <w:rPr>
          <w:rFonts w:eastAsia="Times New Roman" w:cs="Arial"/>
        </w:rPr>
        <w:t>poprosiła o wyrażenie</w:t>
      </w:r>
      <w:r>
        <w:rPr>
          <w:rFonts w:eastAsia="Times New Roman" w:cs="Arial"/>
        </w:rPr>
        <w:t xml:space="preserve"> swojej opinii Eksperta, Pana Dariusza Rutkowskiego</w:t>
      </w:r>
      <w:r w:rsidR="00571711">
        <w:rPr>
          <w:rFonts w:eastAsia="Times New Roman" w:cs="Arial"/>
        </w:rPr>
        <w:t xml:space="preserve"> </w:t>
      </w:r>
      <w:r w:rsidR="007F342C">
        <w:rPr>
          <w:rFonts w:eastAsia="Times New Roman" w:cs="Arial"/>
        </w:rPr>
        <w:t>n</w:t>
      </w:r>
      <w:r w:rsidR="00571711">
        <w:rPr>
          <w:rFonts w:eastAsia="Times New Roman" w:cs="Arial"/>
        </w:rPr>
        <w:t>a temat kolejnej strategii wdrażania projektu innowacyjnego pt.: „</w:t>
      </w:r>
      <w:r w:rsidR="00571711" w:rsidRPr="005D0F9C">
        <w:rPr>
          <w:rFonts w:ascii="Calibri" w:eastAsia="Calibri" w:hAnsi="Calibri" w:cs="Arial"/>
        </w:rPr>
        <w:t>Komercjalizacja wiedzy drogą do skutecznej współpracy naukowców i przedsiębiorców województwa zachodniopomorskiego” zł</w:t>
      </w:r>
      <w:r w:rsidR="00571711">
        <w:rPr>
          <w:rFonts w:cs="Arial"/>
        </w:rPr>
        <w:t xml:space="preserve">ożonej przez </w:t>
      </w:r>
      <w:proofErr w:type="spellStart"/>
      <w:r w:rsidR="00571711">
        <w:rPr>
          <w:rFonts w:cs="Arial"/>
        </w:rPr>
        <w:t>Investin</w:t>
      </w:r>
      <w:proofErr w:type="spellEnd"/>
      <w:r w:rsidR="00571711">
        <w:rPr>
          <w:rFonts w:cs="Arial"/>
        </w:rPr>
        <w:t xml:space="preserve"> Sp. z o.o.</w:t>
      </w:r>
    </w:p>
    <w:p w:rsidR="005D0F9C" w:rsidRDefault="005D0F9C" w:rsidP="00E03E98">
      <w:pPr>
        <w:ind w:firstLine="708"/>
        <w:jc w:val="both"/>
        <w:rPr>
          <w:rFonts w:cs="Arial"/>
        </w:rPr>
      </w:pPr>
      <w:r>
        <w:rPr>
          <w:rFonts w:eastAsia="Times New Roman" w:cs="Arial"/>
        </w:rPr>
        <w:t>Na wstępie</w:t>
      </w:r>
      <w:r w:rsidR="002E1277">
        <w:rPr>
          <w:rFonts w:eastAsia="Times New Roman" w:cs="Arial"/>
        </w:rPr>
        <w:t xml:space="preserve"> Pan Dariusz Rutkowski podziękował za zaproszenie na </w:t>
      </w:r>
      <w:r w:rsidR="00571711">
        <w:rPr>
          <w:rFonts w:eastAsia="Times New Roman" w:cs="Arial"/>
        </w:rPr>
        <w:t>posiedzenie RST WZ</w:t>
      </w:r>
      <w:r w:rsidR="007F342C">
        <w:rPr>
          <w:rFonts w:eastAsia="Times New Roman" w:cs="Arial"/>
        </w:rPr>
        <w:t xml:space="preserve">, </w:t>
      </w:r>
      <w:r w:rsidR="00B319A2">
        <w:rPr>
          <w:rFonts w:eastAsia="Times New Roman" w:cs="Arial"/>
        </w:rPr>
        <w:br/>
      </w:r>
      <w:r w:rsidR="007F342C">
        <w:rPr>
          <w:rFonts w:eastAsia="Times New Roman" w:cs="Arial"/>
        </w:rPr>
        <w:t>po czym przeszedł do oceny</w:t>
      </w:r>
      <w:r w:rsidR="00571711">
        <w:rPr>
          <w:rFonts w:eastAsia="Times New Roman" w:cs="Arial"/>
        </w:rPr>
        <w:t>.</w:t>
      </w:r>
      <w:r w:rsidR="007F342C">
        <w:rPr>
          <w:rFonts w:eastAsia="Times New Roman" w:cs="Arial"/>
        </w:rPr>
        <w:t xml:space="preserve"> </w:t>
      </w:r>
      <w:r>
        <w:rPr>
          <w:rFonts w:cs="Arial"/>
        </w:rPr>
        <w:t>Ekspert stwierdził</w:t>
      </w:r>
      <w:r w:rsidR="00E03E98">
        <w:rPr>
          <w:rFonts w:cs="Arial"/>
        </w:rPr>
        <w:t>,</w:t>
      </w:r>
      <w:r>
        <w:rPr>
          <w:rFonts w:cs="Arial"/>
        </w:rPr>
        <w:t xml:space="preserve"> iż projekto</w:t>
      </w:r>
      <w:r w:rsidR="00132407">
        <w:rPr>
          <w:rFonts w:cs="Arial"/>
        </w:rPr>
        <w:t xml:space="preserve">dawca powinien uzupełnić </w:t>
      </w:r>
      <w:r w:rsidR="00CC70CB">
        <w:rPr>
          <w:rFonts w:cs="Arial"/>
        </w:rPr>
        <w:t>strategię wdrażania</w:t>
      </w:r>
      <w:r>
        <w:rPr>
          <w:rFonts w:cs="Arial"/>
        </w:rPr>
        <w:t xml:space="preserve"> o uzasadnienie braku udziału p</w:t>
      </w:r>
      <w:r w:rsidR="00CC70CB">
        <w:rPr>
          <w:rFonts w:cs="Arial"/>
        </w:rPr>
        <w:t xml:space="preserve">rzedsiębiorców. Innym rozwiązaniem zaproponowanym przez Eksperta </w:t>
      </w:r>
      <w:r w:rsidR="00CC7B40">
        <w:rPr>
          <w:rFonts w:cs="Arial"/>
        </w:rPr>
        <w:t>jest</w:t>
      </w:r>
      <w:r w:rsidR="00CC70CB">
        <w:rPr>
          <w:rFonts w:cs="Arial"/>
        </w:rPr>
        <w:t xml:space="preserve"> </w:t>
      </w:r>
      <w:r w:rsidR="00132407">
        <w:rPr>
          <w:rFonts w:cs="Arial"/>
        </w:rPr>
        <w:t xml:space="preserve">wprowadzenie przedsiębiorców na etapie testowania wstępnej wersji produktu finalnego. Zalecił również ponowną weryfikację przeprowadzonych badań z uporządkowaniem „Raportu zbiorczego badań” w kontekście doprecyzowania struktury grupy badanych oraz uzasadnienie struktury </w:t>
      </w:r>
      <w:r w:rsidR="005E51C3">
        <w:rPr>
          <w:rFonts w:cs="Arial"/>
        </w:rPr>
        <w:t xml:space="preserve">odbiorców badań. </w:t>
      </w:r>
      <w:r w:rsidR="00132407">
        <w:rPr>
          <w:rFonts w:cs="Arial"/>
        </w:rPr>
        <w:t xml:space="preserve">Następnie zakwestionował wskaźniki do czwartego </w:t>
      </w:r>
      <w:r w:rsidR="00B319A2">
        <w:rPr>
          <w:rFonts w:cs="Arial"/>
        </w:rPr>
        <w:br/>
      </w:r>
      <w:r w:rsidR="00132407">
        <w:rPr>
          <w:rFonts w:cs="Arial"/>
        </w:rPr>
        <w:t>i piątego celu szczegółowego, w</w:t>
      </w:r>
      <w:r w:rsidR="005E51C3">
        <w:rPr>
          <w:rFonts w:cs="Arial"/>
        </w:rPr>
        <w:t>skazując aby sformułować</w:t>
      </w:r>
      <w:r w:rsidR="00132407">
        <w:rPr>
          <w:rFonts w:cs="Arial"/>
        </w:rPr>
        <w:t xml:space="preserve"> odpowiedni wskaźnik do celu czwartego zaś do celu piątego uzupełnić wskaźnik jakościowy. </w:t>
      </w:r>
      <w:r w:rsidR="005E51C3">
        <w:rPr>
          <w:rFonts w:cs="Arial"/>
        </w:rPr>
        <w:t>Ekspert powiedział, iż w przypadku warunkowego zatwierd</w:t>
      </w:r>
      <w:r w:rsidR="00E03E98">
        <w:rPr>
          <w:rFonts w:cs="Arial"/>
        </w:rPr>
        <w:t>zenia strategii wdrażania postul</w:t>
      </w:r>
      <w:r w:rsidR="005E51C3">
        <w:rPr>
          <w:rFonts w:cs="Arial"/>
        </w:rPr>
        <w:t xml:space="preserve">uje aby projektodawca uzupełnił zapisy punktu 7 strategii </w:t>
      </w:r>
      <w:r w:rsidR="00B319A2">
        <w:rPr>
          <w:rFonts w:cs="Arial"/>
        </w:rPr>
        <w:br/>
      </w:r>
      <w:r w:rsidR="005E51C3">
        <w:rPr>
          <w:rFonts w:cs="Arial"/>
        </w:rPr>
        <w:t>o wyjaśnienie</w:t>
      </w:r>
      <w:r w:rsidR="00BC6D35">
        <w:rPr>
          <w:rFonts w:cs="Arial"/>
        </w:rPr>
        <w:t xml:space="preserve"> potencjału włączającego spotkania</w:t>
      </w:r>
      <w:r w:rsidR="005E51C3">
        <w:rPr>
          <w:rFonts w:cs="Arial"/>
        </w:rPr>
        <w:t xml:space="preserve"> z kołami naukowymi lub z</w:t>
      </w:r>
      <w:r w:rsidR="00E03E98">
        <w:rPr>
          <w:rFonts w:cs="Arial"/>
        </w:rPr>
        <w:t>aliczyć</w:t>
      </w:r>
      <w:r w:rsidR="005E51C3">
        <w:rPr>
          <w:rFonts w:cs="Arial"/>
        </w:rPr>
        <w:t xml:space="preserve"> to działani</w:t>
      </w:r>
      <w:r w:rsidR="00CC7B40">
        <w:rPr>
          <w:rFonts w:cs="Arial"/>
        </w:rPr>
        <w:t xml:space="preserve">e </w:t>
      </w:r>
      <w:r w:rsidR="00B319A2">
        <w:rPr>
          <w:rFonts w:cs="Arial"/>
        </w:rPr>
        <w:br/>
      </w:r>
      <w:r w:rsidR="00CC7B40">
        <w:rPr>
          <w:rFonts w:cs="Arial"/>
        </w:rPr>
        <w:t>do działań upowszechniających. Zasugerował również aby projektodawca określił</w:t>
      </w:r>
      <w:r w:rsidR="005E51C3">
        <w:rPr>
          <w:rFonts w:cs="Arial"/>
        </w:rPr>
        <w:t xml:space="preserve"> li</w:t>
      </w:r>
      <w:r w:rsidR="0054769D">
        <w:rPr>
          <w:rFonts w:cs="Arial"/>
        </w:rPr>
        <w:t>cz</w:t>
      </w:r>
      <w:r w:rsidR="005E51C3">
        <w:rPr>
          <w:rFonts w:cs="Arial"/>
        </w:rPr>
        <w:t>b</w:t>
      </w:r>
      <w:r w:rsidR="00CC7B40">
        <w:rPr>
          <w:rFonts w:cs="Arial"/>
        </w:rPr>
        <w:t>ę</w:t>
      </w:r>
      <w:r w:rsidR="005E51C3">
        <w:rPr>
          <w:rFonts w:cs="Arial"/>
        </w:rPr>
        <w:t xml:space="preserve"> wdrożeń produktu finalnego do praktyki zachodniopomorskich jednostek naukowych proponując</w:t>
      </w:r>
      <w:r w:rsidR="0054769D">
        <w:rPr>
          <w:rFonts w:cs="Arial"/>
        </w:rPr>
        <w:t xml:space="preserve"> poziom minimum 10 wdrożeń. Podsumowując swoją opinię</w:t>
      </w:r>
      <w:r w:rsidR="003C7CA7">
        <w:rPr>
          <w:rFonts w:cs="Arial"/>
        </w:rPr>
        <w:t>,</w:t>
      </w:r>
      <w:r w:rsidR="0054769D">
        <w:rPr>
          <w:rFonts w:cs="Arial"/>
        </w:rPr>
        <w:t xml:space="preserve"> Pan Dariusz Rutkowski rekomend</w:t>
      </w:r>
      <w:r w:rsidR="00BC6D35">
        <w:rPr>
          <w:rFonts w:cs="Arial"/>
        </w:rPr>
        <w:t>ował</w:t>
      </w:r>
      <w:r w:rsidR="0054769D">
        <w:rPr>
          <w:rFonts w:cs="Arial"/>
        </w:rPr>
        <w:t xml:space="preserve"> akceptację strategii wdrażania projektu innowacyjnego po wprowadzeniu wymienionych </w:t>
      </w:r>
      <w:r w:rsidR="00CC7B40">
        <w:rPr>
          <w:rFonts w:cs="Arial"/>
        </w:rPr>
        <w:t>zmian</w:t>
      </w:r>
      <w:r w:rsidR="0054769D">
        <w:rPr>
          <w:rFonts w:cs="Arial"/>
        </w:rPr>
        <w:t xml:space="preserve">. </w:t>
      </w:r>
    </w:p>
    <w:p w:rsidR="0054769D" w:rsidRDefault="0054769D" w:rsidP="009D02FC">
      <w:pPr>
        <w:jc w:val="both"/>
        <w:rPr>
          <w:rFonts w:cs="Arial"/>
        </w:rPr>
      </w:pPr>
      <w:r>
        <w:rPr>
          <w:rFonts w:cs="Arial"/>
        </w:rPr>
        <w:tab/>
      </w:r>
      <w:r w:rsidR="00D94778">
        <w:rPr>
          <w:rFonts w:cs="Arial"/>
        </w:rPr>
        <w:t xml:space="preserve">Następnie wiceprzewodnicząca RST WZ zgodnie z porządkiem obrad zaprosiła do wystąpienia przedstawicieli </w:t>
      </w:r>
      <w:proofErr w:type="spellStart"/>
      <w:r w:rsidR="00D94778">
        <w:rPr>
          <w:rFonts w:cs="Arial"/>
        </w:rPr>
        <w:t>Investin</w:t>
      </w:r>
      <w:proofErr w:type="spellEnd"/>
      <w:r w:rsidR="00D94778">
        <w:rPr>
          <w:rFonts w:cs="Arial"/>
        </w:rPr>
        <w:t xml:space="preserve"> Sp. z o.o., Panią Natalię Kinal, Pana Piotra Biernackiego oraz Pana Mateusza Kobylańskiego. </w:t>
      </w:r>
    </w:p>
    <w:p w:rsidR="000F6B2B" w:rsidRDefault="00D94778" w:rsidP="00BB5F02">
      <w:pPr>
        <w:jc w:val="both"/>
        <w:rPr>
          <w:rFonts w:ascii="Calibri" w:eastAsia="Calibri" w:hAnsi="Calibri" w:cs="Arial"/>
        </w:rPr>
      </w:pPr>
      <w:r>
        <w:rPr>
          <w:rFonts w:cs="Arial"/>
        </w:rPr>
        <w:lastRenderedPageBreak/>
        <w:tab/>
        <w:t>Głos zabrała Pani Natalia Kinal, dziękując na wstępie za uwagi Eksperta, następnie omówiła projekt pt.: „</w:t>
      </w:r>
      <w:r w:rsidRPr="005D0F9C">
        <w:rPr>
          <w:rFonts w:ascii="Calibri" w:eastAsia="Calibri" w:hAnsi="Calibri" w:cs="Arial"/>
        </w:rPr>
        <w:t>Komercjalizacja wiedzy drogą do skutecznej współpracy naukowców i przedsiębiorców województwa zachodniopomorskiego”</w:t>
      </w:r>
      <w:r>
        <w:rPr>
          <w:rFonts w:ascii="Calibri" w:eastAsia="Calibri" w:hAnsi="Calibri" w:cs="Arial"/>
        </w:rPr>
        <w:t>.</w:t>
      </w:r>
      <w:r w:rsidR="00F60C6B">
        <w:rPr>
          <w:rFonts w:ascii="Calibri" w:eastAsia="Calibri" w:hAnsi="Calibri" w:cs="Arial"/>
        </w:rPr>
        <w:t xml:space="preserve"> Kolejny głos zabrał Pan Piotr Biernacki i Pan Mateusz Kobylański</w:t>
      </w:r>
      <w:r w:rsidR="00BC6D35">
        <w:rPr>
          <w:rFonts w:ascii="Calibri" w:eastAsia="Calibri" w:hAnsi="Calibri" w:cs="Arial"/>
        </w:rPr>
        <w:t>,</w:t>
      </w:r>
      <w:r w:rsidR="00F60C6B">
        <w:rPr>
          <w:rFonts w:ascii="Calibri" w:eastAsia="Calibri" w:hAnsi="Calibri" w:cs="Arial"/>
        </w:rPr>
        <w:t xml:space="preserve"> którzy w swojej prezentacji zaakceptowali wszystkie uwagi Eksperta.</w:t>
      </w:r>
      <w:r w:rsidR="0064740F">
        <w:rPr>
          <w:rFonts w:ascii="Calibri" w:eastAsia="Calibri" w:hAnsi="Calibri" w:cs="Arial"/>
        </w:rPr>
        <w:t xml:space="preserve"> Podsumowując prezentację Pan Piotr Biernacki stwierdził, iż </w:t>
      </w:r>
      <w:r w:rsidR="00891D68">
        <w:rPr>
          <w:rFonts w:ascii="Calibri" w:eastAsia="Calibri" w:hAnsi="Calibri" w:cs="Arial"/>
        </w:rPr>
        <w:t xml:space="preserve">w projekcie </w:t>
      </w:r>
      <w:r w:rsidR="0064740F">
        <w:rPr>
          <w:rFonts w:ascii="Calibri" w:eastAsia="Calibri" w:hAnsi="Calibri" w:cs="Arial"/>
        </w:rPr>
        <w:t>uwzględniają przedsiębiorców, ich opinię</w:t>
      </w:r>
      <w:r w:rsidR="000F6B2B">
        <w:rPr>
          <w:rFonts w:ascii="Calibri" w:eastAsia="Calibri" w:hAnsi="Calibri" w:cs="Arial"/>
        </w:rPr>
        <w:t xml:space="preserve"> traktują jako wartość dodaną</w:t>
      </w:r>
      <w:r w:rsidR="0064740F">
        <w:rPr>
          <w:rFonts w:ascii="Calibri" w:eastAsia="Calibri" w:hAnsi="Calibri" w:cs="Arial"/>
        </w:rPr>
        <w:t xml:space="preserve"> projektu</w:t>
      </w:r>
      <w:r w:rsidR="00891D68">
        <w:rPr>
          <w:rFonts w:ascii="Calibri" w:eastAsia="Calibri" w:hAnsi="Calibri" w:cs="Arial"/>
        </w:rPr>
        <w:t>,</w:t>
      </w:r>
      <w:r w:rsidR="0064740F">
        <w:rPr>
          <w:rFonts w:ascii="Calibri" w:eastAsia="Calibri" w:hAnsi="Calibri" w:cs="Arial"/>
        </w:rPr>
        <w:t xml:space="preserve"> jednakże gra nie jest dla przedsiębiorców tylko dla naukowców.</w:t>
      </w:r>
    </w:p>
    <w:p w:rsidR="0064740F" w:rsidRDefault="0064740F" w:rsidP="000F6B2B">
      <w:pPr>
        <w:ind w:firstLine="708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Po wystąpieniu przedstawicieli </w:t>
      </w:r>
      <w:proofErr w:type="spellStart"/>
      <w:r>
        <w:rPr>
          <w:rFonts w:ascii="Calibri" w:eastAsia="Calibri" w:hAnsi="Calibri" w:cs="Arial"/>
        </w:rPr>
        <w:t>Investin</w:t>
      </w:r>
      <w:proofErr w:type="spellEnd"/>
      <w:r>
        <w:rPr>
          <w:rFonts w:ascii="Calibri" w:eastAsia="Calibri" w:hAnsi="Calibri" w:cs="Arial"/>
        </w:rPr>
        <w:t xml:space="preserve"> Sp. z o.o. Wiceprzewodnicząca RST WZ zaprosiła członków RST WZ do Dyskusji.</w:t>
      </w:r>
    </w:p>
    <w:p w:rsidR="00BB5F02" w:rsidRDefault="0064740F" w:rsidP="000F6B2B">
      <w:pPr>
        <w:autoSpaceDE w:val="0"/>
        <w:jc w:val="both"/>
        <w:rPr>
          <w:rFonts w:cs="Arial"/>
        </w:rPr>
      </w:pPr>
      <w:r>
        <w:rPr>
          <w:rFonts w:ascii="Calibri" w:eastAsia="Calibri" w:hAnsi="Calibri" w:cs="Arial"/>
        </w:rPr>
        <w:tab/>
        <w:t>Głos zabrał Pan Lechosław Czyż</w:t>
      </w:r>
      <w:r w:rsidR="00596049">
        <w:rPr>
          <w:rFonts w:ascii="Calibri" w:eastAsia="Calibri" w:hAnsi="Calibri" w:cs="Arial"/>
        </w:rPr>
        <w:t xml:space="preserve"> (</w:t>
      </w:r>
      <w:r w:rsidR="00596049" w:rsidRPr="001A7BF2">
        <w:rPr>
          <w:rFonts w:ascii="Arial" w:hAnsi="Arial" w:cs="Arial"/>
          <w:color w:val="000000"/>
          <w:sz w:val="20"/>
          <w:szCs w:val="20"/>
        </w:rPr>
        <w:t>Forum Związków Zawodowych</w:t>
      </w:r>
      <w:r w:rsidR="00596049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Calibri" w:eastAsia="Calibri" w:hAnsi="Calibri" w:cs="Arial"/>
        </w:rPr>
        <w:t xml:space="preserve">, gratulując projektodawcy pomysłu i wyrażając uznanie za współpracę z grupą projektową </w:t>
      </w:r>
      <w:r w:rsidRPr="0064740F">
        <w:rPr>
          <w:rFonts w:ascii="Calibri" w:eastAsia="Calibri" w:hAnsi="Calibri" w:cs="Arial"/>
        </w:rPr>
        <w:t>projektu innowacyjnego pt.: „PI – Model Adaptacyjnego Transferu rozwiązań Innowacyjnych i Eksperckich: MATRIX” złożonej przez Zachodniopomorską Szkołę Biznesu.</w:t>
      </w:r>
      <w:r w:rsidR="000F6B2B">
        <w:rPr>
          <w:rFonts w:cs="Arial"/>
        </w:rPr>
        <w:t xml:space="preserve"> </w:t>
      </w:r>
      <w:r w:rsidR="00BB5F02">
        <w:rPr>
          <w:rFonts w:cs="Arial"/>
        </w:rPr>
        <w:t>Następnie padło pytanie jakie dane umieszczane są w kontach graczy</w:t>
      </w:r>
      <w:r w:rsidR="00D95294">
        <w:rPr>
          <w:rFonts w:cs="Arial"/>
        </w:rPr>
        <w:t xml:space="preserve">? </w:t>
      </w:r>
      <w:r w:rsidR="00BB5F02">
        <w:rPr>
          <w:rFonts w:cs="Arial"/>
        </w:rPr>
        <w:t>Pan Piotr Biernacki odpowiedział, że są to dane fikcyjne</w:t>
      </w:r>
      <w:r w:rsidR="00E03E98">
        <w:rPr>
          <w:rFonts w:cs="Arial"/>
        </w:rPr>
        <w:t>,</w:t>
      </w:r>
      <w:r w:rsidR="00BB5F02">
        <w:rPr>
          <w:rFonts w:cs="Arial"/>
        </w:rPr>
        <w:t xml:space="preserve"> gdyż ustawa o ochronie danych osobowych uniemożliwia umieszczania </w:t>
      </w:r>
      <w:r w:rsidR="0088556F">
        <w:rPr>
          <w:rFonts w:cs="Arial"/>
        </w:rPr>
        <w:t>rzeczywistych</w:t>
      </w:r>
      <w:r w:rsidR="00BB5F02">
        <w:rPr>
          <w:rFonts w:cs="Arial"/>
        </w:rPr>
        <w:t xml:space="preserve"> danych.</w:t>
      </w:r>
    </w:p>
    <w:p w:rsidR="00BB5F02" w:rsidRDefault="00BB5F02" w:rsidP="00BB5F02">
      <w:pPr>
        <w:ind w:firstLine="708"/>
        <w:jc w:val="both"/>
        <w:rPr>
          <w:rFonts w:cs="Arial"/>
        </w:rPr>
      </w:pPr>
      <w:r>
        <w:rPr>
          <w:rFonts w:cs="Arial"/>
        </w:rPr>
        <w:t>Wiceprzewodnicząca RST WZ zaproponowała przejście do następnego punktu obrad c</w:t>
      </w:r>
      <w:r w:rsidR="003E442D">
        <w:rPr>
          <w:rFonts w:cs="Arial"/>
        </w:rPr>
        <w:t xml:space="preserve">zyli przeprowadzenia głosowania </w:t>
      </w:r>
      <w:r w:rsidR="0088556F">
        <w:rPr>
          <w:rFonts w:cs="Arial"/>
        </w:rPr>
        <w:t>oraz</w:t>
      </w:r>
      <w:r w:rsidR="003E442D">
        <w:rPr>
          <w:rFonts w:eastAsia="Times New Roman" w:cs="Arial"/>
        </w:rPr>
        <w:t xml:space="preserve"> zaprosiła Członków RST WZ do wypełnienia deklaracji bezstronności.  </w:t>
      </w:r>
      <w:r w:rsidR="003E442D">
        <w:rPr>
          <w:rFonts w:cs="Arial"/>
        </w:rPr>
        <w:t>Z głosowania zostali wykluczeni członek i zastępca członka z ramienia</w:t>
      </w:r>
      <w:r w:rsidR="003E442D" w:rsidRPr="003E442D">
        <w:rPr>
          <w:rFonts w:ascii="Calibri" w:eastAsia="Calibri" w:hAnsi="Calibri" w:cs="Arial"/>
        </w:rPr>
        <w:t xml:space="preserve"> </w:t>
      </w:r>
      <w:proofErr w:type="spellStart"/>
      <w:r w:rsidR="003E442D">
        <w:rPr>
          <w:rFonts w:ascii="Calibri" w:eastAsia="Calibri" w:hAnsi="Calibri" w:cs="Arial"/>
        </w:rPr>
        <w:t>Investin</w:t>
      </w:r>
      <w:proofErr w:type="spellEnd"/>
      <w:r w:rsidR="003E442D">
        <w:rPr>
          <w:rFonts w:ascii="Calibri" w:eastAsia="Calibri" w:hAnsi="Calibri" w:cs="Arial"/>
        </w:rPr>
        <w:t xml:space="preserve"> </w:t>
      </w:r>
      <w:r w:rsidR="00B319A2">
        <w:rPr>
          <w:rFonts w:ascii="Calibri" w:eastAsia="Calibri" w:hAnsi="Calibri" w:cs="Arial"/>
        </w:rPr>
        <w:br/>
      </w:r>
      <w:r w:rsidR="003E442D">
        <w:rPr>
          <w:rFonts w:ascii="Calibri" w:eastAsia="Calibri" w:hAnsi="Calibri" w:cs="Arial"/>
        </w:rPr>
        <w:t>Sp. z o.o.</w:t>
      </w:r>
      <w:r w:rsidR="00077398">
        <w:rPr>
          <w:rFonts w:ascii="Calibri" w:eastAsia="Calibri" w:hAnsi="Calibri" w:cs="Arial"/>
        </w:rPr>
        <w:t xml:space="preserve"> </w:t>
      </w:r>
      <w:r>
        <w:rPr>
          <w:rFonts w:cs="Arial"/>
        </w:rPr>
        <w:t xml:space="preserve">W wyniku głosowania </w:t>
      </w:r>
      <w:r>
        <w:rPr>
          <w:rFonts w:eastAsia="Times New Roman" w:cs="Arial"/>
        </w:rPr>
        <w:t xml:space="preserve">wspólnie ustalono warunki do uzasadnienia Uchwały nr 23 z dnia 22.10.2012 r. o warunkowej akceptacji strategii wdrażania projektu innowacyjnego. Następnie przeprowadzono głosowanie nad Uchwałą nr 23 z dnia 22.10.2012 r. o warunkowej akceptacji strategii wdrażania projektu innowacyjnego w wyniku którego przyjęto jednogłośnie </w:t>
      </w:r>
      <w:r w:rsidR="00E03E98">
        <w:rPr>
          <w:rFonts w:eastAsia="Times New Roman" w:cs="Arial"/>
        </w:rPr>
        <w:t xml:space="preserve">ww. uchwałę </w:t>
      </w:r>
      <w:r>
        <w:rPr>
          <w:rFonts w:eastAsia="Times New Roman" w:cs="Arial"/>
        </w:rPr>
        <w:t xml:space="preserve">(31 głosów osób uprawnionych do głosowania). </w:t>
      </w:r>
      <w:r>
        <w:rPr>
          <w:rFonts w:cs="Arial"/>
        </w:rPr>
        <w:t>Uchwała nr 23 z dnia 22.10.2012</w:t>
      </w:r>
      <w:r w:rsidR="00077398">
        <w:rPr>
          <w:rFonts w:cs="Arial"/>
        </w:rPr>
        <w:t xml:space="preserve"> </w:t>
      </w:r>
      <w:r>
        <w:rPr>
          <w:rFonts w:cs="Arial"/>
        </w:rPr>
        <w:t xml:space="preserve">r. wraz </w:t>
      </w:r>
      <w:r w:rsidR="00E03E98">
        <w:rPr>
          <w:rFonts w:cs="Arial"/>
        </w:rPr>
        <w:br/>
      </w:r>
      <w:r>
        <w:rPr>
          <w:rFonts w:cs="Arial"/>
        </w:rPr>
        <w:t>z uzasadnieniem do rekomendacji RST WZ w zakresie warunkowej akceptacji strategii wdrażania projektu innowacyjnego stanowi załącznik nr 5 do niniejszego protokołu.</w:t>
      </w:r>
    </w:p>
    <w:p w:rsidR="00BB5F02" w:rsidRDefault="00BB5F02" w:rsidP="00BB5F02">
      <w:pPr>
        <w:ind w:firstLine="708"/>
        <w:jc w:val="both"/>
        <w:rPr>
          <w:rFonts w:cs="Arial"/>
        </w:rPr>
      </w:pPr>
      <w:r>
        <w:rPr>
          <w:rFonts w:cs="Arial"/>
        </w:rPr>
        <w:t xml:space="preserve">Upewniając się, iż nikt z uczestników obrad nie zgłasza kwestii problemowych, Wiceprzewodnicząca RST WZ podziękowała wszystkim za aktywny udział w posiedzeniu i zamknęła </w:t>
      </w:r>
      <w:r w:rsidR="008078F4">
        <w:rPr>
          <w:rFonts w:cs="Arial"/>
        </w:rPr>
        <w:t xml:space="preserve">XIII posiedzenie Regionalnej Sieci Tematycznej Województwa Zachodniopomorskiego. </w:t>
      </w:r>
    </w:p>
    <w:p w:rsidR="008078F4" w:rsidRDefault="008078F4" w:rsidP="00BB5F02">
      <w:pPr>
        <w:ind w:firstLine="708"/>
        <w:jc w:val="both"/>
        <w:rPr>
          <w:rFonts w:cs="Arial"/>
        </w:rPr>
      </w:pPr>
    </w:p>
    <w:p w:rsidR="008078F4" w:rsidRDefault="008078F4" w:rsidP="008078F4">
      <w:pPr>
        <w:pStyle w:val="Bezodstpw"/>
        <w:spacing w:line="276" w:lineRule="auto"/>
        <w:jc w:val="both"/>
      </w:pPr>
    </w:p>
    <w:p w:rsidR="00077398" w:rsidRDefault="00077398" w:rsidP="008078F4">
      <w:pPr>
        <w:pStyle w:val="Bezodstpw"/>
        <w:spacing w:line="276" w:lineRule="auto"/>
        <w:jc w:val="both"/>
      </w:pPr>
    </w:p>
    <w:p w:rsidR="00077398" w:rsidRDefault="00077398" w:rsidP="008078F4">
      <w:pPr>
        <w:pStyle w:val="Bezodstpw"/>
        <w:spacing w:line="276" w:lineRule="auto"/>
        <w:jc w:val="both"/>
      </w:pPr>
    </w:p>
    <w:p w:rsidR="008078F4" w:rsidRDefault="008078F4" w:rsidP="008078F4">
      <w:pPr>
        <w:pStyle w:val="Bezodstpw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Data: 26.10.2012 r.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078F4" w:rsidRDefault="008078F4" w:rsidP="008078F4">
      <w:pPr>
        <w:pStyle w:val="Bezodstpw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Sporządził: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Zatwierdził:</w:t>
      </w:r>
    </w:p>
    <w:p w:rsidR="008078F4" w:rsidRDefault="008078F4" w:rsidP="008078F4">
      <w:pPr>
        <w:pStyle w:val="Bezodstpw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Katarzyna Boguniecka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078F4" w:rsidRDefault="008078F4" w:rsidP="008078F4">
      <w:pPr>
        <w:pStyle w:val="Bezodstpw"/>
        <w:spacing w:line="276" w:lineRule="auto"/>
        <w:jc w:val="both"/>
        <w:rPr>
          <w:sz w:val="18"/>
          <w:szCs w:val="18"/>
        </w:rPr>
      </w:pPr>
    </w:p>
    <w:p w:rsidR="008078F4" w:rsidRDefault="008078F4" w:rsidP="008078F4">
      <w:pPr>
        <w:spacing w:after="240"/>
        <w:rPr>
          <w:sz w:val="18"/>
          <w:szCs w:val="18"/>
        </w:rPr>
      </w:pPr>
      <w:r>
        <w:rPr>
          <w:sz w:val="18"/>
          <w:szCs w:val="18"/>
        </w:rPr>
        <w:t xml:space="preserve">Podinspektor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E513B">
        <w:rPr>
          <w:rFonts w:asciiTheme="majorHAnsi" w:hAnsiTheme="majorHAnsi"/>
          <w:color w:val="000000"/>
          <w:sz w:val="18"/>
          <w:szCs w:val="18"/>
        </w:rPr>
        <w:br/>
      </w:r>
      <w:r>
        <w:rPr>
          <w:sz w:val="18"/>
          <w:szCs w:val="18"/>
        </w:rPr>
        <w:t>Punkt Informacyjny EFS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Wydział Koordynacji PO KL.</w:t>
      </w:r>
    </w:p>
    <w:p w:rsidR="00BB5F02" w:rsidRPr="0064740F" w:rsidRDefault="00BB5F02" w:rsidP="00BB5F02">
      <w:pPr>
        <w:autoSpaceDE w:val="0"/>
        <w:ind w:firstLine="708"/>
        <w:jc w:val="both"/>
        <w:rPr>
          <w:rFonts w:ascii="Calibri" w:eastAsia="Calibri" w:hAnsi="Calibri" w:cs="Arial"/>
        </w:rPr>
      </w:pPr>
    </w:p>
    <w:p w:rsidR="00CF077F" w:rsidRPr="00C15D9E" w:rsidRDefault="00BB5F02" w:rsidP="009D02FC">
      <w:pPr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ab/>
      </w:r>
    </w:p>
    <w:p w:rsidR="008078F4" w:rsidRPr="005A79B1" w:rsidRDefault="00E03E98" w:rsidP="008078F4">
      <w:pPr>
        <w:pStyle w:val="Bezodstpw"/>
        <w:spacing w:line="276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lastRenderedPageBreak/>
        <w:t>Za</w:t>
      </w:r>
      <w:r w:rsidR="008078F4" w:rsidRPr="005A79B1">
        <w:rPr>
          <w:sz w:val="18"/>
          <w:szCs w:val="18"/>
          <w:u w:val="single"/>
        </w:rPr>
        <w:t>łączniki:</w:t>
      </w:r>
    </w:p>
    <w:p w:rsidR="005721FD" w:rsidRPr="008078F4" w:rsidRDefault="008078F4" w:rsidP="008078F4">
      <w:pPr>
        <w:pStyle w:val="Bezodstpw"/>
        <w:numPr>
          <w:ilvl w:val="0"/>
          <w:numId w:val="4"/>
        </w:numPr>
        <w:spacing w:line="276" w:lineRule="auto"/>
        <w:jc w:val="both"/>
        <w:rPr>
          <w:rFonts w:cs="Arial"/>
        </w:rPr>
      </w:pPr>
      <w:r>
        <w:rPr>
          <w:sz w:val="18"/>
          <w:szCs w:val="18"/>
        </w:rPr>
        <w:t>Lista obecności na XIII posiedzenie Regionalnej Sieci Tematycznej Województwa Zachodniopomorskiego.</w:t>
      </w:r>
    </w:p>
    <w:p w:rsidR="008078F4" w:rsidRPr="008078F4" w:rsidRDefault="008078F4" w:rsidP="008078F4">
      <w:pPr>
        <w:pStyle w:val="Bezodstpw"/>
        <w:numPr>
          <w:ilvl w:val="0"/>
          <w:numId w:val="4"/>
        </w:numPr>
        <w:spacing w:line="276" w:lineRule="auto"/>
        <w:jc w:val="both"/>
        <w:rPr>
          <w:rFonts w:cs="Arial"/>
        </w:rPr>
      </w:pPr>
      <w:r>
        <w:rPr>
          <w:sz w:val="18"/>
          <w:szCs w:val="18"/>
        </w:rPr>
        <w:t>Porządek obrad XIII posiedzenia Regionalnej Sieci Tematycznej Województwa Zachodniopomorskiego.</w:t>
      </w:r>
    </w:p>
    <w:p w:rsidR="008078F4" w:rsidRDefault="001A32C3" w:rsidP="008078F4">
      <w:pPr>
        <w:pStyle w:val="Bezodstpw"/>
        <w:numPr>
          <w:ilvl w:val="0"/>
          <w:numId w:val="4"/>
        </w:numPr>
        <w:spacing w:line="276" w:lineRule="auto"/>
        <w:jc w:val="both"/>
        <w:rPr>
          <w:rFonts w:cs="Arial"/>
          <w:sz w:val="18"/>
          <w:szCs w:val="18"/>
        </w:rPr>
      </w:pPr>
      <w:r w:rsidRPr="001A32C3">
        <w:rPr>
          <w:rFonts w:cs="Arial"/>
          <w:sz w:val="18"/>
          <w:szCs w:val="18"/>
        </w:rPr>
        <w:t>Uchwała nr 21 z dnia 22.10.2012</w:t>
      </w:r>
      <w:r w:rsidR="00CF077F">
        <w:rPr>
          <w:rFonts w:cs="Arial"/>
          <w:sz w:val="18"/>
          <w:szCs w:val="18"/>
        </w:rPr>
        <w:t xml:space="preserve"> </w:t>
      </w:r>
      <w:r w:rsidRPr="001A32C3">
        <w:rPr>
          <w:rFonts w:cs="Arial"/>
          <w:sz w:val="18"/>
          <w:szCs w:val="18"/>
        </w:rPr>
        <w:t>r. wraz z uzasadnieniem do rekomendacji</w:t>
      </w:r>
      <w:r>
        <w:rPr>
          <w:rFonts w:cs="Arial"/>
          <w:sz w:val="18"/>
          <w:szCs w:val="18"/>
        </w:rPr>
        <w:t xml:space="preserve"> </w:t>
      </w:r>
      <w:r w:rsidRPr="001A32C3">
        <w:rPr>
          <w:rFonts w:cs="Arial"/>
          <w:sz w:val="18"/>
          <w:szCs w:val="18"/>
        </w:rPr>
        <w:t xml:space="preserve"> </w:t>
      </w:r>
      <w:r>
        <w:rPr>
          <w:sz w:val="18"/>
          <w:szCs w:val="18"/>
        </w:rPr>
        <w:t xml:space="preserve">Regionalnej Sieci Tematycznej Województwa Zachodniopomorskiego </w:t>
      </w:r>
      <w:r w:rsidRPr="001A32C3">
        <w:rPr>
          <w:rFonts w:cs="Arial"/>
          <w:sz w:val="18"/>
          <w:szCs w:val="18"/>
        </w:rPr>
        <w:t>w zakresie pozytywnej walidacji produktu finalnego projektu innowacyjnego</w:t>
      </w:r>
      <w:r>
        <w:rPr>
          <w:rFonts w:cs="Arial"/>
          <w:sz w:val="18"/>
          <w:szCs w:val="18"/>
        </w:rPr>
        <w:t xml:space="preserve"> </w:t>
      </w:r>
      <w:r w:rsidRPr="001A32C3">
        <w:rPr>
          <w:rFonts w:cs="Arial"/>
          <w:sz w:val="18"/>
          <w:szCs w:val="18"/>
        </w:rPr>
        <w:t xml:space="preserve">pt.: </w:t>
      </w:r>
      <w:r w:rsidRPr="001A32C3">
        <w:rPr>
          <w:rFonts w:eastAsia="Times New Roman" w:cs="Arial"/>
          <w:sz w:val="18"/>
          <w:szCs w:val="18"/>
        </w:rPr>
        <w:t xml:space="preserve">„PROGRESSUS – Innowacyjny model </w:t>
      </w:r>
      <w:proofErr w:type="spellStart"/>
      <w:r w:rsidRPr="001A32C3">
        <w:rPr>
          <w:rFonts w:eastAsia="Times New Roman" w:cs="Arial"/>
          <w:sz w:val="18"/>
          <w:szCs w:val="18"/>
        </w:rPr>
        <w:t>klastrów</w:t>
      </w:r>
      <w:proofErr w:type="spellEnd"/>
      <w:r w:rsidRPr="001A32C3">
        <w:rPr>
          <w:rFonts w:eastAsia="Times New Roman" w:cs="Arial"/>
          <w:sz w:val="18"/>
          <w:szCs w:val="18"/>
        </w:rPr>
        <w:t xml:space="preserve"> NGO działających z pracodawcami na rzecz aktywizacji zawodowej osób niepełnosprawnych” realizowanego przez Związek Pracodawców Pomorza Zachodniego Lewiatan.</w:t>
      </w:r>
      <w:r w:rsidRPr="001A32C3">
        <w:rPr>
          <w:rFonts w:cs="Arial"/>
          <w:sz w:val="18"/>
          <w:szCs w:val="18"/>
        </w:rPr>
        <w:t xml:space="preserve">  </w:t>
      </w:r>
    </w:p>
    <w:p w:rsidR="001A32C3" w:rsidRPr="00E03E98" w:rsidRDefault="001A32C3" w:rsidP="00CF077F">
      <w:pPr>
        <w:pStyle w:val="Akapitzlist"/>
        <w:numPr>
          <w:ilvl w:val="0"/>
          <w:numId w:val="4"/>
        </w:numPr>
        <w:spacing w:line="276" w:lineRule="auto"/>
        <w:rPr>
          <w:rFonts w:eastAsia="Times New Roman" w:cs="Arial"/>
          <w:sz w:val="18"/>
          <w:szCs w:val="18"/>
        </w:rPr>
      </w:pPr>
      <w:r w:rsidRPr="00CF077F">
        <w:rPr>
          <w:rFonts w:cs="Arial"/>
          <w:sz w:val="18"/>
          <w:szCs w:val="18"/>
        </w:rPr>
        <w:t>Uchwała nr 22 z dnia 22.10.2012</w:t>
      </w:r>
      <w:r w:rsidR="00CF077F">
        <w:rPr>
          <w:rFonts w:cs="Arial"/>
          <w:sz w:val="18"/>
          <w:szCs w:val="18"/>
        </w:rPr>
        <w:t xml:space="preserve"> </w:t>
      </w:r>
      <w:r w:rsidRPr="00CF077F">
        <w:rPr>
          <w:rFonts w:cs="Arial"/>
          <w:sz w:val="18"/>
          <w:szCs w:val="18"/>
        </w:rPr>
        <w:t xml:space="preserve">r. wraz z uzasadnieniem do rekomendacji </w:t>
      </w:r>
      <w:r w:rsidRPr="00CF077F">
        <w:rPr>
          <w:sz w:val="18"/>
          <w:szCs w:val="18"/>
        </w:rPr>
        <w:t>Regionalnej Sieci Tematycznej Województwa Zachodniopomorskiego</w:t>
      </w:r>
      <w:r w:rsidRPr="00CF077F">
        <w:rPr>
          <w:rFonts w:cs="Arial"/>
          <w:sz w:val="18"/>
          <w:szCs w:val="18"/>
        </w:rPr>
        <w:t xml:space="preserve"> w zakresie warunkowej akceptacji strategii wdrażania projektu innowacyjnego pt.: „</w:t>
      </w:r>
      <w:r w:rsidRPr="00CF077F">
        <w:rPr>
          <w:rFonts w:eastAsia="Times New Roman" w:cs="Arial"/>
          <w:sz w:val="18"/>
          <w:szCs w:val="18"/>
        </w:rPr>
        <w:t xml:space="preserve">PI – 50+ dla 50+ czyli Akademia rozwoju kompetencji w zakresie uczenia osób powyżej 50. </w:t>
      </w:r>
      <w:r w:rsidRPr="00E03E98">
        <w:rPr>
          <w:rFonts w:eastAsia="Times New Roman" w:cs="Arial"/>
          <w:sz w:val="18"/>
          <w:szCs w:val="18"/>
        </w:rPr>
        <w:t xml:space="preserve">roku życia” złożonej przez Centrum Doradztwa Strategicznego </w:t>
      </w:r>
      <w:proofErr w:type="spellStart"/>
      <w:r w:rsidRPr="00E03E98">
        <w:rPr>
          <w:rFonts w:eastAsia="Times New Roman" w:cs="Arial"/>
          <w:sz w:val="18"/>
          <w:szCs w:val="18"/>
        </w:rPr>
        <w:t>s.c</w:t>
      </w:r>
      <w:proofErr w:type="spellEnd"/>
      <w:r w:rsidRPr="00E03E98">
        <w:rPr>
          <w:rFonts w:eastAsia="Times New Roman" w:cs="Arial"/>
          <w:sz w:val="18"/>
          <w:szCs w:val="18"/>
        </w:rPr>
        <w:t>. D.</w:t>
      </w:r>
      <w:r w:rsidR="00CF077F" w:rsidRPr="00E03E98">
        <w:rPr>
          <w:rFonts w:eastAsia="Times New Roman" w:cs="Arial"/>
          <w:sz w:val="18"/>
          <w:szCs w:val="18"/>
        </w:rPr>
        <w:t xml:space="preserve"> </w:t>
      </w:r>
      <w:r w:rsidRPr="00E03E98">
        <w:rPr>
          <w:rFonts w:eastAsia="Times New Roman" w:cs="Arial"/>
          <w:sz w:val="18"/>
          <w:szCs w:val="18"/>
        </w:rPr>
        <w:t xml:space="preserve">Bieńkowska, C. </w:t>
      </w:r>
      <w:proofErr w:type="spellStart"/>
      <w:r w:rsidRPr="00E03E98">
        <w:rPr>
          <w:rFonts w:eastAsia="Times New Roman" w:cs="Arial"/>
          <w:sz w:val="18"/>
          <w:szCs w:val="18"/>
        </w:rPr>
        <w:t>Ulasiński</w:t>
      </w:r>
      <w:proofErr w:type="spellEnd"/>
      <w:r w:rsidRPr="00E03E98">
        <w:rPr>
          <w:rFonts w:eastAsia="Times New Roman" w:cs="Arial"/>
          <w:sz w:val="18"/>
          <w:szCs w:val="18"/>
        </w:rPr>
        <w:t>, J. Szymańska.</w:t>
      </w:r>
    </w:p>
    <w:p w:rsidR="00703AA4" w:rsidRPr="00E03E98" w:rsidRDefault="00CF077F" w:rsidP="00E03E98">
      <w:pPr>
        <w:pStyle w:val="Bezodstpw"/>
        <w:numPr>
          <w:ilvl w:val="0"/>
          <w:numId w:val="4"/>
        </w:numPr>
        <w:spacing w:line="276" w:lineRule="auto"/>
        <w:jc w:val="both"/>
        <w:rPr>
          <w:b/>
        </w:rPr>
      </w:pPr>
      <w:r w:rsidRPr="00E03E98">
        <w:rPr>
          <w:rFonts w:cs="Arial"/>
          <w:sz w:val="18"/>
          <w:szCs w:val="18"/>
        </w:rPr>
        <w:t xml:space="preserve">Uchwała nr 23 z dnia 22.10.2012 r. wraz z uzasadnieniem do rekomendacji </w:t>
      </w:r>
      <w:r w:rsidRPr="00E03E98">
        <w:rPr>
          <w:sz w:val="18"/>
          <w:szCs w:val="18"/>
        </w:rPr>
        <w:t>Regionalnej Sieci Tematycznej Województwa Zachodniopomorskiego</w:t>
      </w:r>
      <w:r w:rsidRPr="00E03E98">
        <w:rPr>
          <w:rFonts w:cs="Arial"/>
          <w:sz w:val="18"/>
          <w:szCs w:val="18"/>
        </w:rPr>
        <w:t xml:space="preserve"> w zakresie warunkowej akceptacji strategii wdrażania projektu innowacyjnego</w:t>
      </w:r>
      <w:r w:rsidRPr="00E03E98">
        <w:rPr>
          <w:rFonts w:eastAsia="Times New Roman" w:cs="Arial"/>
        </w:rPr>
        <w:t xml:space="preserve"> </w:t>
      </w:r>
      <w:r w:rsidRPr="00E03E98">
        <w:rPr>
          <w:rFonts w:eastAsia="Times New Roman" w:cs="Arial"/>
          <w:sz w:val="18"/>
          <w:szCs w:val="18"/>
        </w:rPr>
        <w:t>pt.: „</w:t>
      </w:r>
      <w:r w:rsidRPr="00E03E98">
        <w:rPr>
          <w:rFonts w:ascii="Calibri" w:eastAsia="Calibri" w:hAnsi="Calibri" w:cs="Arial"/>
          <w:sz w:val="18"/>
          <w:szCs w:val="18"/>
        </w:rPr>
        <w:t>Komercjalizacja wiedzy drogą do skutecznej współpracy naukowców i przedsiębiorców województwa zachodniopomorskiego” zł</w:t>
      </w:r>
      <w:r w:rsidRPr="00E03E98">
        <w:rPr>
          <w:rFonts w:cs="Arial"/>
          <w:sz w:val="18"/>
          <w:szCs w:val="18"/>
        </w:rPr>
        <w:t xml:space="preserve">ożonej przez </w:t>
      </w:r>
      <w:proofErr w:type="spellStart"/>
      <w:r w:rsidRPr="00E03E98">
        <w:rPr>
          <w:rFonts w:cs="Arial"/>
          <w:sz w:val="18"/>
          <w:szCs w:val="18"/>
        </w:rPr>
        <w:t>Investin</w:t>
      </w:r>
      <w:proofErr w:type="spellEnd"/>
      <w:r w:rsidRPr="00E03E98">
        <w:rPr>
          <w:rFonts w:cs="Arial"/>
          <w:sz w:val="18"/>
          <w:szCs w:val="18"/>
        </w:rPr>
        <w:t xml:space="preserve"> Sp. z o.o.</w:t>
      </w:r>
    </w:p>
    <w:sectPr w:rsidR="00703AA4" w:rsidRPr="00E03E98" w:rsidSect="0028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3C4EDA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2D0F6547"/>
    <w:multiLevelType w:val="hybridMultilevel"/>
    <w:tmpl w:val="239C9A78"/>
    <w:lvl w:ilvl="0" w:tplc="6E507C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F018D"/>
    <w:multiLevelType w:val="hybridMultilevel"/>
    <w:tmpl w:val="13F05E9A"/>
    <w:lvl w:ilvl="0" w:tplc="73EE11EA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71F6A"/>
    <w:multiLevelType w:val="hybridMultilevel"/>
    <w:tmpl w:val="6B76F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724"/>
    <w:rsid w:val="00013A18"/>
    <w:rsid w:val="00032C85"/>
    <w:rsid w:val="000754E0"/>
    <w:rsid w:val="00077398"/>
    <w:rsid w:val="000B1D8B"/>
    <w:rsid w:val="000F6B2B"/>
    <w:rsid w:val="00115ED6"/>
    <w:rsid w:val="00116BDF"/>
    <w:rsid w:val="00120166"/>
    <w:rsid w:val="0012153F"/>
    <w:rsid w:val="00132407"/>
    <w:rsid w:val="00136C15"/>
    <w:rsid w:val="00174E98"/>
    <w:rsid w:val="001A19EB"/>
    <w:rsid w:val="001A32C3"/>
    <w:rsid w:val="001A663B"/>
    <w:rsid w:val="001B3E0F"/>
    <w:rsid w:val="001C0396"/>
    <w:rsid w:val="001E1068"/>
    <w:rsid w:val="001F19D6"/>
    <w:rsid w:val="00222746"/>
    <w:rsid w:val="00226FEB"/>
    <w:rsid w:val="00282220"/>
    <w:rsid w:val="00283177"/>
    <w:rsid w:val="002A18B7"/>
    <w:rsid w:val="002A297D"/>
    <w:rsid w:val="002B32C8"/>
    <w:rsid w:val="002B4882"/>
    <w:rsid w:val="002D5A71"/>
    <w:rsid w:val="002E1084"/>
    <w:rsid w:val="002E1277"/>
    <w:rsid w:val="00302E41"/>
    <w:rsid w:val="00380C8F"/>
    <w:rsid w:val="003937E7"/>
    <w:rsid w:val="003A4BD9"/>
    <w:rsid w:val="003A55B6"/>
    <w:rsid w:val="003A59CD"/>
    <w:rsid w:val="003B5578"/>
    <w:rsid w:val="003C4FBA"/>
    <w:rsid w:val="003C7AA6"/>
    <w:rsid w:val="003C7CA7"/>
    <w:rsid w:val="003E442D"/>
    <w:rsid w:val="00425624"/>
    <w:rsid w:val="00441724"/>
    <w:rsid w:val="004477D6"/>
    <w:rsid w:val="0045303F"/>
    <w:rsid w:val="00482B8A"/>
    <w:rsid w:val="004D6323"/>
    <w:rsid w:val="004E7405"/>
    <w:rsid w:val="005015D7"/>
    <w:rsid w:val="00505C07"/>
    <w:rsid w:val="005146F5"/>
    <w:rsid w:val="00527926"/>
    <w:rsid w:val="00542FB7"/>
    <w:rsid w:val="0054769D"/>
    <w:rsid w:val="00550E1A"/>
    <w:rsid w:val="0055113A"/>
    <w:rsid w:val="00571711"/>
    <w:rsid w:val="005721FD"/>
    <w:rsid w:val="005772A5"/>
    <w:rsid w:val="00587871"/>
    <w:rsid w:val="00596049"/>
    <w:rsid w:val="005A31AC"/>
    <w:rsid w:val="005A3894"/>
    <w:rsid w:val="005B1A38"/>
    <w:rsid w:val="005B2DC0"/>
    <w:rsid w:val="005D0F9C"/>
    <w:rsid w:val="005D6ECD"/>
    <w:rsid w:val="005E51C3"/>
    <w:rsid w:val="005E7CCA"/>
    <w:rsid w:val="005F5694"/>
    <w:rsid w:val="00600FA5"/>
    <w:rsid w:val="006024FA"/>
    <w:rsid w:val="0064740F"/>
    <w:rsid w:val="006775E8"/>
    <w:rsid w:val="00692F02"/>
    <w:rsid w:val="006B65F6"/>
    <w:rsid w:val="006B7104"/>
    <w:rsid w:val="006E066F"/>
    <w:rsid w:val="006E7DCD"/>
    <w:rsid w:val="006F7A9E"/>
    <w:rsid w:val="00703AA4"/>
    <w:rsid w:val="00732F2C"/>
    <w:rsid w:val="00735BF1"/>
    <w:rsid w:val="007B1AFA"/>
    <w:rsid w:val="007F2F11"/>
    <w:rsid w:val="007F342C"/>
    <w:rsid w:val="008078F4"/>
    <w:rsid w:val="00813406"/>
    <w:rsid w:val="00823215"/>
    <w:rsid w:val="00833ADB"/>
    <w:rsid w:val="008536E6"/>
    <w:rsid w:val="00866ADD"/>
    <w:rsid w:val="00876E40"/>
    <w:rsid w:val="0088556F"/>
    <w:rsid w:val="00891CE0"/>
    <w:rsid w:val="00891D68"/>
    <w:rsid w:val="008949C9"/>
    <w:rsid w:val="008D7BD1"/>
    <w:rsid w:val="008E7F7D"/>
    <w:rsid w:val="00923781"/>
    <w:rsid w:val="00952C26"/>
    <w:rsid w:val="00961069"/>
    <w:rsid w:val="00982066"/>
    <w:rsid w:val="00984E72"/>
    <w:rsid w:val="009A3949"/>
    <w:rsid w:val="009A48C9"/>
    <w:rsid w:val="009C5B0A"/>
    <w:rsid w:val="009D02FC"/>
    <w:rsid w:val="009E0BFE"/>
    <w:rsid w:val="00A0651F"/>
    <w:rsid w:val="00A1713E"/>
    <w:rsid w:val="00A30561"/>
    <w:rsid w:val="00A40F73"/>
    <w:rsid w:val="00A432CC"/>
    <w:rsid w:val="00A61E5E"/>
    <w:rsid w:val="00A92976"/>
    <w:rsid w:val="00AA3DF7"/>
    <w:rsid w:val="00AA52A6"/>
    <w:rsid w:val="00AD6CC6"/>
    <w:rsid w:val="00B319A2"/>
    <w:rsid w:val="00B400D8"/>
    <w:rsid w:val="00B47F34"/>
    <w:rsid w:val="00B61A21"/>
    <w:rsid w:val="00B673CB"/>
    <w:rsid w:val="00B67DCD"/>
    <w:rsid w:val="00B91902"/>
    <w:rsid w:val="00BA67E6"/>
    <w:rsid w:val="00BB5F02"/>
    <w:rsid w:val="00BB699B"/>
    <w:rsid w:val="00BC6D35"/>
    <w:rsid w:val="00BE3376"/>
    <w:rsid w:val="00BF31BD"/>
    <w:rsid w:val="00C13936"/>
    <w:rsid w:val="00C15D9E"/>
    <w:rsid w:val="00C211FC"/>
    <w:rsid w:val="00C27D40"/>
    <w:rsid w:val="00C35C6A"/>
    <w:rsid w:val="00C406D0"/>
    <w:rsid w:val="00C429D3"/>
    <w:rsid w:val="00C4357B"/>
    <w:rsid w:val="00C637A5"/>
    <w:rsid w:val="00C921C1"/>
    <w:rsid w:val="00CA1D00"/>
    <w:rsid w:val="00CC70CB"/>
    <w:rsid w:val="00CC7B40"/>
    <w:rsid w:val="00CD227A"/>
    <w:rsid w:val="00CD464E"/>
    <w:rsid w:val="00CE0697"/>
    <w:rsid w:val="00CF077F"/>
    <w:rsid w:val="00D15EC4"/>
    <w:rsid w:val="00D37C8B"/>
    <w:rsid w:val="00D474F5"/>
    <w:rsid w:val="00D53067"/>
    <w:rsid w:val="00D75ACA"/>
    <w:rsid w:val="00D76E6F"/>
    <w:rsid w:val="00D94778"/>
    <w:rsid w:val="00D95294"/>
    <w:rsid w:val="00DB2984"/>
    <w:rsid w:val="00DD385E"/>
    <w:rsid w:val="00E03E98"/>
    <w:rsid w:val="00E4596D"/>
    <w:rsid w:val="00E62E33"/>
    <w:rsid w:val="00E65719"/>
    <w:rsid w:val="00E8427B"/>
    <w:rsid w:val="00E90ED4"/>
    <w:rsid w:val="00E9178E"/>
    <w:rsid w:val="00EA4F1E"/>
    <w:rsid w:val="00EB6650"/>
    <w:rsid w:val="00EC5E92"/>
    <w:rsid w:val="00ED44F4"/>
    <w:rsid w:val="00EF63C0"/>
    <w:rsid w:val="00F4450F"/>
    <w:rsid w:val="00F60C6B"/>
    <w:rsid w:val="00F63C94"/>
    <w:rsid w:val="00F90594"/>
    <w:rsid w:val="00FD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B699B"/>
    <w:rPr>
      <w:b/>
      <w:bCs/>
    </w:rPr>
  </w:style>
  <w:style w:type="paragraph" w:styleId="Akapitzlist">
    <w:name w:val="List Paragraph"/>
    <w:basedOn w:val="Normalny"/>
    <w:uiPriority w:val="34"/>
    <w:qFormat/>
    <w:rsid w:val="00ED44F4"/>
    <w:pPr>
      <w:numPr>
        <w:numId w:val="2"/>
      </w:numPr>
      <w:spacing w:after="0" w:line="360" w:lineRule="auto"/>
      <w:jc w:val="both"/>
    </w:pPr>
    <w:rPr>
      <w:rFonts w:ascii="Calibri" w:eastAsia="Calibri" w:hAnsi="Calibri" w:cs="Times New Roman"/>
      <w:position w:val="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A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A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A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A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A9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A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7CC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8078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00D73-B67A-47D3-8BC4-98D40329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3033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katarzyna.boguniecka</dc:creator>
  <cp:keywords/>
  <dc:description/>
  <cp:lastModifiedBy>katarzyna.boguniecka</cp:lastModifiedBy>
  <cp:revision>28</cp:revision>
  <cp:lastPrinted>2012-10-31T12:07:00Z</cp:lastPrinted>
  <dcterms:created xsi:type="dcterms:W3CDTF">2012-10-31T09:02:00Z</dcterms:created>
  <dcterms:modified xsi:type="dcterms:W3CDTF">2012-10-31T14:22:00Z</dcterms:modified>
</cp:coreProperties>
</file>